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2969" w14:textId="77777777" w:rsidR="00F65083" w:rsidRPr="007E1B10" w:rsidRDefault="00F65083" w:rsidP="00F65083">
      <w:pPr>
        <w:widowControl w:val="0"/>
        <w:jc w:val="center"/>
        <w:rPr>
          <w:rFonts w:cs="Calibri"/>
          <w:b/>
          <w:bCs/>
          <w:color w:val="6666B3"/>
          <w:sz w:val="40"/>
          <w:szCs w:val="40"/>
        </w:rPr>
      </w:pPr>
      <w:r w:rsidRPr="007E1B10">
        <w:rPr>
          <w:rFonts w:cs="Calibri"/>
          <w:b/>
          <w:bCs/>
          <w:color w:val="6666B3"/>
          <w:sz w:val="40"/>
          <w:szCs w:val="40"/>
        </w:rPr>
        <w:t>Whitehill Community Academy</w:t>
      </w:r>
    </w:p>
    <w:p w14:paraId="5B176447" w14:textId="77777777" w:rsidR="00F65083" w:rsidRPr="007E1B10" w:rsidRDefault="00F65083" w:rsidP="00F65083">
      <w:pPr>
        <w:spacing w:after="120"/>
        <w:rPr>
          <w:rFonts w:cs="Calibri"/>
          <w:b/>
          <w:sz w:val="28"/>
          <w:szCs w:val="28"/>
        </w:rPr>
      </w:pPr>
    </w:p>
    <w:p w14:paraId="2B6EEE68" w14:textId="77777777" w:rsidR="00F65083" w:rsidRPr="007E1B10" w:rsidRDefault="00F65083" w:rsidP="00F65083">
      <w:pPr>
        <w:spacing w:after="120"/>
        <w:rPr>
          <w:rFonts w:cs="Calibri"/>
          <w:b/>
          <w:bCs/>
          <w:color w:val="6666B3"/>
          <w:sz w:val="40"/>
          <w:szCs w:val="40"/>
        </w:rPr>
      </w:pPr>
    </w:p>
    <w:p w14:paraId="59BCD3DC" w14:textId="3182A512" w:rsidR="00F65083" w:rsidRDefault="00F65083" w:rsidP="00F65083">
      <w:pPr>
        <w:spacing w:after="120"/>
        <w:jc w:val="center"/>
        <w:rPr>
          <w:rFonts w:cs="Calibri"/>
          <w:b/>
          <w:bCs/>
          <w:i/>
          <w:color w:val="6666B3"/>
          <w:sz w:val="40"/>
          <w:szCs w:val="40"/>
        </w:rPr>
      </w:pPr>
      <w:r>
        <w:rPr>
          <w:rFonts w:cs="Calibri"/>
          <w:b/>
          <w:bCs/>
          <w:i/>
          <w:color w:val="6666B3"/>
          <w:sz w:val="40"/>
          <w:szCs w:val="40"/>
        </w:rPr>
        <w:t>SEND Report</w:t>
      </w:r>
      <w:r w:rsidR="0083368B">
        <w:rPr>
          <w:rFonts w:cs="Calibri"/>
          <w:b/>
          <w:bCs/>
          <w:i/>
          <w:color w:val="6666B3"/>
          <w:sz w:val="40"/>
          <w:szCs w:val="40"/>
        </w:rPr>
        <w:t xml:space="preserve"> &amp; SEND Offer</w:t>
      </w:r>
    </w:p>
    <w:p w14:paraId="3C189516" w14:textId="3F8BA4AC" w:rsidR="00F65083" w:rsidRDefault="0079507F" w:rsidP="00F65083">
      <w:pPr>
        <w:spacing w:after="120"/>
        <w:jc w:val="center"/>
        <w:rPr>
          <w:rFonts w:cs="Calibri"/>
          <w:b/>
          <w:bCs/>
          <w:i/>
          <w:color w:val="6666B3"/>
          <w:sz w:val="40"/>
          <w:szCs w:val="40"/>
        </w:rPr>
      </w:pPr>
      <w:r>
        <w:rPr>
          <w:rFonts w:cs="Calibri"/>
          <w:b/>
          <w:bCs/>
          <w:i/>
          <w:color w:val="6666B3"/>
          <w:sz w:val="40"/>
          <w:szCs w:val="40"/>
        </w:rPr>
        <w:t>2023</w:t>
      </w:r>
      <w:r w:rsidR="0083368B">
        <w:rPr>
          <w:rFonts w:cs="Calibri"/>
          <w:b/>
          <w:bCs/>
          <w:i/>
          <w:color w:val="6666B3"/>
          <w:sz w:val="40"/>
          <w:szCs w:val="40"/>
        </w:rPr>
        <w:t>-2024</w:t>
      </w:r>
    </w:p>
    <w:p w14:paraId="161C31A1" w14:textId="77777777" w:rsidR="00AE0D07" w:rsidRDefault="00AE0D07" w:rsidP="00F65083">
      <w:pPr>
        <w:spacing w:after="120"/>
        <w:jc w:val="center"/>
        <w:rPr>
          <w:rFonts w:cs="Calibri"/>
          <w:b/>
          <w:bCs/>
          <w:i/>
          <w:color w:val="6666B3"/>
          <w:sz w:val="40"/>
          <w:szCs w:val="40"/>
        </w:rPr>
      </w:pPr>
    </w:p>
    <w:p w14:paraId="52A8AFA6" w14:textId="6B26B68D" w:rsidR="00F65083" w:rsidRPr="007E1B10" w:rsidRDefault="00750246" w:rsidP="00F65083">
      <w:pPr>
        <w:spacing w:after="120"/>
        <w:jc w:val="center"/>
        <w:rPr>
          <w:rFonts w:cs="Calibri"/>
          <w:b/>
          <w:i/>
          <w:sz w:val="28"/>
          <w:szCs w:val="28"/>
        </w:rPr>
      </w:pPr>
      <w:r>
        <w:rPr>
          <w:rFonts w:cs="Arial"/>
          <w:b/>
          <w:noProof/>
        </w:rPr>
        <w:drawing>
          <wp:anchor distT="0" distB="0" distL="114300" distR="114300" simplePos="0" relativeHeight="251657216" behindDoc="0" locked="0" layoutInCell="1" allowOverlap="1" wp14:anchorId="5334EBBC" wp14:editId="27893629">
            <wp:simplePos x="0" y="0"/>
            <wp:positionH relativeFrom="margin">
              <wp:posOffset>1701800</wp:posOffset>
            </wp:positionH>
            <wp:positionV relativeFrom="margin">
              <wp:posOffset>2393950</wp:posOffset>
            </wp:positionV>
            <wp:extent cx="2052320" cy="2522220"/>
            <wp:effectExtent l="0" t="0" r="5080" b="0"/>
            <wp:wrapSquare wrapText="bothSides"/>
            <wp:docPr id="1243240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2320" cy="2522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75C0E" w14:textId="6D68DE58" w:rsidR="00F65083" w:rsidRDefault="00F65083" w:rsidP="00F65083">
      <w:pPr>
        <w:spacing w:after="120"/>
        <w:jc w:val="center"/>
        <w:rPr>
          <w:rFonts w:cs="Arial"/>
          <w:b/>
        </w:rPr>
      </w:pPr>
    </w:p>
    <w:p w14:paraId="14435C61" w14:textId="4BB2DAD6" w:rsidR="00F65083" w:rsidRDefault="00F65083" w:rsidP="00F65083">
      <w:pPr>
        <w:spacing w:after="120"/>
        <w:jc w:val="center"/>
        <w:rPr>
          <w:rFonts w:cs="Arial"/>
          <w:b/>
        </w:rPr>
      </w:pPr>
    </w:p>
    <w:p w14:paraId="773BC02A" w14:textId="0CE60194" w:rsidR="00F65083" w:rsidRDefault="00F65083" w:rsidP="00F65083">
      <w:pPr>
        <w:spacing w:after="120"/>
        <w:rPr>
          <w:rFonts w:cs="Arial"/>
          <w:b/>
        </w:rPr>
      </w:pPr>
    </w:p>
    <w:p w14:paraId="4A47FDAC" w14:textId="77777777" w:rsidR="00F65083" w:rsidRDefault="00F65083" w:rsidP="00F65083">
      <w:pPr>
        <w:spacing w:after="120"/>
        <w:rPr>
          <w:rFonts w:cs="Arial"/>
          <w:b/>
        </w:rPr>
      </w:pPr>
    </w:p>
    <w:p w14:paraId="46DB9769" w14:textId="77777777" w:rsidR="00F65083" w:rsidRDefault="00F65083" w:rsidP="00F65083">
      <w:pPr>
        <w:spacing w:after="120"/>
        <w:rPr>
          <w:rFonts w:cs="Arial"/>
          <w:b/>
        </w:rPr>
      </w:pPr>
    </w:p>
    <w:p w14:paraId="714C6E82" w14:textId="77777777" w:rsidR="00F65083" w:rsidRDefault="00F65083" w:rsidP="00F65083">
      <w:pPr>
        <w:spacing w:after="120"/>
        <w:rPr>
          <w:rFonts w:cs="Arial"/>
          <w:b/>
        </w:rPr>
      </w:pPr>
    </w:p>
    <w:p w14:paraId="1C38697D" w14:textId="77777777" w:rsidR="00F65083" w:rsidRDefault="00F65083" w:rsidP="00F65083">
      <w:pPr>
        <w:spacing w:after="120"/>
        <w:rPr>
          <w:rFonts w:cs="Arial"/>
          <w:b/>
        </w:rPr>
      </w:pPr>
    </w:p>
    <w:p w14:paraId="5A02DEA7" w14:textId="77777777" w:rsidR="00750246" w:rsidRDefault="00750246" w:rsidP="00F65083">
      <w:pPr>
        <w:spacing w:after="120"/>
        <w:rPr>
          <w:rFonts w:cs="Arial"/>
          <w:b/>
        </w:rPr>
      </w:pPr>
    </w:p>
    <w:p w14:paraId="6A21B068" w14:textId="77777777" w:rsidR="00750246" w:rsidRDefault="00750246" w:rsidP="00F65083">
      <w:pPr>
        <w:spacing w:after="120"/>
        <w:rPr>
          <w:rFonts w:cs="Arial"/>
          <w:b/>
        </w:rPr>
      </w:pPr>
    </w:p>
    <w:p w14:paraId="363864AB" w14:textId="77777777" w:rsidR="00750246" w:rsidRDefault="00750246" w:rsidP="00F65083">
      <w:pPr>
        <w:spacing w:after="120"/>
        <w:rPr>
          <w:rFonts w:cs="Arial"/>
          <w:b/>
        </w:rPr>
      </w:pPr>
    </w:p>
    <w:tbl>
      <w:tblPr>
        <w:tblpPr w:leftFromText="180" w:rightFromText="180"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878"/>
        <w:gridCol w:w="2670"/>
      </w:tblGrid>
      <w:tr w:rsidR="00750246" w14:paraId="63B71DC8" w14:textId="77777777" w:rsidTr="00A230F8">
        <w:trPr>
          <w:trHeight w:val="442"/>
        </w:trPr>
        <w:tc>
          <w:tcPr>
            <w:tcW w:w="2929" w:type="dxa"/>
            <w:shd w:val="clear" w:color="auto" w:fill="D9D9D9"/>
            <w:vAlign w:val="center"/>
          </w:tcPr>
          <w:p w14:paraId="1EDB0CB2" w14:textId="77777777" w:rsidR="00750246" w:rsidRPr="00755FD1" w:rsidRDefault="00750246" w:rsidP="00A230F8">
            <w:pPr>
              <w:jc w:val="center"/>
              <w:rPr>
                <w:rFonts w:ascii="Arial" w:hAnsi="Arial" w:cs="Arial"/>
                <w:b/>
              </w:rPr>
            </w:pPr>
            <w:r w:rsidRPr="00755FD1">
              <w:rPr>
                <w:rFonts w:ascii="Arial" w:hAnsi="Arial" w:cs="Arial"/>
                <w:b/>
              </w:rPr>
              <w:t>Name of Policy Writer/Amendments</w:t>
            </w:r>
          </w:p>
        </w:tc>
        <w:tc>
          <w:tcPr>
            <w:tcW w:w="2878" w:type="dxa"/>
            <w:shd w:val="clear" w:color="auto" w:fill="D9D9D9"/>
            <w:vAlign w:val="center"/>
          </w:tcPr>
          <w:p w14:paraId="5482BFCF" w14:textId="77777777" w:rsidR="00750246" w:rsidRPr="00755FD1" w:rsidRDefault="00750246" w:rsidP="00A230F8">
            <w:pPr>
              <w:jc w:val="center"/>
              <w:rPr>
                <w:rFonts w:ascii="Arial" w:hAnsi="Arial" w:cs="Arial"/>
                <w:b/>
              </w:rPr>
            </w:pPr>
            <w:r w:rsidRPr="00755FD1">
              <w:rPr>
                <w:rFonts w:ascii="Arial" w:hAnsi="Arial" w:cs="Arial"/>
                <w:b/>
              </w:rPr>
              <w:t>Date Written/Amended</w:t>
            </w:r>
          </w:p>
        </w:tc>
        <w:tc>
          <w:tcPr>
            <w:tcW w:w="2670" w:type="dxa"/>
            <w:shd w:val="clear" w:color="auto" w:fill="D9D9D9"/>
            <w:vAlign w:val="center"/>
          </w:tcPr>
          <w:p w14:paraId="37055C6A" w14:textId="77777777" w:rsidR="00750246" w:rsidRPr="00755FD1" w:rsidRDefault="00750246" w:rsidP="00A230F8">
            <w:pPr>
              <w:jc w:val="center"/>
              <w:rPr>
                <w:rFonts w:ascii="Arial" w:hAnsi="Arial" w:cs="Arial"/>
                <w:b/>
              </w:rPr>
            </w:pPr>
            <w:r w:rsidRPr="00755FD1">
              <w:rPr>
                <w:rFonts w:ascii="Arial" w:hAnsi="Arial" w:cs="Arial"/>
                <w:b/>
              </w:rPr>
              <w:t>Next Review Date</w:t>
            </w:r>
          </w:p>
        </w:tc>
      </w:tr>
      <w:tr w:rsidR="00750246" w:rsidRPr="009269D8" w14:paraId="23218656" w14:textId="77777777" w:rsidTr="00A230F8">
        <w:trPr>
          <w:trHeight w:hRule="exact" w:val="397"/>
        </w:trPr>
        <w:tc>
          <w:tcPr>
            <w:tcW w:w="2929" w:type="dxa"/>
            <w:vAlign w:val="center"/>
          </w:tcPr>
          <w:p w14:paraId="02FE623E" w14:textId="77777777" w:rsidR="00750246" w:rsidRPr="00755FD1" w:rsidRDefault="00750246" w:rsidP="00A230F8">
            <w:pPr>
              <w:rPr>
                <w:rFonts w:ascii="Arial" w:hAnsi="Arial" w:cs="Arial"/>
              </w:rPr>
            </w:pPr>
            <w:r>
              <w:rPr>
                <w:rFonts w:ascii="Arial" w:hAnsi="Arial" w:cs="Arial"/>
              </w:rPr>
              <w:t>J Roche</w:t>
            </w:r>
          </w:p>
        </w:tc>
        <w:tc>
          <w:tcPr>
            <w:tcW w:w="2878" w:type="dxa"/>
            <w:vAlign w:val="center"/>
          </w:tcPr>
          <w:p w14:paraId="740B9D2B" w14:textId="77777777" w:rsidR="00750246" w:rsidRPr="00755FD1" w:rsidRDefault="00750246" w:rsidP="00A230F8">
            <w:pPr>
              <w:rPr>
                <w:rFonts w:ascii="Arial" w:hAnsi="Arial" w:cs="Arial"/>
              </w:rPr>
            </w:pPr>
            <w:r>
              <w:rPr>
                <w:rFonts w:ascii="Arial" w:hAnsi="Arial" w:cs="Arial"/>
              </w:rPr>
              <w:t>July 2019</w:t>
            </w:r>
          </w:p>
        </w:tc>
        <w:tc>
          <w:tcPr>
            <w:tcW w:w="2670" w:type="dxa"/>
            <w:vAlign w:val="center"/>
          </w:tcPr>
          <w:p w14:paraId="7C9960BF" w14:textId="77777777" w:rsidR="00750246" w:rsidRPr="00755FD1" w:rsidRDefault="00750246" w:rsidP="00A230F8">
            <w:pPr>
              <w:rPr>
                <w:rFonts w:ascii="Arial" w:hAnsi="Arial" w:cs="Arial"/>
              </w:rPr>
            </w:pPr>
            <w:r>
              <w:rPr>
                <w:rFonts w:ascii="Arial" w:hAnsi="Arial" w:cs="Arial"/>
              </w:rPr>
              <w:t>July 2023</w:t>
            </w:r>
          </w:p>
        </w:tc>
      </w:tr>
      <w:tr w:rsidR="00750246" w:rsidRPr="009269D8" w14:paraId="073B4164" w14:textId="77777777" w:rsidTr="00A230F8">
        <w:trPr>
          <w:trHeight w:hRule="exact" w:val="397"/>
        </w:trPr>
        <w:tc>
          <w:tcPr>
            <w:tcW w:w="2929" w:type="dxa"/>
            <w:vAlign w:val="center"/>
          </w:tcPr>
          <w:p w14:paraId="582B49F6" w14:textId="77777777" w:rsidR="00750246" w:rsidRPr="00755FD1" w:rsidRDefault="00750246" w:rsidP="00A230F8">
            <w:pPr>
              <w:rPr>
                <w:rFonts w:ascii="Arial" w:hAnsi="Arial" w:cs="Arial"/>
              </w:rPr>
            </w:pPr>
            <w:r>
              <w:rPr>
                <w:rFonts w:ascii="Arial" w:hAnsi="Arial" w:cs="Arial"/>
              </w:rPr>
              <w:t>J Roche</w:t>
            </w:r>
          </w:p>
        </w:tc>
        <w:tc>
          <w:tcPr>
            <w:tcW w:w="2878" w:type="dxa"/>
            <w:vAlign w:val="center"/>
          </w:tcPr>
          <w:p w14:paraId="0FC14F77" w14:textId="77777777" w:rsidR="00750246" w:rsidRPr="00755FD1" w:rsidRDefault="00750246" w:rsidP="00A230F8">
            <w:pPr>
              <w:rPr>
                <w:rFonts w:ascii="Arial" w:hAnsi="Arial" w:cs="Arial"/>
              </w:rPr>
            </w:pPr>
            <w:r>
              <w:rPr>
                <w:rFonts w:ascii="Arial" w:hAnsi="Arial" w:cs="Arial"/>
              </w:rPr>
              <w:t>July 2020</w:t>
            </w:r>
          </w:p>
        </w:tc>
        <w:tc>
          <w:tcPr>
            <w:tcW w:w="2670" w:type="dxa"/>
            <w:vAlign w:val="center"/>
          </w:tcPr>
          <w:p w14:paraId="06124DB1" w14:textId="77777777" w:rsidR="00750246" w:rsidRPr="00755FD1" w:rsidRDefault="00750246" w:rsidP="00A230F8">
            <w:pPr>
              <w:rPr>
                <w:rFonts w:ascii="Arial" w:hAnsi="Arial" w:cs="Arial"/>
              </w:rPr>
            </w:pPr>
            <w:r>
              <w:rPr>
                <w:rFonts w:ascii="Arial" w:hAnsi="Arial" w:cs="Arial"/>
              </w:rPr>
              <w:t>July 2021</w:t>
            </w:r>
          </w:p>
        </w:tc>
      </w:tr>
      <w:tr w:rsidR="00750246" w:rsidRPr="009269D8" w14:paraId="49FAE131" w14:textId="77777777" w:rsidTr="00A230F8">
        <w:trPr>
          <w:trHeight w:hRule="exact" w:val="397"/>
        </w:trPr>
        <w:tc>
          <w:tcPr>
            <w:tcW w:w="2929" w:type="dxa"/>
            <w:vAlign w:val="center"/>
          </w:tcPr>
          <w:p w14:paraId="074854C0" w14:textId="77777777" w:rsidR="00750246" w:rsidRPr="00755FD1" w:rsidRDefault="00750246" w:rsidP="00A230F8">
            <w:pPr>
              <w:rPr>
                <w:rFonts w:ascii="Arial" w:hAnsi="Arial" w:cs="Arial"/>
              </w:rPr>
            </w:pPr>
            <w:r>
              <w:rPr>
                <w:rFonts w:ascii="Arial" w:hAnsi="Arial" w:cs="Arial"/>
              </w:rPr>
              <w:t>J Roche</w:t>
            </w:r>
          </w:p>
        </w:tc>
        <w:tc>
          <w:tcPr>
            <w:tcW w:w="2878" w:type="dxa"/>
            <w:vAlign w:val="center"/>
          </w:tcPr>
          <w:p w14:paraId="7CE7FECC" w14:textId="77777777" w:rsidR="00750246" w:rsidRPr="00755FD1" w:rsidRDefault="00750246" w:rsidP="00A230F8">
            <w:pPr>
              <w:rPr>
                <w:rFonts w:ascii="Arial" w:hAnsi="Arial" w:cs="Arial"/>
              </w:rPr>
            </w:pPr>
            <w:r>
              <w:rPr>
                <w:rFonts w:ascii="Arial" w:hAnsi="Arial" w:cs="Arial"/>
              </w:rPr>
              <w:t>April 2022</w:t>
            </w:r>
          </w:p>
        </w:tc>
        <w:tc>
          <w:tcPr>
            <w:tcW w:w="2670" w:type="dxa"/>
            <w:vAlign w:val="center"/>
          </w:tcPr>
          <w:p w14:paraId="6B26C906" w14:textId="77777777" w:rsidR="00750246" w:rsidRPr="00755FD1" w:rsidRDefault="00750246" w:rsidP="00A230F8">
            <w:pPr>
              <w:rPr>
                <w:rFonts w:ascii="Arial" w:hAnsi="Arial" w:cs="Arial"/>
              </w:rPr>
            </w:pPr>
            <w:r>
              <w:rPr>
                <w:rFonts w:ascii="Arial" w:hAnsi="Arial" w:cs="Arial"/>
              </w:rPr>
              <w:t>April 2023</w:t>
            </w:r>
          </w:p>
        </w:tc>
      </w:tr>
      <w:tr w:rsidR="00750246" w:rsidRPr="009269D8" w14:paraId="45FCCDBA" w14:textId="77777777" w:rsidTr="00A230F8">
        <w:trPr>
          <w:trHeight w:hRule="exact" w:val="397"/>
        </w:trPr>
        <w:tc>
          <w:tcPr>
            <w:tcW w:w="2929" w:type="dxa"/>
            <w:vAlign w:val="center"/>
          </w:tcPr>
          <w:p w14:paraId="389DF1F0" w14:textId="0DFD1D22" w:rsidR="00750246" w:rsidRPr="00755FD1" w:rsidRDefault="005D59EA" w:rsidP="00A230F8">
            <w:pPr>
              <w:rPr>
                <w:rFonts w:ascii="Arial" w:hAnsi="Arial" w:cs="Arial"/>
              </w:rPr>
            </w:pPr>
            <w:r>
              <w:rPr>
                <w:rFonts w:ascii="Arial" w:hAnsi="Arial" w:cs="Arial"/>
              </w:rPr>
              <w:t>J Roche</w:t>
            </w:r>
          </w:p>
        </w:tc>
        <w:tc>
          <w:tcPr>
            <w:tcW w:w="2878" w:type="dxa"/>
            <w:vAlign w:val="center"/>
          </w:tcPr>
          <w:p w14:paraId="1E575590" w14:textId="5D393A5B" w:rsidR="00750246" w:rsidRPr="00755FD1" w:rsidRDefault="005D59EA" w:rsidP="00A230F8">
            <w:pPr>
              <w:rPr>
                <w:rFonts w:ascii="Arial" w:hAnsi="Arial" w:cs="Arial"/>
              </w:rPr>
            </w:pPr>
            <w:r>
              <w:rPr>
                <w:rFonts w:ascii="Arial" w:hAnsi="Arial" w:cs="Arial"/>
              </w:rPr>
              <w:t>April 2023</w:t>
            </w:r>
          </w:p>
        </w:tc>
        <w:tc>
          <w:tcPr>
            <w:tcW w:w="2670" w:type="dxa"/>
            <w:vAlign w:val="center"/>
          </w:tcPr>
          <w:p w14:paraId="177A32D5" w14:textId="15009CEA" w:rsidR="00750246" w:rsidRPr="00755FD1" w:rsidRDefault="005D59EA" w:rsidP="00A230F8">
            <w:pPr>
              <w:rPr>
                <w:rFonts w:ascii="Arial" w:hAnsi="Arial" w:cs="Arial"/>
              </w:rPr>
            </w:pPr>
            <w:r>
              <w:rPr>
                <w:rFonts w:ascii="Arial" w:hAnsi="Arial" w:cs="Arial"/>
              </w:rPr>
              <w:t>April 2024</w:t>
            </w:r>
          </w:p>
        </w:tc>
      </w:tr>
      <w:tr w:rsidR="00750246" w:rsidRPr="009269D8" w14:paraId="383B157A" w14:textId="77777777" w:rsidTr="00A230F8">
        <w:trPr>
          <w:trHeight w:hRule="exact" w:val="397"/>
        </w:trPr>
        <w:tc>
          <w:tcPr>
            <w:tcW w:w="2929" w:type="dxa"/>
            <w:vAlign w:val="center"/>
          </w:tcPr>
          <w:p w14:paraId="0E6D22D4" w14:textId="77777777" w:rsidR="00750246" w:rsidRPr="00755FD1" w:rsidRDefault="00750246" w:rsidP="00A230F8">
            <w:pPr>
              <w:rPr>
                <w:rFonts w:ascii="Arial" w:hAnsi="Arial" w:cs="Arial"/>
              </w:rPr>
            </w:pPr>
          </w:p>
        </w:tc>
        <w:tc>
          <w:tcPr>
            <w:tcW w:w="2878" w:type="dxa"/>
            <w:vAlign w:val="center"/>
          </w:tcPr>
          <w:p w14:paraId="0BDDD2B8" w14:textId="77777777" w:rsidR="00750246" w:rsidRPr="00755FD1" w:rsidRDefault="00750246" w:rsidP="00A230F8">
            <w:pPr>
              <w:rPr>
                <w:rFonts w:ascii="Arial" w:hAnsi="Arial" w:cs="Arial"/>
              </w:rPr>
            </w:pPr>
          </w:p>
        </w:tc>
        <w:tc>
          <w:tcPr>
            <w:tcW w:w="2670" w:type="dxa"/>
            <w:vAlign w:val="center"/>
          </w:tcPr>
          <w:p w14:paraId="57E99D0E" w14:textId="77777777" w:rsidR="00750246" w:rsidRPr="00755FD1" w:rsidRDefault="00750246" w:rsidP="00A230F8">
            <w:pPr>
              <w:rPr>
                <w:rFonts w:ascii="Arial" w:hAnsi="Arial" w:cs="Arial"/>
              </w:rPr>
            </w:pPr>
          </w:p>
        </w:tc>
      </w:tr>
    </w:tbl>
    <w:p w14:paraId="7C817BF4" w14:textId="77777777" w:rsidR="00750246" w:rsidRDefault="00750246" w:rsidP="00F65083">
      <w:pPr>
        <w:spacing w:after="120"/>
        <w:rPr>
          <w:rFonts w:cs="Arial"/>
          <w:b/>
        </w:rPr>
      </w:pPr>
    </w:p>
    <w:p w14:paraId="0EA7FC57" w14:textId="77777777" w:rsidR="00F65083" w:rsidRDefault="00F65083" w:rsidP="00F65083">
      <w:pPr>
        <w:spacing w:after="120"/>
        <w:jc w:val="center"/>
        <w:rPr>
          <w:rFonts w:cs="Arial"/>
          <w:b/>
        </w:rPr>
      </w:pPr>
    </w:p>
    <w:p w14:paraId="5D8848B5" w14:textId="77777777" w:rsidR="00F65083" w:rsidRDefault="00F65083" w:rsidP="00F65083">
      <w:pPr>
        <w:spacing w:after="120"/>
        <w:jc w:val="center"/>
        <w:rPr>
          <w:rFonts w:cs="Arial"/>
          <w:b/>
        </w:rPr>
      </w:pPr>
    </w:p>
    <w:p w14:paraId="505A1CF2" w14:textId="77777777" w:rsidR="00E45C12" w:rsidRDefault="00F65083" w:rsidP="00F65083">
      <w:pPr>
        <w:rPr>
          <w:rFonts w:ascii="Times New Roman" w:hAnsi="Times New Roman" w:cs="Times New Roman"/>
          <w:u w:val="single"/>
        </w:rPr>
      </w:pPr>
      <w:r>
        <w:rPr>
          <w:rFonts w:ascii="Times New Roman" w:hAnsi="Times New Roman" w:cs="Times New Roman"/>
          <w:u w:val="single"/>
        </w:rPr>
        <w:br w:type="page"/>
      </w:r>
    </w:p>
    <w:p w14:paraId="233B78D3" w14:textId="77777777" w:rsidR="00EB2DBB" w:rsidRPr="006B7263" w:rsidRDefault="00EB2DBB" w:rsidP="00EB2DBB">
      <w:pPr>
        <w:jc w:val="center"/>
        <w:rPr>
          <w:rFonts w:ascii="Arial" w:hAnsi="Arial" w:cs="Arial"/>
          <w:b/>
          <w:u w:val="single"/>
          <w:lang w:eastAsia="en-GB"/>
        </w:rPr>
      </w:pPr>
      <w:bookmarkStart w:id="0" w:name="_Hlk154143167"/>
      <w:r w:rsidRPr="00557D59">
        <w:rPr>
          <w:rFonts w:ascii="Arial" w:hAnsi="Arial" w:cs="Arial"/>
          <w:b/>
          <w:u w:val="single"/>
          <w:lang w:eastAsia="en-GB"/>
        </w:rPr>
        <w:lastRenderedPageBreak/>
        <w:t>Whitehill Community Academy</w:t>
      </w:r>
    </w:p>
    <w:p w14:paraId="3B96E93B" w14:textId="4C9D1686" w:rsidR="00EB2DBB" w:rsidRPr="00557D59" w:rsidRDefault="00EB2DBB" w:rsidP="00EB2DBB">
      <w:pPr>
        <w:jc w:val="center"/>
        <w:rPr>
          <w:rFonts w:ascii="Arial" w:hAnsi="Arial" w:cs="Arial"/>
          <w:b/>
          <w:szCs w:val="23"/>
          <w:u w:val="single"/>
          <w:lang w:val="en-US"/>
        </w:rPr>
      </w:pPr>
      <w:r>
        <w:rPr>
          <w:rFonts w:ascii="Arial" w:hAnsi="Arial" w:cs="Arial"/>
          <w:b/>
          <w:szCs w:val="23"/>
          <w:u w:val="single"/>
          <w:lang w:val="en-US"/>
        </w:rPr>
        <w:t xml:space="preserve"> SEND Report 2022-2023</w:t>
      </w:r>
    </w:p>
    <w:p w14:paraId="277E5E38" w14:textId="77777777" w:rsidR="00EB2DBB" w:rsidRPr="00557D59" w:rsidRDefault="00EB2DBB" w:rsidP="00EB2DBB">
      <w:pPr>
        <w:rPr>
          <w:rFonts w:ascii="Arial" w:eastAsia="Calibri" w:hAnsi="Arial" w:cs="Arial"/>
          <w:b/>
        </w:rPr>
      </w:pPr>
    </w:p>
    <w:p w14:paraId="35F13F65" w14:textId="77777777" w:rsidR="00EB2DBB" w:rsidRPr="00557D59" w:rsidRDefault="00EB2DBB" w:rsidP="00EB2DBB">
      <w:pPr>
        <w:jc w:val="center"/>
        <w:rPr>
          <w:rFonts w:ascii="Arial" w:eastAsia="Calibri" w:hAnsi="Arial" w:cs="Arial"/>
          <w:b/>
        </w:rPr>
      </w:pPr>
      <w:r w:rsidRPr="00557D59">
        <w:rPr>
          <w:rFonts w:ascii="Arial" w:eastAsia="Calibri" w:hAnsi="Arial" w:cs="Arial"/>
          <w:b/>
        </w:rPr>
        <w:t xml:space="preserve">“Opening minds, unlocking potential, celebrating success </w:t>
      </w:r>
      <w:proofErr w:type="gramStart"/>
      <w:r w:rsidRPr="00557D59">
        <w:rPr>
          <w:rFonts w:ascii="Arial" w:eastAsia="Calibri" w:hAnsi="Arial" w:cs="Arial"/>
          <w:b/>
        </w:rPr>
        <w:t>together”</w:t>
      </w:r>
      <w:proofErr w:type="gramEnd"/>
    </w:p>
    <w:p w14:paraId="0319D040" w14:textId="77777777" w:rsidR="00EB2DBB" w:rsidRDefault="00EB2DBB" w:rsidP="00EB2DBB">
      <w:pPr>
        <w:adjustRightInd w:val="0"/>
        <w:jc w:val="center"/>
        <w:rPr>
          <w:rFonts w:eastAsia="Calibri"/>
          <w:bCs/>
          <w:sz w:val="23"/>
          <w:szCs w:val="23"/>
        </w:rPr>
      </w:pPr>
    </w:p>
    <w:p w14:paraId="1056D077" w14:textId="77777777" w:rsidR="00EB2DBB" w:rsidRPr="007069E1" w:rsidRDefault="00EB2DBB" w:rsidP="00EB2DBB">
      <w:pPr>
        <w:adjustRightInd w:val="0"/>
        <w:jc w:val="center"/>
        <w:rPr>
          <w:rFonts w:ascii="Arial" w:eastAsia="Calibri" w:hAnsi="Arial" w:cs="Arial"/>
          <w:bCs/>
        </w:rPr>
      </w:pPr>
      <w:r w:rsidRPr="007069E1">
        <w:rPr>
          <w:rFonts w:ascii="Arial" w:eastAsia="Calibri" w:hAnsi="Arial" w:cs="Arial"/>
          <w:bCs/>
        </w:rPr>
        <w:t xml:space="preserve">Whitehill is committed to enabling children to be </w:t>
      </w:r>
      <w:r w:rsidRPr="007069E1">
        <w:rPr>
          <w:rFonts w:ascii="Arial" w:eastAsia="Calibri" w:hAnsi="Arial" w:cs="Arial"/>
          <w:b/>
          <w:bCs/>
        </w:rPr>
        <w:t>Ready</w:t>
      </w:r>
      <w:r w:rsidRPr="007069E1">
        <w:rPr>
          <w:rFonts w:ascii="Arial" w:eastAsia="Calibri" w:hAnsi="Arial" w:cs="Arial"/>
          <w:bCs/>
        </w:rPr>
        <w:t xml:space="preserve"> for a journey of lifelong learning, through an exciting, </w:t>
      </w:r>
      <w:proofErr w:type="gramStart"/>
      <w:r w:rsidRPr="007069E1">
        <w:rPr>
          <w:rFonts w:ascii="Arial" w:eastAsia="Calibri" w:hAnsi="Arial" w:cs="Arial"/>
          <w:bCs/>
        </w:rPr>
        <w:t>challenging</w:t>
      </w:r>
      <w:proofErr w:type="gramEnd"/>
      <w:r w:rsidRPr="007069E1">
        <w:rPr>
          <w:rFonts w:ascii="Arial" w:eastAsia="Calibri" w:hAnsi="Arial" w:cs="Arial"/>
          <w:bCs/>
        </w:rPr>
        <w:t xml:space="preserve"> and engaging school experience; developing </w:t>
      </w:r>
      <w:r w:rsidRPr="007069E1">
        <w:rPr>
          <w:rFonts w:ascii="Arial" w:eastAsia="Calibri" w:hAnsi="Arial" w:cs="Arial"/>
          <w:b/>
          <w:bCs/>
        </w:rPr>
        <w:t>Respectful</w:t>
      </w:r>
      <w:r w:rsidRPr="007069E1">
        <w:rPr>
          <w:rFonts w:ascii="Arial" w:eastAsia="Calibri" w:hAnsi="Arial" w:cs="Arial"/>
          <w:bCs/>
        </w:rPr>
        <w:t xml:space="preserve"> children who embrace diversity and individuality; becoming </w:t>
      </w:r>
      <w:r w:rsidRPr="007069E1">
        <w:rPr>
          <w:rFonts w:ascii="Arial" w:eastAsia="Calibri" w:hAnsi="Arial" w:cs="Arial"/>
          <w:b/>
          <w:bCs/>
        </w:rPr>
        <w:t xml:space="preserve">Responsible </w:t>
      </w:r>
      <w:r w:rsidRPr="007069E1">
        <w:rPr>
          <w:rFonts w:ascii="Arial" w:eastAsia="Calibri" w:hAnsi="Arial" w:cs="Arial"/>
          <w:bCs/>
        </w:rPr>
        <w:t>members of society and being a positive influence on future generations.</w:t>
      </w:r>
    </w:p>
    <w:p w14:paraId="326A7D8E" w14:textId="77777777" w:rsidR="00E45C12" w:rsidRDefault="00E45C12" w:rsidP="00F65083">
      <w:pPr>
        <w:rPr>
          <w:rFonts w:ascii="Times New Roman" w:hAnsi="Times New Roman" w:cs="Times New Roman"/>
          <w:u w:val="single"/>
        </w:rPr>
      </w:pPr>
    </w:p>
    <w:p w14:paraId="3A5F766B" w14:textId="77777777" w:rsidR="00F65083" w:rsidRPr="002D5066" w:rsidRDefault="00F65083" w:rsidP="00F65083">
      <w:pPr>
        <w:rPr>
          <w:rFonts w:ascii="Arial" w:hAnsi="Arial" w:cs="Arial"/>
          <w:b/>
          <w:sz w:val="24"/>
          <w:szCs w:val="24"/>
          <w:lang w:val="en-US"/>
        </w:rPr>
      </w:pPr>
      <w:r w:rsidRPr="00032B74">
        <w:rPr>
          <w:rFonts w:ascii="Arial" w:hAnsi="Arial" w:cs="Arial"/>
          <w:b/>
          <w:sz w:val="24"/>
          <w:szCs w:val="24"/>
          <w:lang w:val="en-US"/>
        </w:rPr>
        <w:t>What kinds of Special Educational Needs does Whitehill Community</w:t>
      </w:r>
      <w:r>
        <w:rPr>
          <w:rFonts w:ascii="Arial" w:hAnsi="Arial" w:cs="Arial"/>
          <w:b/>
          <w:sz w:val="24"/>
          <w:szCs w:val="24"/>
          <w:lang w:val="en-US"/>
        </w:rPr>
        <w:t xml:space="preserve"> </w:t>
      </w:r>
      <w:r w:rsidRPr="00032B74">
        <w:rPr>
          <w:rFonts w:ascii="Arial" w:hAnsi="Arial" w:cs="Arial"/>
          <w:b/>
          <w:sz w:val="24"/>
          <w:szCs w:val="24"/>
          <w:lang w:val="en-US"/>
        </w:rPr>
        <w:t>Academy make provision for?</w:t>
      </w:r>
    </w:p>
    <w:p w14:paraId="7B4ECBCC" w14:textId="77777777" w:rsidR="00F65083" w:rsidRPr="00032B74" w:rsidRDefault="00F65083" w:rsidP="00F65083">
      <w:pPr>
        <w:rPr>
          <w:rFonts w:ascii="Arial" w:hAnsi="Arial" w:cs="Arial"/>
          <w:sz w:val="24"/>
          <w:szCs w:val="24"/>
          <w:lang w:val="en-US"/>
        </w:rPr>
      </w:pPr>
      <w:r w:rsidRPr="00032B74">
        <w:rPr>
          <w:rFonts w:ascii="Arial" w:hAnsi="Arial" w:cs="Arial"/>
          <w:sz w:val="24"/>
          <w:szCs w:val="24"/>
          <w:lang w:val="en-US"/>
        </w:rPr>
        <w:t>Whitehill Community Academy is a mainstream Primary setting. We are fully committed to the provision of equal opportunity for all pupils, regardless of their ability or individual needs to enable them to meet their potential.</w:t>
      </w:r>
    </w:p>
    <w:p w14:paraId="18ED44A7" w14:textId="77777777" w:rsidR="00F65083" w:rsidRPr="00032B74" w:rsidRDefault="00F65083" w:rsidP="00F65083">
      <w:pPr>
        <w:rPr>
          <w:rFonts w:ascii="Arial" w:hAnsi="Arial" w:cs="Arial"/>
          <w:sz w:val="24"/>
          <w:szCs w:val="24"/>
          <w:lang w:val="en-US"/>
        </w:rPr>
      </w:pPr>
      <w:r w:rsidRPr="00032B74">
        <w:rPr>
          <w:rFonts w:ascii="Arial" w:hAnsi="Arial" w:cs="Arial"/>
          <w:sz w:val="24"/>
          <w:szCs w:val="24"/>
          <w:lang w:val="en-US"/>
        </w:rPr>
        <w:t xml:space="preserve">We support pupils with physical and medical needs, pupils on the autistic spectrum and with ADHD, pupils with emotional needs, pupils with communication and interaction difficulties and pupils who have more difficulty with learning than </w:t>
      </w:r>
      <w:proofErr w:type="gramStart"/>
      <w:r w:rsidRPr="00032B74">
        <w:rPr>
          <w:rFonts w:ascii="Arial" w:hAnsi="Arial" w:cs="Arial"/>
          <w:sz w:val="24"/>
          <w:szCs w:val="24"/>
          <w:lang w:val="en-US"/>
        </w:rPr>
        <w:t>the majority of</w:t>
      </w:r>
      <w:proofErr w:type="gramEnd"/>
      <w:r w:rsidRPr="00032B74">
        <w:rPr>
          <w:rFonts w:ascii="Arial" w:hAnsi="Arial" w:cs="Arial"/>
          <w:sz w:val="24"/>
          <w:szCs w:val="24"/>
          <w:lang w:val="en-US"/>
        </w:rPr>
        <w:t xml:space="preserve"> children of the same age. We believe that all our pupils should be valued equally, treated with </w:t>
      </w:r>
      <w:proofErr w:type="gramStart"/>
      <w:r w:rsidRPr="00032B74">
        <w:rPr>
          <w:rFonts w:ascii="Arial" w:hAnsi="Arial" w:cs="Arial"/>
          <w:sz w:val="24"/>
          <w:szCs w:val="24"/>
          <w:lang w:val="en-US"/>
        </w:rPr>
        <w:t>respect</w:t>
      </w:r>
      <w:proofErr w:type="gramEnd"/>
      <w:r w:rsidRPr="00032B74">
        <w:rPr>
          <w:rFonts w:ascii="Arial" w:hAnsi="Arial" w:cs="Arial"/>
          <w:sz w:val="24"/>
          <w:szCs w:val="24"/>
          <w:lang w:val="en-US"/>
        </w:rPr>
        <w:t xml:space="preserve"> and be given equal opportunities in all forms of school life.</w:t>
      </w:r>
    </w:p>
    <w:p w14:paraId="616F71BD" w14:textId="77777777" w:rsidR="00F65083" w:rsidRPr="00032B74" w:rsidRDefault="00F65083" w:rsidP="00F65083">
      <w:pPr>
        <w:rPr>
          <w:rFonts w:ascii="Arial" w:hAnsi="Arial" w:cs="Arial"/>
          <w:sz w:val="24"/>
          <w:szCs w:val="24"/>
          <w:lang w:val="en-US"/>
        </w:rPr>
      </w:pPr>
    </w:p>
    <w:p w14:paraId="0B6B4CE9" w14:textId="77777777" w:rsidR="00F65083" w:rsidRPr="00032B74" w:rsidRDefault="00F65083" w:rsidP="00F65083">
      <w:pPr>
        <w:rPr>
          <w:rFonts w:ascii="Arial" w:hAnsi="Arial" w:cs="Arial"/>
          <w:sz w:val="24"/>
          <w:szCs w:val="24"/>
          <w:lang w:val="en-US"/>
        </w:rPr>
      </w:pPr>
      <w:r w:rsidRPr="00032B74">
        <w:rPr>
          <w:rFonts w:ascii="Arial" w:hAnsi="Arial" w:cs="Arial"/>
          <w:b/>
          <w:sz w:val="24"/>
          <w:szCs w:val="24"/>
          <w:lang w:val="en-US"/>
        </w:rPr>
        <w:t>How does the Academy know if pupils need extra help and what should I do if I</w:t>
      </w:r>
      <w:r w:rsidRPr="00032B74">
        <w:rPr>
          <w:rFonts w:ascii="Arial" w:hAnsi="Arial" w:cs="Arial"/>
          <w:sz w:val="24"/>
          <w:szCs w:val="24"/>
          <w:lang w:val="en-US"/>
        </w:rPr>
        <w:t xml:space="preserve"> </w:t>
      </w:r>
      <w:r w:rsidRPr="00032B74">
        <w:rPr>
          <w:rFonts w:ascii="Arial" w:hAnsi="Arial" w:cs="Arial"/>
          <w:b/>
          <w:sz w:val="24"/>
          <w:szCs w:val="24"/>
          <w:lang w:val="en-US"/>
        </w:rPr>
        <w:t>think that my child may have special educational needs?</w:t>
      </w:r>
    </w:p>
    <w:p w14:paraId="2E7233AE" w14:textId="77777777" w:rsidR="00F65083" w:rsidRPr="00032B74" w:rsidRDefault="00F65083" w:rsidP="00F65083">
      <w:pPr>
        <w:rPr>
          <w:rFonts w:ascii="Arial" w:hAnsi="Arial" w:cs="Arial"/>
          <w:sz w:val="24"/>
          <w:szCs w:val="24"/>
          <w:lang w:val="en-US"/>
        </w:rPr>
      </w:pPr>
      <w:r w:rsidRPr="00032B74">
        <w:rPr>
          <w:rFonts w:ascii="Arial" w:hAnsi="Arial" w:cs="Arial"/>
          <w:sz w:val="24"/>
          <w:szCs w:val="24"/>
          <w:lang w:val="en-US"/>
        </w:rPr>
        <w:t>We identify the needs of pupils as early as possible by gathering information from parents, education, health and care services and pre-school prior to the child’s entry into the school. The Academy fully supports the SEND Code of Practice January 2015, The Equality Act 2010 and the definition of special educational needs taken from section 20 of the Children and Families Act 2014.</w:t>
      </w:r>
    </w:p>
    <w:p w14:paraId="6E35540E" w14:textId="77777777" w:rsidR="00F65083" w:rsidRPr="00032B74" w:rsidRDefault="00F65083" w:rsidP="00F65083">
      <w:pPr>
        <w:rPr>
          <w:rFonts w:ascii="Arial" w:hAnsi="Arial" w:cs="Arial"/>
          <w:sz w:val="24"/>
          <w:szCs w:val="24"/>
          <w:lang w:val="en-US"/>
        </w:rPr>
      </w:pPr>
      <w:r w:rsidRPr="00032B74">
        <w:rPr>
          <w:rFonts w:ascii="Arial" w:hAnsi="Arial" w:cs="Arial"/>
          <w:sz w:val="24"/>
          <w:szCs w:val="24"/>
          <w:lang w:val="en-US"/>
        </w:rPr>
        <w:t>This report complies with:</w:t>
      </w:r>
    </w:p>
    <w:p w14:paraId="0EE67F9F" w14:textId="77777777" w:rsidR="00F65083" w:rsidRPr="00032B74" w:rsidRDefault="00F65083" w:rsidP="00F65083">
      <w:pPr>
        <w:pStyle w:val="ListParagraph"/>
        <w:numPr>
          <w:ilvl w:val="0"/>
          <w:numId w:val="1"/>
        </w:numPr>
        <w:rPr>
          <w:rFonts w:ascii="Arial" w:hAnsi="Arial" w:cs="Arial"/>
          <w:sz w:val="24"/>
          <w:szCs w:val="24"/>
          <w:lang w:val="en-US"/>
        </w:rPr>
      </w:pPr>
      <w:r w:rsidRPr="00032B74">
        <w:rPr>
          <w:rFonts w:ascii="Arial" w:hAnsi="Arial" w:cs="Arial"/>
          <w:sz w:val="24"/>
          <w:szCs w:val="24"/>
          <w:lang w:val="en-US"/>
        </w:rPr>
        <w:t xml:space="preserve">Section 69(2) of the Children and Families Act 2014. </w:t>
      </w:r>
    </w:p>
    <w:p w14:paraId="3BBAA4D8" w14:textId="77777777" w:rsidR="00F65083" w:rsidRPr="00032B74" w:rsidRDefault="00F65083" w:rsidP="00F65083">
      <w:pPr>
        <w:pStyle w:val="ListParagraph"/>
        <w:numPr>
          <w:ilvl w:val="0"/>
          <w:numId w:val="1"/>
        </w:numPr>
        <w:rPr>
          <w:rFonts w:ascii="Arial" w:hAnsi="Arial" w:cs="Arial"/>
          <w:sz w:val="24"/>
          <w:szCs w:val="24"/>
          <w:lang w:val="en-US"/>
        </w:rPr>
      </w:pPr>
      <w:r w:rsidRPr="00032B74">
        <w:rPr>
          <w:rFonts w:ascii="Arial" w:hAnsi="Arial" w:cs="Arial"/>
          <w:sz w:val="24"/>
          <w:szCs w:val="24"/>
          <w:lang w:val="en-US"/>
        </w:rPr>
        <w:t>Regulation 51 and schedule 1 to the Special Educational Needs and Disability Regulations 2014.</w:t>
      </w:r>
    </w:p>
    <w:p w14:paraId="0252C126" w14:textId="77777777" w:rsidR="00F65083" w:rsidRPr="00032B74" w:rsidRDefault="00F65083" w:rsidP="00F65083">
      <w:pPr>
        <w:pStyle w:val="ListParagraph"/>
        <w:numPr>
          <w:ilvl w:val="0"/>
          <w:numId w:val="1"/>
        </w:numPr>
        <w:rPr>
          <w:rFonts w:ascii="Arial" w:hAnsi="Arial" w:cs="Arial"/>
          <w:sz w:val="24"/>
          <w:szCs w:val="24"/>
          <w:lang w:val="en-US"/>
        </w:rPr>
      </w:pPr>
      <w:r w:rsidRPr="00032B74">
        <w:rPr>
          <w:rFonts w:ascii="Arial" w:hAnsi="Arial" w:cs="Arial"/>
          <w:sz w:val="24"/>
          <w:szCs w:val="24"/>
          <w:lang w:val="en-US"/>
        </w:rPr>
        <w:t xml:space="preserve">Section 6 of the ‘Special educational needs and disability code of practice: 0 to 25 </w:t>
      </w:r>
      <w:proofErr w:type="gramStart"/>
      <w:r w:rsidRPr="00032B74">
        <w:rPr>
          <w:rFonts w:ascii="Arial" w:hAnsi="Arial" w:cs="Arial"/>
          <w:sz w:val="24"/>
          <w:szCs w:val="24"/>
          <w:lang w:val="en-US"/>
        </w:rPr>
        <w:t>years’</w:t>
      </w:r>
      <w:proofErr w:type="gramEnd"/>
      <w:r w:rsidRPr="00032B74">
        <w:rPr>
          <w:rFonts w:ascii="Arial" w:hAnsi="Arial" w:cs="Arial"/>
          <w:sz w:val="24"/>
          <w:szCs w:val="24"/>
          <w:lang w:val="en-US"/>
        </w:rPr>
        <w:t>.</w:t>
      </w:r>
    </w:p>
    <w:p w14:paraId="3BC877A4" w14:textId="77777777" w:rsidR="00F65083" w:rsidRPr="00F31953" w:rsidRDefault="00F65083" w:rsidP="00F65083">
      <w:pPr>
        <w:rPr>
          <w:rFonts w:ascii="Arial" w:hAnsi="Arial" w:cs="Arial"/>
          <w:i/>
          <w:sz w:val="24"/>
          <w:szCs w:val="24"/>
          <w:lang w:val="en-US"/>
        </w:rPr>
      </w:pPr>
      <w:r w:rsidRPr="00032B74">
        <w:rPr>
          <w:rFonts w:ascii="Arial" w:hAnsi="Arial" w:cs="Arial"/>
          <w:sz w:val="24"/>
          <w:szCs w:val="24"/>
          <w:lang w:val="en-US"/>
        </w:rPr>
        <w:t>If you think your child may have special educational needs, you should contact the Academy in the first i</w:t>
      </w:r>
      <w:r w:rsidR="009241C2">
        <w:rPr>
          <w:rFonts w:ascii="Arial" w:hAnsi="Arial" w:cs="Arial"/>
          <w:sz w:val="24"/>
          <w:szCs w:val="24"/>
          <w:lang w:val="en-US"/>
        </w:rPr>
        <w:t>nstance and speak with the Head of Inclusion</w:t>
      </w:r>
      <w:r w:rsidRPr="00032B74">
        <w:rPr>
          <w:rFonts w:ascii="Arial" w:hAnsi="Arial" w:cs="Arial"/>
          <w:sz w:val="24"/>
          <w:szCs w:val="24"/>
          <w:lang w:val="en-US"/>
        </w:rPr>
        <w:t>.</w:t>
      </w:r>
      <w:r w:rsidR="00F31953">
        <w:rPr>
          <w:rFonts w:ascii="Arial" w:hAnsi="Arial" w:cs="Arial"/>
          <w:sz w:val="24"/>
          <w:szCs w:val="24"/>
          <w:lang w:val="en-US"/>
        </w:rPr>
        <w:t xml:space="preserve">                                                    </w:t>
      </w:r>
      <w:r w:rsidR="00F31953" w:rsidRPr="00F31953">
        <w:rPr>
          <w:rFonts w:ascii="Arial" w:hAnsi="Arial" w:cs="Arial"/>
          <w:i/>
          <w:sz w:val="24"/>
          <w:szCs w:val="24"/>
          <w:lang w:val="en-US"/>
        </w:rPr>
        <w:t xml:space="preserve">Link to Whitehill Community Academy policies for identifying children and young people with SEND and assessing their needs: </w:t>
      </w:r>
      <w:hyperlink r:id="rId8" w:history="1">
        <w:r w:rsidR="00F31953" w:rsidRPr="00F31953">
          <w:rPr>
            <w:rFonts w:ascii="Arial" w:hAnsi="Arial" w:cs="Arial"/>
            <w:i/>
            <w:color w:val="0000FF"/>
            <w:sz w:val="20"/>
            <w:szCs w:val="20"/>
            <w:u w:val="single"/>
          </w:rPr>
          <w:t>http://www.whitehillacademy.org/academy/sen</w:t>
        </w:r>
      </w:hyperlink>
      <w:r w:rsidR="00F31953" w:rsidRPr="00F31953">
        <w:rPr>
          <w:rFonts w:ascii="Arial" w:hAnsi="Arial" w:cs="Arial"/>
          <w:i/>
          <w:sz w:val="20"/>
          <w:szCs w:val="20"/>
          <w:lang w:val="en-US"/>
        </w:rPr>
        <w:t xml:space="preserve"> </w:t>
      </w:r>
      <w:r w:rsidR="00F31953" w:rsidRPr="00F31953">
        <w:rPr>
          <w:rFonts w:ascii="Arial" w:hAnsi="Arial" w:cs="Arial"/>
          <w:i/>
          <w:sz w:val="24"/>
          <w:szCs w:val="24"/>
          <w:lang w:val="en-US"/>
        </w:rPr>
        <w:t xml:space="preserve">                                                                            Link to Calderdale Local Offer: </w:t>
      </w:r>
      <w:hyperlink r:id="rId9" w:history="1">
        <w:r w:rsidR="00F31953" w:rsidRPr="00F31953">
          <w:rPr>
            <w:rStyle w:val="Hyperlink"/>
            <w:rFonts w:ascii="Arial" w:hAnsi="Arial" w:cs="Arial"/>
            <w:i/>
            <w:sz w:val="24"/>
            <w:szCs w:val="24"/>
            <w:lang w:val="en-US"/>
          </w:rPr>
          <w:t>www.calderdale.gov.uk/localoffer</w:t>
        </w:r>
      </w:hyperlink>
    </w:p>
    <w:p w14:paraId="14A2A833" w14:textId="77777777" w:rsidR="00F31953" w:rsidRDefault="00F31953" w:rsidP="00F65083">
      <w:pPr>
        <w:rPr>
          <w:rFonts w:ascii="Arial" w:hAnsi="Arial" w:cs="Arial"/>
          <w:sz w:val="24"/>
          <w:szCs w:val="24"/>
          <w:lang w:val="en-US"/>
        </w:rPr>
      </w:pPr>
    </w:p>
    <w:p w14:paraId="0C0F2C09" w14:textId="77777777" w:rsidR="0083368B" w:rsidRDefault="0083368B" w:rsidP="00F65083">
      <w:pPr>
        <w:rPr>
          <w:rFonts w:ascii="Arial" w:hAnsi="Arial" w:cs="Arial"/>
          <w:sz w:val="24"/>
          <w:szCs w:val="24"/>
          <w:lang w:val="en-US"/>
        </w:rPr>
      </w:pPr>
    </w:p>
    <w:p w14:paraId="59AB2984" w14:textId="77777777" w:rsidR="00F65083" w:rsidRPr="00032B74" w:rsidRDefault="00F65083" w:rsidP="00F65083">
      <w:pPr>
        <w:rPr>
          <w:rFonts w:ascii="Arial" w:hAnsi="Arial" w:cs="Arial"/>
          <w:sz w:val="24"/>
          <w:szCs w:val="24"/>
          <w:lang w:val="en-US"/>
        </w:rPr>
      </w:pPr>
      <w:r w:rsidRPr="00032B74">
        <w:rPr>
          <w:rFonts w:ascii="Arial" w:hAnsi="Arial" w:cs="Arial"/>
          <w:b/>
          <w:sz w:val="24"/>
          <w:szCs w:val="24"/>
          <w:lang w:val="en-US"/>
        </w:rPr>
        <w:t>How does the Academy evaluate the effectiveness of its provision for pupils with special educational needs?</w:t>
      </w:r>
    </w:p>
    <w:p w14:paraId="16648333" w14:textId="77777777" w:rsidR="00F65083" w:rsidRPr="00032B74" w:rsidRDefault="00F65083" w:rsidP="00F65083">
      <w:pPr>
        <w:rPr>
          <w:rFonts w:ascii="Arial" w:hAnsi="Arial" w:cs="Arial"/>
          <w:sz w:val="24"/>
          <w:szCs w:val="24"/>
          <w:lang w:val="en-US"/>
        </w:rPr>
      </w:pPr>
      <w:proofErr w:type="gramStart"/>
      <w:r w:rsidRPr="00032B74">
        <w:rPr>
          <w:rFonts w:ascii="Arial" w:hAnsi="Arial" w:cs="Arial"/>
          <w:sz w:val="24"/>
          <w:szCs w:val="24"/>
          <w:lang w:val="en-US"/>
        </w:rPr>
        <w:t>In order to</w:t>
      </w:r>
      <w:proofErr w:type="gramEnd"/>
      <w:r w:rsidRPr="00032B74">
        <w:rPr>
          <w:rFonts w:ascii="Arial" w:hAnsi="Arial" w:cs="Arial"/>
          <w:sz w:val="24"/>
          <w:szCs w:val="24"/>
          <w:lang w:val="en-US"/>
        </w:rPr>
        <w:t xml:space="preserve"> make consistent continu</w:t>
      </w:r>
      <w:r w:rsidR="00256E70">
        <w:rPr>
          <w:rFonts w:ascii="Arial" w:hAnsi="Arial" w:cs="Arial"/>
          <w:sz w:val="24"/>
          <w:szCs w:val="24"/>
          <w:lang w:val="en-US"/>
        </w:rPr>
        <w:t>ous progress in relation to special educational needs provision the Academy</w:t>
      </w:r>
      <w:r w:rsidRPr="00032B74">
        <w:rPr>
          <w:rFonts w:ascii="Arial" w:hAnsi="Arial" w:cs="Arial"/>
          <w:sz w:val="24"/>
          <w:szCs w:val="24"/>
          <w:lang w:val="en-US"/>
        </w:rPr>
        <w:t xml:space="preserve"> encourages feedback from staff, parents and pupils throughout the year. This is a continuous process including pupil reviews, parents’ evenings, provision mapping and the analysis of data.</w:t>
      </w:r>
    </w:p>
    <w:p w14:paraId="2909F1A1" w14:textId="77777777" w:rsidR="00E45C12" w:rsidRDefault="00F65083" w:rsidP="00F65083">
      <w:pPr>
        <w:rPr>
          <w:rFonts w:ascii="Arial" w:hAnsi="Arial" w:cs="Arial"/>
          <w:sz w:val="24"/>
          <w:szCs w:val="24"/>
          <w:lang w:val="en-US"/>
        </w:rPr>
      </w:pPr>
      <w:r w:rsidRPr="00032B74">
        <w:rPr>
          <w:rFonts w:ascii="Arial" w:hAnsi="Arial" w:cs="Arial"/>
          <w:sz w:val="24"/>
          <w:szCs w:val="24"/>
          <w:lang w:val="en-US"/>
        </w:rPr>
        <w:t xml:space="preserve">Pupil progress will be monitored on a half termly basis through </w:t>
      </w:r>
      <w:proofErr w:type="spellStart"/>
      <w:r>
        <w:rPr>
          <w:rFonts w:ascii="Arial" w:hAnsi="Arial" w:cs="Arial"/>
          <w:sz w:val="24"/>
          <w:szCs w:val="24"/>
          <w:lang w:val="en-US"/>
        </w:rPr>
        <w:t>Pivats</w:t>
      </w:r>
      <w:proofErr w:type="spellEnd"/>
      <w:r>
        <w:rPr>
          <w:rFonts w:ascii="Arial" w:hAnsi="Arial" w:cs="Arial"/>
          <w:sz w:val="24"/>
          <w:szCs w:val="24"/>
          <w:lang w:val="en-US"/>
        </w:rPr>
        <w:t xml:space="preserve"> tracking</w:t>
      </w:r>
      <w:r w:rsidRPr="00032B74">
        <w:rPr>
          <w:rFonts w:ascii="Arial" w:hAnsi="Arial" w:cs="Arial"/>
          <w:sz w:val="24"/>
          <w:szCs w:val="24"/>
          <w:lang w:val="en-US"/>
        </w:rPr>
        <w:t xml:space="preserve"> system and reviews h</w:t>
      </w:r>
      <w:r w:rsidR="00256E70">
        <w:rPr>
          <w:rFonts w:ascii="Arial" w:hAnsi="Arial" w:cs="Arial"/>
          <w:sz w:val="24"/>
          <w:szCs w:val="24"/>
          <w:lang w:val="en-US"/>
        </w:rPr>
        <w:t>eld termly in line with the special educational needs,</w:t>
      </w:r>
      <w:r w:rsidRPr="00032B74">
        <w:rPr>
          <w:rFonts w:ascii="Arial" w:hAnsi="Arial" w:cs="Arial"/>
          <w:sz w:val="24"/>
          <w:szCs w:val="24"/>
          <w:lang w:val="en-US"/>
        </w:rPr>
        <w:t xml:space="preserve"> Code of</w:t>
      </w:r>
      <w:r w:rsidR="00256E70">
        <w:rPr>
          <w:rFonts w:ascii="Arial" w:hAnsi="Arial" w:cs="Arial"/>
          <w:sz w:val="24"/>
          <w:szCs w:val="24"/>
          <w:lang w:val="en-US"/>
        </w:rPr>
        <w:t xml:space="preserve"> Practice for pupils on the special educational needs</w:t>
      </w:r>
      <w:r w:rsidRPr="00032B74">
        <w:rPr>
          <w:rFonts w:ascii="Arial" w:hAnsi="Arial" w:cs="Arial"/>
          <w:sz w:val="24"/>
          <w:szCs w:val="24"/>
          <w:lang w:val="en-US"/>
        </w:rPr>
        <w:t xml:space="preserve"> Support Register. For pupils on the Inclusion Register progress will be monitored via the use of </w:t>
      </w:r>
      <w:r>
        <w:rPr>
          <w:rFonts w:ascii="Arial" w:hAnsi="Arial" w:cs="Arial"/>
          <w:sz w:val="24"/>
          <w:szCs w:val="24"/>
          <w:lang w:val="en-US"/>
        </w:rPr>
        <w:t xml:space="preserve">Thrive tracking system and </w:t>
      </w:r>
      <w:r w:rsidRPr="00032B74">
        <w:rPr>
          <w:rFonts w:ascii="Arial" w:hAnsi="Arial" w:cs="Arial"/>
          <w:sz w:val="24"/>
          <w:szCs w:val="24"/>
          <w:lang w:val="en-US"/>
        </w:rPr>
        <w:t xml:space="preserve">review </w:t>
      </w:r>
      <w:r>
        <w:rPr>
          <w:rFonts w:ascii="Arial" w:hAnsi="Arial" w:cs="Arial"/>
          <w:sz w:val="24"/>
          <w:szCs w:val="24"/>
          <w:lang w:val="en-US"/>
        </w:rPr>
        <w:t>meetings</w:t>
      </w:r>
      <w:r w:rsidRPr="00032B74">
        <w:rPr>
          <w:rFonts w:ascii="Arial" w:hAnsi="Arial" w:cs="Arial"/>
          <w:sz w:val="24"/>
          <w:szCs w:val="24"/>
          <w:lang w:val="en-US"/>
        </w:rPr>
        <w:t xml:space="preserve">.  Progress </w:t>
      </w:r>
      <w:r>
        <w:rPr>
          <w:rFonts w:ascii="Arial" w:hAnsi="Arial" w:cs="Arial"/>
          <w:sz w:val="24"/>
          <w:szCs w:val="24"/>
          <w:lang w:val="en-US"/>
        </w:rPr>
        <w:t xml:space="preserve">of </w:t>
      </w:r>
      <w:r w:rsidRPr="00032B74">
        <w:rPr>
          <w:rFonts w:ascii="Arial" w:hAnsi="Arial" w:cs="Arial"/>
          <w:sz w:val="24"/>
          <w:szCs w:val="24"/>
          <w:lang w:val="en-US"/>
        </w:rPr>
        <w:t>pupils undertaking interventions will be reviewed and evaluated at the end of each block of intervention.</w:t>
      </w:r>
    </w:p>
    <w:p w14:paraId="7D876681" w14:textId="77777777" w:rsidR="00F65083" w:rsidRDefault="00F65083" w:rsidP="00F65083">
      <w:pPr>
        <w:rPr>
          <w:rFonts w:ascii="Arial" w:hAnsi="Arial" w:cs="Arial"/>
          <w:sz w:val="24"/>
          <w:szCs w:val="24"/>
          <w:lang w:val="en-US"/>
        </w:rPr>
      </w:pPr>
      <w:r w:rsidRPr="00032B74">
        <w:rPr>
          <w:rFonts w:ascii="Arial" w:hAnsi="Arial" w:cs="Arial"/>
          <w:sz w:val="24"/>
          <w:szCs w:val="24"/>
          <w:lang w:val="en-US"/>
        </w:rPr>
        <w:t xml:space="preserve">There is an annual formal evaluation of the </w:t>
      </w:r>
      <w:r w:rsidR="00256E70">
        <w:rPr>
          <w:rFonts w:ascii="Arial" w:hAnsi="Arial" w:cs="Arial"/>
          <w:sz w:val="24"/>
          <w:szCs w:val="24"/>
          <w:lang w:val="en-US"/>
        </w:rPr>
        <w:t>effectiveness of the school special educational needs</w:t>
      </w:r>
      <w:r w:rsidRPr="00032B74">
        <w:rPr>
          <w:rFonts w:ascii="Arial" w:hAnsi="Arial" w:cs="Arial"/>
          <w:sz w:val="24"/>
          <w:szCs w:val="24"/>
          <w:lang w:val="en-US"/>
        </w:rPr>
        <w:t xml:space="preserve"> provision and policy. The evaluation is carried out by the </w:t>
      </w:r>
      <w:r w:rsidR="00256E70">
        <w:rPr>
          <w:rFonts w:ascii="Arial" w:hAnsi="Arial" w:cs="Arial"/>
          <w:sz w:val="24"/>
          <w:szCs w:val="24"/>
          <w:lang w:val="en-US"/>
        </w:rPr>
        <w:t>Head</w:t>
      </w:r>
      <w:r>
        <w:rPr>
          <w:rFonts w:ascii="Arial" w:hAnsi="Arial" w:cs="Arial"/>
          <w:sz w:val="24"/>
          <w:szCs w:val="24"/>
          <w:lang w:val="en-US"/>
        </w:rPr>
        <w:t xml:space="preserve"> for Inclusion </w:t>
      </w:r>
      <w:r w:rsidRPr="00032B74">
        <w:rPr>
          <w:rFonts w:ascii="Arial" w:hAnsi="Arial" w:cs="Arial"/>
          <w:sz w:val="24"/>
          <w:szCs w:val="24"/>
          <w:lang w:val="en-US"/>
        </w:rPr>
        <w:t>and information is gathered from different sources such as child and parent surveys/ teacher and staff surveys/par</w:t>
      </w:r>
      <w:r>
        <w:rPr>
          <w:rFonts w:ascii="Arial" w:hAnsi="Arial" w:cs="Arial"/>
          <w:sz w:val="24"/>
          <w:szCs w:val="24"/>
          <w:lang w:val="en-US"/>
        </w:rPr>
        <w:t xml:space="preserve">ent </w:t>
      </w:r>
      <w:r w:rsidRPr="00032B74">
        <w:rPr>
          <w:rFonts w:ascii="Arial" w:hAnsi="Arial" w:cs="Arial"/>
          <w:sz w:val="24"/>
          <w:szCs w:val="24"/>
          <w:lang w:val="en-US"/>
        </w:rPr>
        <w:t>evenings/feedback forms. This will be collated and published by the Academy annua</w:t>
      </w:r>
      <w:r>
        <w:rPr>
          <w:rFonts w:ascii="Arial" w:hAnsi="Arial" w:cs="Arial"/>
          <w:sz w:val="24"/>
          <w:szCs w:val="24"/>
          <w:lang w:val="en-US"/>
        </w:rPr>
        <w:t>lly</w:t>
      </w:r>
      <w:r w:rsidRPr="00032B74">
        <w:rPr>
          <w:rFonts w:ascii="Arial" w:hAnsi="Arial" w:cs="Arial"/>
          <w:sz w:val="24"/>
          <w:szCs w:val="24"/>
          <w:lang w:val="en-US"/>
        </w:rPr>
        <w:t xml:space="preserve"> in accordance with section 69 of the Children and Families Act 2014. Evidence collected will help inform school development and improvement planning.</w:t>
      </w:r>
    </w:p>
    <w:p w14:paraId="4E746BD5" w14:textId="77777777" w:rsidR="00F65083" w:rsidRDefault="00F65083" w:rsidP="00F65083">
      <w:pPr>
        <w:rPr>
          <w:rFonts w:ascii="Arial" w:hAnsi="Arial" w:cs="Arial"/>
          <w:sz w:val="24"/>
          <w:szCs w:val="24"/>
          <w:lang w:val="en-US"/>
        </w:rPr>
      </w:pPr>
    </w:p>
    <w:p w14:paraId="6359A5B7" w14:textId="77777777" w:rsidR="00F65083" w:rsidRPr="00032B74" w:rsidRDefault="00F65083" w:rsidP="00F65083">
      <w:pPr>
        <w:rPr>
          <w:rFonts w:ascii="Arial" w:hAnsi="Arial" w:cs="Arial"/>
          <w:sz w:val="24"/>
          <w:szCs w:val="24"/>
          <w:lang w:val="en-US"/>
        </w:rPr>
      </w:pPr>
      <w:r w:rsidRPr="00032B74">
        <w:rPr>
          <w:rFonts w:ascii="Arial" w:hAnsi="Arial" w:cs="Arial"/>
          <w:b/>
          <w:sz w:val="24"/>
          <w:szCs w:val="24"/>
          <w:lang w:val="en-US"/>
        </w:rPr>
        <w:t>How will both the Academy and I know how my child is doing and how will the</w:t>
      </w:r>
      <w:r>
        <w:rPr>
          <w:rFonts w:ascii="Arial" w:hAnsi="Arial" w:cs="Arial"/>
          <w:sz w:val="24"/>
          <w:szCs w:val="24"/>
          <w:lang w:val="en-US"/>
        </w:rPr>
        <w:t xml:space="preserve"> </w:t>
      </w:r>
      <w:r w:rsidRPr="00032B74">
        <w:rPr>
          <w:rFonts w:ascii="Arial" w:hAnsi="Arial" w:cs="Arial"/>
          <w:b/>
          <w:sz w:val="24"/>
          <w:szCs w:val="24"/>
          <w:lang w:val="en-US"/>
        </w:rPr>
        <w:t>Academy help me to support their learning?</w:t>
      </w:r>
    </w:p>
    <w:p w14:paraId="0137476F" w14:textId="77777777" w:rsidR="00F65083" w:rsidRPr="00032B74" w:rsidRDefault="00F65083" w:rsidP="00F65083">
      <w:pPr>
        <w:rPr>
          <w:rFonts w:ascii="Arial" w:hAnsi="Arial" w:cs="Arial"/>
          <w:sz w:val="24"/>
          <w:szCs w:val="24"/>
          <w:lang w:val="en-US"/>
        </w:rPr>
      </w:pPr>
      <w:r>
        <w:rPr>
          <w:rFonts w:ascii="Arial" w:hAnsi="Arial" w:cs="Arial"/>
          <w:sz w:val="24"/>
          <w:szCs w:val="24"/>
          <w:lang w:val="en-US"/>
        </w:rPr>
        <w:t>Whitehill Community</w:t>
      </w:r>
      <w:r w:rsidRPr="00032B74">
        <w:rPr>
          <w:rFonts w:ascii="Arial" w:hAnsi="Arial" w:cs="Arial"/>
          <w:sz w:val="24"/>
          <w:szCs w:val="24"/>
          <w:lang w:val="en-US"/>
        </w:rPr>
        <w:t xml:space="preserve"> Academy believes that a close working relationship with parents is vital </w:t>
      </w:r>
      <w:proofErr w:type="gramStart"/>
      <w:r w:rsidRPr="00032B74">
        <w:rPr>
          <w:rFonts w:ascii="Arial" w:hAnsi="Arial" w:cs="Arial"/>
          <w:sz w:val="24"/>
          <w:szCs w:val="24"/>
          <w:lang w:val="en-US"/>
        </w:rPr>
        <w:t>in order to</w:t>
      </w:r>
      <w:proofErr w:type="gramEnd"/>
      <w:r w:rsidRPr="00032B74">
        <w:rPr>
          <w:rFonts w:ascii="Arial" w:hAnsi="Arial" w:cs="Arial"/>
          <w:sz w:val="24"/>
          <w:szCs w:val="24"/>
          <w:lang w:val="en-US"/>
        </w:rPr>
        <w:t xml:space="preserve"> ensure</w:t>
      </w:r>
      <w:r>
        <w:rPr>
          <w:rFonts w:ascii="Arial" w:hAnsi="Arial" w:cs="Arial"/>
          <w:sz w:val="24"/>
          <w:szCs w:val="24"/>
          <w:lang w:val="en-US"/>
        </w:rPr>
        <w:t>:</w:t>
      </w:r>
    </w:p>
    <w:p w14:paraId="40BC1AA8" w14:textId="77777777" w:rsidR="00F65083" w:rsidRPr="000D2800" w:rsidRDefault="00F65083" w:rsidP="00F65083">
      <w:pPr>
        <w:pStyle w:val="ListParagraph"/>
        <w:numPr>
          <w:ilvl w:val="0"/>
          <w:numId w:val="2"/>
        </w:numPr>
        <w:rPr>
          <w:rFonts w:ascii="Arial" w:hAnsi="Arial" w:cs="Arial"/>
          <w:sz w:val="24"/>
          <w:szCs w:val="24"/>
          <w:lang w:val="en-US"/>
        </w:rPr>
      </w:pPr>
      <w:r w:rsidRPr="000D2800">
        <w:rPr>
          <w:rFonts w:ascii="Arial" w:hAnsi="Arial" w:cs="Arial"/>
          <w:sz w:val="24"/>
          <w:szCs w:val="24"/>
          <w:lang w:val="en-US"/>
        </w:rPr>
        <w:t>Early and accurate ident</w:t>
      </w:r>
      <w:r w:rsidR="00584671">
        <w:rPr>
          <w:rFonts w:ascii="Arial" w:hAnsi="Arial" w:cs="Arial"/>
          <w:sz w:val="24"/>
          <w:szCs w:val="24"/>
          <w:lang w:val="en-US"/>
        </w:rPr>
        <w:t xml:space="preserve">ification and assessment of special educational needs leading to the </w:t>
      </w:r>
      <w:r w:rsidRPr="000D2800">
        <w:rPr>
          <w:rFonts w:ascii="Arial" w:hAnsi="Arial" w:cs="Arial"/>
          <w:sz w:val="24"/>
          <w:szCs w:val="24"/>
          <w:lang w:val="en-US"/>
        </w:rPr>
        <w:t>correct intervention and provision</w:t>
      </w:r>
      <w:r>
        <w:rPr>
          <w:rFonts w:ascii="Arial" w:hAnsi="Arial" w:cs="Arial"/>
          <w:sz w:val="24"/>
          <w:szCs w:val="24"/>
          <w:lang w:val="en-US"/>
        </w:rPr>
        <w:t>.</w:t>
      </w:r>
    </w:p>
    <w:p w14:paraId="0B5774C1" w14:textId="77777777" w:rsidR="00F65083" w:rsidRDefault="00F65083" w:rsidP="00F65083">
      <w:pPr>
        <w:pStyle w:val="ListParagraph"/>
        <w:numPr>
          <w:ilvl w:val="0"/>
          <w:numId w:val="2"/>
        </w:numPr>
        <w:rPr>
          <w:rFonts w:ascii="Arial" w:hAnsi="Arial" w:cs="Arial"/>
          <w:sz w:val="24"/>
          <w:szCs w:val="24"/>
          <w:lang w:val="en-US"/>
        </w:rPr>
      </w:pPr>
      <w:r w:rsidRPr="000D2800">
        <w:rPr>
          <w:rFonts w:ascii="Arial" w:hAnsi="Arial" w:cs="Arial"/>
          <w:sz w:val="24"/>
          <w:szCs w:val="24"/>
          <w:lang w:val="en-US"/>
        </w:rPr>
        <w:t>Continuing social and academi</w:t>
      </w:r>
      <w:r w:rsidR="00584671">
        <w:rPr>
          <w:rFonts w:ascii="Arial" w:hAnsi="Arial" w:cs="Arial"/>
          <w:sz w:val="24"/>
          <w:szCs w:val="24"/>
          <w:lang w:val="en-US"/>
        </w:rPr>
        <w:t>c progress of children with special educational needs</w:t>
      </w:r>
      <w:r>
        <w:rPr>
          <w:rFonts w:ascii="Arial" w:hAnsi="Arial" w:cs="Arial"/>
          <w:sz w:val="24"/>
          <w:szCs w:val="24"/>
          <w:lang w:val="en-US"/>
        </w:rPr>
        <w:t>.</w:t>
      </w:r>
      <w:r w:rsidRPr="000D2800">
        <w:rPr>
          <w:rFonts w:ascii="Arial" w:hAnsi="Arial" w:cs="Arial"/>
          <w:sz w:val="24"/>
          <w:szCs w:val="24"/>
          <w:lang w:val="en-US"/>
        </w:rPr>
        <w:t xml:space="preserve"> </w:t>
      </w:r>
    </w:p>
    <w:p w14:paraId="3526C743" w14:textId="77777777" w:rsidR="00F65083" w:rsidRPr="000D2800" w:rsidRDefault="00F65083" w:rsidP="00F65083">
      <w:pPr>
        <w:pStyle w:val="ListParagraph"/>
        <w:numPr>
          <w:ilvl w:val="0"/>
          <w:numId w:val="2"/>
        </w:numPr>
        <w:rPr>
          <w:rFonts w:ascii="Arial" w:hAnsi="Arial" w:cs="Arial"/>
          <w:sz w:val="24"/>
          <w:szCs w:val="24"/>
          <w:lang w:val="en-US"/>
        </w:rPr>
      </w:pPr>
      <w:r>
        <w:rPr>
          <w:rFonts w:ascii="Arial" w:hAnsi="Arial" w:cs="Arial"/>
          <w:sz w:val="24"/>
          <w:szCs w:val="24"/>
          <w:lang w:val="en-US"/>
        </w:rPr>
        <w:t>P</w:t>
      </w:r>
      <w:r w:rsidRPr="000D2800">
        <w:rPr>
          <w:rFonts w:ascii="Arial" w:hAnsi="Arial" w:cs="Arial"/>
          <w:sz w:val="24"/>
          <w:szCs w:val="24"/>
          <w:lang w:val="en-US"/>
        </w:rPr>
        <w:t>ersonal and academic targets are set and met effectively</w:t>
      </w:r>
      <w:r>
        <w:rPr>
          <w:rFonts w:ascii="Arial" w:hAnsi="Arial" w:cs="Arial"/>
          <w:sz w:val="24"/>
          <w:szCs w:val="24"/>
          <w:lang w:val="en-US"/>
        </w:rPr>
        <w:t>.</w:t>
      </w:r>
    </w:p>
    <w:p w14:paraId="2BB72331" w14:textId="77777777" w:rsidR="00F65083" w:rsidRPr="00032B74" w:rsidRDefault="00F65083" w:rsidP="00F65083">
      <w:pPr>
        <w:rPr>
          <w:rFonts w:ascii="Arial" w:hAnsi="Arial" w:cs="Arial"/>
          <w:sz w:val="24"/>
          <w:szCs w:val="24"/>
          <w:lang w:val="en-US"/>
        </w:rPr>
      </w:pPr>
      <w:r w:rsidRPr="00032B74">
        <w:rPr>
          <w:rFonts w:ascii="Arial" w:hAnsi="Arial" w:cs="Arial"/>
          <w:sz w:val="24"/>
          <w:szCs w:val="24"/>
          <w:lang w:val="en-US"/>
        </w:rPr>
        <w:t>Parents are kept up to date with their child’s progress through P</w:t>
      </w:r>
      <w:r>
        <w:rPr>
          <w:rFonts w:ascii="Arial" w:hAnsi="Arial" w:cs="Arial"/>
          <w:sz w:val="24"/>
          <w:szCs w:val="24"/>
          <w:lang w:val="en-US"/>
        </w:rPr>
        <w:t xml:space="preserve">ersonal Learning </w:t>
      </w:r>
      <w:r w:rsidRPr="00032B74">
        <w:rPr>
          <w:rFonts w:ascii="Arial" w:hAnsi="Arial" w:cs="Arial"/>
          <w:sz w:val="24"/>
          <w:szCs w:val="24"/>
          <w:lang w:val="en-US"/>
        </w:rPr>
        <w:t>reports, parents’</w:t>
      </w:r>
      <w:r>
        <w:rPr>
          <w:rFonts w:ascii="Arial" w:hAnsi="Arial" w:cs="Arial"/>
          <w:sz w:val="24"/>
          <w:szCs w:val="24"/>
          <w:lang w:val="en-US"/>
        </w:rPr>
        <w:t xml:space="preserve"> </w:t>
      </w:r>
      <w:proofErr w:type="gramStart"/>
      <w:r w:rsidRPr="00032B74">
        <w:rPr>
          <w:rFonts w:ascii="Arial" w:hAnsi="Arial" w:cs="Arial"/>
          <w:sz w:val="24"/>
          <w:szCs w:val="24"/>
          <w:lang w:val="en-US"/>
        </w:rPr>
        <w:t>evenings</w:t>
      </w:r>
      <w:proofErr w:type="gramEnd"/>
      <w:r w:rsidRPr="00032B74">
        <w:rPr>
          <w:rFonts w:ascii="Arial" w:hAnsi="Arial" w:cs="Arial"/>
          <w:sz w:val="24"/>
          <w:szCs w:val="24"/>
          <w:lang w:val="en-US"/>
        </w:rPr>
        <w:t xml:space="preserve"> and review meetings.</w:t>
      </w:r>
    </w:p>
    <w:p w14:paraId="2BCDDE14" w14:textId="77777777" w:rsidR="00F65083" w:rsidRPr="00032B74" w:rsidRDefault="00F65083" w:rsidP="00F65083">
      <w:pPr>
        <w:rPr>
          <w:rFonts w:ascii="Arial" w:hAnsi="Arial" w:cs="Arial"/>
          <w:sz w:val="24"/>
          <w:szCs w:val="24"/>
          <w:lang w:val="en-US"/>
        </w:rPr>
      </w:pPr>
      <w:r w:rsidRPr="00032B74">
        <w:rPr>
          <w:rFonts w:ascii="Arial" w:hAnsi="Arial" w:cs="Arial"/>
          <w:sz w:val="24"/>
          <w:szCs w:val="24"/>
          <w:lang w:val="en-US"/>
        </w:rPr>
        <w:t>In cases where more frequent regular contact with parents is necessary, this will be arranged based on the ind</w:t>
      </w:r>
      <w:r w:rsidR="00584671">
        <w:rPr>
          <w:rFonts w:ascii="Arial" w:hAnsi="Arial" w:cs="Arial"/>
          <w:sz w:val="24"/>
          <w:szCs w:val="24"/>
          <w:lang w:val="en-US"/>
        </w:rPr>
        <w:t>ividual pupil’s needs. The Head of Inclusion</w:t>
      </w:r>
      <w:r w:rsidRPr="00032B74">
        <w:rPr>
          <w:rFonts w:ascii="Arial" w:hAnsi="Arial" w:cs="Arial"/>
          <w:sz w:val="24"/>
          <w:szCs w:val="24"/>
          <w:lang w:val="en-US"/>
        </w:rPr>
        <w:t xml:space="preserve"> may also sig</w:t>
      </w:r>
      <w:r w:rsidR="00584671">
        <w:rPr>
          <w:rFonts w:ascii="Arial" w:hAnsi="Arial" w:cs="Arial"/>
          <w:sz w:val="24"/>
          <w:szCs w:val="24"/>
          <w:lang w:val="en-US"/>
        </w:rPr>
        <w:t>npost parents of pupils with special educational needs</w:t>
      </w:r>
      <w:r w:rsidRPr="00032B74">
        <w:rPr>
          <w:rFonts w:ascii="Arial" w:hAnsi="Arial" w:cs="Arial"/>
          <w:sz w:val="24"/>
          <w:szCs w:val="24"/>
          <w:lang w:val="en-US"/>
        </w:rPr>
        <w:t xml:space="preserve"> to the local</w:t>
      </w:r>
      <w:r>
        <w:rPr>
          <w:rFonts w:ascii="Arial" w:hAnsi="Arial" w:cs="Arial"/>
          <w:sz w:val="24"/>
          <w:szCs w:val="24"/>
          <w:lang w:val="en-US"/>
        </w:rPr>
        <w:t xml:space="preserve"> </w:t>
      </w:r>
      <w:r w:rsidRPr="00032B74">
        <w:rPr>
          <w:rFonts w:ascii="Arial" w:hAnsi="Arial" w:cs="Arial"/>
          <w:sz w:val="24"/>
          <w:szCs w:val="24"/>
          <w:lang w:val="en-US"/>
        </w:rPr>
        <w:t xml:space="preserve">Authority </w:t>
      </w:r>
      <w:r>
        <w:rPr>
          <w:rFonts w:ascii="Arial" w:hAnsi="Arial" w:cs="Arial"/>
          <w:sz w:val="24"/>
          <w:szCs w:val="24"/>
          <w:lang w:val="en-US"/>
        </w:rPr>
        <w:t>SENDIASS</w:t>
      </w:r>
      <w:r w:rsidRPr="00032B74">
        <w:rPr>
          <w:rFonts w:ascii="Arial" w:hAnsi="Arial" w:cs="Arial"/>
          <w:sz w:val="24"/>
          <w:szCs w:val="24"/>
          <w:lang w:val="en-US"/>
        </w:rPr>
        <w:t xml:space="preserve"> service where specific advice, guidance and support may be required.</w:t>
      </w:r>
    </w:p>
    <w:p w14:paraId="13CD5F7D" w14:textId="77777777" w:rsidR="00F65083" w:rsidRDefault="00F65083" w:rsidP="00F65083">
      <w:pPr>
        <w:rPr>
          <w:rFonts w:ascii="Arial" w:hAnsi="Arial" w:cs="Arial"/>
          <w:sz w:val="24"/>
          <w:szCs w:val="24"/>
          <w:lang w:val="en-US"/>
        </w:rPr>
      </w:pPr>
      <w:r w:rsidRPr="00032B74">
        <w:rPr>
          <w:rFonts w:ascii="Arial" w:hAnsi="Arial" w:cs="Arial"/>
          <w:sz w:val="24"/>
          <w:szCs w:val="24"/>
          <w:lang w:val="en-US"/>
        </w:rPr>
        <w:t xml:space="preserve">If an assessment or referral indicates that a pupil has additional learning needs the parents and the pupil will always be consulted with regards to future provision. Parents are invited to attend meetings with external agencies regarding their </w:t>
      </w:r>
      <w:proofErr w:type="gramStart"/>
      <w:r w:rsidRPr="00032B74">
        <w:rPr>
          <w:rFonts w:ascii="Arial" w:hAnsi="Arial" w:cs="Arial"/>
          <w:sz w:val="24"/>
          <w:szCs w:val="24"/>
          <w:lang w:val="en-US"/>
        </w:rPr>
        <w:t>child, and</w:t>
      </w:r>
      <w:proofErr w:type="gramEnd"/>
      <w:r w:rsidRPr="00032B74">
        <w:rPr>
          <w:rFonts w:ascii="Arial" w:hAnsi="Arial" w:cs="Arial"/>
          <w:sz w:val="24"/>
          <w:szCs w:val="24"/>
          <w:lang w:val="en-US"/>
        </w:rPr>
        <w:t xml:space="preserve"> are kept up to date and consulted on any points of action drawn up in regards to the provision for their child.</w:t>
      </w:r>
    </w:p>
    <w:p w14:paraId="48D4F70E" w14:textId="77777777" w:rsidR="000F1468" w:rsidRDefault="000F1468" w:rsidP="00F65083">
      <w:pPr>
        <w:rPr>
          <w:rFonts w:ascii="Arial" w:hAnsi="Arial" w:cs="Arial"/>
          <w:sz w:val="24"/>
          <w:szCs w:val="24"/>
          <w:lang w:val="en-US"/>
        </w:rPr>
      </w:pPr>
    </w:p>
    <w:p w14:paraId="2D16BA37" w14:textId="77777777" w:rsidR="000F1468" w:rsidRPr="00032B74" w:rsidRDefault="000F1468" w:rsidP="00F65083">
      <w:pPr>
        <w:rPr>
          <w:rFonts w:ascii="Arial" w:hAnsi="Arial" w:cs="Arial"/>
          <w:sz w:val="24"/>
          <w:szCs w:val="24"/>
          <w:lang w:val="en-US"/>
        </w:rPr>
      </w:pPr>
    </w:p>
    <w:p w14:paraId="5BF2998F" w14:textId="77777777" w:rsidR="00F65083" w:rsidRDefault="00F65083" w:rsidP="00F65083">
      <w:pPr>
        <w:rPr>
          <w:rFonts w:ascii="Arial" w:hAnsi="Arial" w:cs="Arial"/>
          <w:sz w:val="24"/>
          <w:szCs w:val="24"/>
          <w:lang w:val="en-US"/>
        </w:rPr>
      </w:pPr>
    </w:p>
    <w:p w14:paraId="04F9EB07" w14:textId="77777777" w:rsidR="00F65083" w:rsidRPr="00032B74" w:rsidRDefault="00F65083" w:rsidP="00F65083">
      <w:pPr>
        <w:rPr>
          <w:rFonts w:ascii="Arial" w:hAnsi="Arial" w:cs="Arial"/>
          <w:sz w:val="24"/>
          <w:szCs w:val="24"/>
          <w:lang w:val="en-US"/>
        </w:rPr>
      </w:pPr>
      <w:r>
        <w:rPr>
          <w:rFonts w:ascii="Arial" w:hAnsi="Arial" w:cs="Arial"/>
          <w:b/>
          <w:sz w:val="24"/>
          <w:szCs w:val="24"/>
          <w:lang w:val="en-US"/>
        </w:rPr>
        <w:t xml:space="preserve">What is </w:t>
      </w:r>
      <w:r w:rsidRPr="00032B74">
        <w:rPr>
          <w:rFonts w:ascii="Arial" w:hAnsi="Arial" w:cs="Arial"/>
          <w:b/>
          <w:sz w:val="24"/>
          <w:szCs w:val="24"/>
          <w:lang w:val="en-US"/>
        </w:rPr>
        <w:t>the Academy’s approa</w:t>
      </w:r>
      <w:r>
        <w:rPr>
          <w:rFonts w:ascii="Arial" w:hAnsi="Arial" w:cs="Arial"/>
          <w:b/>
          <w:sz w:val="24"/>
          <w:szCs w:val="24"/>
          <w:lang w:val="en-US"/>
        </w:rPr>
        <w:t xml:space="preserve">ch </w:t>
      </w:r>
      <w:r w:rsidRPr="00032B74">
        <w:rPr>
          <w:rFonts w:ascii="Arial" w:hAnsi="Arial" w:cs="Arial"/>
          <w:b/>
          <w:sz w:val="24"/>
          <w:szCs w:val="24"/>
          <w:lang w:val="en-US"/>
        </w:rPr>
        <w:t>to teaching pupils with special educational needs?</w:t>
      </w:r>
    </w:p>
    <w:p w14:paraId="02BA2A7D" w14:textId="77777777" w:rsidR="00F65083" w:rsidRDefault="00584671" w:rsidP="00F65083">
      <w:pPr>
        <w:rPr>
          <w:rFonts w:ascii="Arial" w:hAnsi="Arial" w:cs="Arial"/>
          <w:sz w:val="24"/>
          <w:szCs w:val="24"/>
          <w:lang w:val="en-US"/>
        </w:rPr>
      </w:pPr>
      <w:r>
        <w:rPr>
          <w:rFonts w:ascii="Arial" w:hAnsi="Arial" w:cs="Arial"/>
          <w:sz w:val="24"/>
          <w:szCs w:val="24"/>
          <w:lang w:val="en-US"/>
        </w:rPr>
        <w:t xml:space="preserve">We </w:t>
      </w:r>
      <w:r w:rsidR="00F31953">
        <w:rPr>
          <w:rFonts w:ascii="Arial" w:hAnsi="Arial" w:cs="Arial"/>
          <w:sz w:val="24"/>
          <w:szCs w:val="24"/>
          <w:lang w:val="en-US"/>
        </w:rPr>
        <w:t xml:space="preserve">believe that provision for </w:t>
      </w:r>
      <w:r w:rsidR="000F1468">
        <w:rPr>
          <w:rFonts w:ascii="Arial" w:hAnsi="Arial" w:cs="Arial"/>
          <w:sz w:val="24"/>
          <w:szCs w:val="24"/>
          <w:lang w:val="en-US"/>
        </w:rPr>
        <w:t xml:space="preserve">pupils with </w:t>
      </w:r>
      <w:proofErr w:type="gramStart"/>
      <w:r w:rsidR="00F65083" w:rsidRPr="00032B74">
        <w:rPr>
          <w:rFonts w:ascii="Arial" w:hAnsi="Arial" w:cs="Arial"/>
          <w:sz w:val="24"/>
          <w:szCs w:val="24"/>
          <w:lang w:val="en-US"/>
        </w:rPr>
        <w:t>special  educational</w:t>
      </w:r>
      <w:proofErr w:type="gramEnd"/>
      <w:r w:rsidR="00F65083" w:rsidRPr="00032B74">
        <w:rPr>
          <w:rFonts w:ascii="Arial" w:hAnsi="Arial" w:cs="Arial"/>
          <w:sz w:val="24"/>
          <w:szCs w:val="24"/>
          <w:lang w:val="en-US"/>
        </w:rPr>
        <w:t xml:space="preserve">  needs  is  a  whole  school responsibility requiring a whole school response, involving all staff, teaching and support. We believe that all teachers are teachers of children with special educational needs. All teaching staff have access to the full Inclusion Register, together with information on individual pupils’ special educational needs to enable them to plan their lessons accordingly.</w:t>
      </w:r>
    </w:p>
    <w:p w14:paraId="3AFCA0B4" w14:textId="77777777" w:rsidR="00E45C12" w:rsidRDefault="00E45C12" w:rsidP="00F65083">
      <w:pPr>
        <w:rPr>
          <w:rFonts w:ascii="Arial" w:hAnsi="Arial" w:cs="Arial"/>
          <w:sz w:val="24"/>
          <w:szCs w:val="24"/>
          <w:lang w:val="en-US"/>
        </w:rPr>
      </w:pPr>
    </w:p>
    <w:p w14:paraId="08ADE214" w14:textId="77777777" w:rsidR="00E45C12" w:rsidRPr="00032B74" w:rsidRDefault="00E45C12" w:rsidP="00E45C12">
      <w:pPr>
        <w:rPr>
          <w:rFonts w:ascii="Arial" w:hAnsi="Arial" w:cs="Arial"/>
          <w:sz w:val="24"/>
          <w:szCs w:val="24"/>
          <w:lang w:val="en-US"/>
        </w:rPr>
      </w:pPr>
      <w:r w:rsidRPr="00032B74">
        <w:rPr>
          <w:rFonts w:ascii="Arial" w:hAnsi="Arial" w:cs="Arial"/>
          <w:b/>
          <w:sz w:val="24"/>
          <w:szCs w:val="24"/>
          <w:lang w:val="en-US"/>
        </w:rPr>
        <w:t>How will the curriculum and learning be matched to my child’s needs?</w:t>
      </w:r>
    </w:p>
    <w:p w14:paraId="11C6C4BA" w14:textId="77777777" w:rsidR="00E45C12" w:rsidRPr="00032B74" w:rsidRDefault="00E45C12" w:rsidP="00E45C12">
      <w:pPr>
        <w:rPr>
          <w:rFonts w:ascii="Arial" w:hAnsi="Arial" w:cs="Arial"/>
          <w:sz w:val="24"/>
          <w:szCs w:val="24"/>
          <w:lang w:val="en-US"/>
        </w:rPr>
      </w:pPr>
      <w:r w:rsidRPr="00032B74">
        <w:rPr>
          <w:rFonts w:ascii="Arial" w:hAnsi="Arial" w:cs="Arial"/>
          <w:sz w:val="24"/>
          <w:szCs w:val="24"/>
          <w:lang w:val="en-US"/>
        </w:rPr>
        <w:t xml:space="preserve">Learning activities are planned to match individual learning needs. The learning environment is stimulating, supportive and well-resourced. Pupils identified as requiring SEN Support will, where appropriate, be supported by a teaching assistant. We will ensure that all staff know and understand the needs of pupils. All staff will have access to training, </w:t>
      </w:r>
      <w:proofErr w:type="gramStart"/>
      <w:r w:rsidRPr="00032B74">
        <w:rPr>
          <w:rFonts w:ascii="Arial" w:hAnsi="Arial" w:cs="Arial"/>
          <w:sz w:val="24"/>
          <w:szCs w:val="24"/>
          <w:lang w:val="en-US"/>
        </w:rPr>
        <w:t>advice</w:t>
      </w:r>
      <w:proofErr w:type="gramEnd"/>
      <w:r w:rsidRPr="00032B74">
        <w:rPr>
          <w:rFonts w:ascii="Arial" w:hAnsi="Arial" w:cs="Arial"/>
          <w:sz w:val="24"/>
          <w:szCs w:val="24"/>
          <w:lang w:val="en-US"/>
        </w:rPr>
        <w:t xml:space="preserve"> and resources to enable them to contribute to developing fully inclusive practice.</w:t>
      </w:r>
    </w:p>
    <w:p w14:paraId="1175D489" w14:textId="77777777" w:rsidR="00E45C12" w:rsidRDefault="00E45C12" w:rsidP="00E45C12">
      <w:pPr>
        <w:rPr>
          <w:rFonts w:ascii="Arial" w:hAnsi="Arial" w:cs="Arial"/>
          <w:sz w:val="24"/>
          <w:szCs w:val="24"/>
          <w:lang w:val="en-US"/>
        </w:rPr>
      </w:pPr>
    </w:p>
    <w:p w14:paraId="706751C0" w14:textId="77777777" w:rsidR="00E45C12" w:rsidRPr="00032B74" w:rsidRDefault="00E45C12" w:rsidP="00E45C12">
      <w:pPr>
        <w:rPr>
          <w:rFonts w:ascii="Arial" w:hAnsi="Arial" w:cs="Arial"/>
          <w:sz w:val="24"/>
          <w:szCs w:val="24"/>
          <w:lang w:val="en-US"/>
        </w:rPr>
      </w:pPr>
      <w:r w:rsidRPr="00032B74">
        <w:rPr>
          <w:rFonts w:ascii="Arial" w:hAnsi="Arial" w:cs="Arial"/>
          <w:b/>
          <w:sz w:val="24"/>
          <w:szCs w:val="24"/>
          <w:lang w:val="en-US"/>
        </w:rPr>
        <w:t>How are decisions made about the type and amount of support my ch</w:t>
      </w:r>
      <w:r>
        <w:rPr>
          <w:rFonts w:ascii="Arial" w:hAnsi="Arial" w:cs="Arial"/>
          <w:b/>
          <w:sz w:val="24"/>
          <w:szCs w:val="24"/>
          <w:lang w:val="en-US"/>
        </w:rPr>
        <w:t xml:space="preserve">ild </w:t>
      </w:r>
      <w:r w:rsidRPr="00032B74">
        <w:rPr>
          <w:rFonts w:ascii="Arial" w:hAnsi="Arial" w:cs="Arial"/>
          <w:b/>
          <w:sz w:val="24"/>
          <w:szCs w:val="24"/>
          <w:lang w:val="en-US"/>
        </w:rPr>
        <w:t>will receive?</w:t>
      </w:r>
    </w:p>
    <w:p w14:paraId="46B8259D" w14:textId="77777777" w:rsidR="00E45C12" w:rsidRPr="00032B74" w:rsidRDefault="00E45C12" w:rsidP="00E45C12">
      <w:pPr>
        <w:rPr>
          <w:rFonts w:ascii="Arial" w:hAnsi="Arial" w:cs="Arial"/>
          <w:sz w:val="24"/>
          <w:szCs w:val="24"/>
          <w:lang w:val="en-US"/>
        </w:rPr>
      </w:pPr>
      <w:r w:rsidRPr="00032B74">
        <w:rPr>
          <w:rFonts w:ascii="Arial" w:hAnsi="Arial" w:cs="Arial"/>
          <w:sz w:val="24"/>
          <w:szCs w:val="24"/>
          <w:lang w:val="en-US"/>
        </w:rPr>
        <w:t>All</w:t>
      </w:r>
      <w:r>
        <w:rPr>
          <w:rFonts w:ascii="Arial" w:hAnsi="Arial" w:cs="Arial"/>
          <w:sz w:val="24"/>
          <w:szCs w:val="24"/>
          <w:lang w:val="en-US"/>
        </w:rPr>
        <w:t xml:space="preserve"> pupils with special educational needs</w:t>
      </w:r>
      <w:r w:rsidRPr="00032B74">
        <w:rPr>
          <w:rFonts w:ascii="Arial" w:hAnsi="Arial" w:cs="Arial"/>
          <w:sz w:val="24"/>
          <w:szCs w:val="24"/>
          <w:lang w:val="en-US"/>
        </w:rPr>
        <w:t xml:space="preserve"> will hav</w:t>
      </w:r>
      <w:r>
        <w:rPr>
          <w:rFonts w:ascii="Arial" w:hAnsi="Arial" w:cs="Arial"/>
          <w:sz w:val="24"/>
          <w:szCs w:val="24"/>
          <w:lang w:val="en-US"/>
        </w:rPr>
        <w:t xml:space="preserve">e access to the special educational needs notional </w:t>
      </w:r>
      <w:r w:rsidRPr="00032B74">
        <w:rPr>
          <w:rFonts w:ascii="Arial" w:hAnsi="Arial" w:cs="Arial"/>
          <w:sz w:val="24"/>
          <w:szCs w:val="24"/>
          <w:lang w:val="en-US"/>
        </w:rPr>
        <w:t>budget up to £6,000.</w:t>
      </w:r>
      <w:r>
        <w:rPr>
          <w:rFonts w:ascii="Arial" w:hAnsi="Arial" w:cs="Arial"/>
          <w:sz w:val="24"/>
          <w:szCs w:val="24"/>
          <w:lang w:val="en-US"/>
        </w:rPr>
        <w:t xml:space="preserve"> Some pupils with special educational needs</w:t>
      </w:r>
      <w:r w:rsidRPr="00032B74">
        <w:rPr>
          <w:rFonts w:ascii="Arial" w:hAnsi="Arial" w:cs="Arial"/>
          <w:sz w:val="24"/>
          <w:szCs w:val="24"/>
          <w:lang w:val="en-US"/>
        </w:rPr>
        <w:t xml:space="preserve"> may meet the countywide criteria to access additional </w:t>
      </w:r>
      <w:r>
        <w:rPr>
          <w:rFonts w:ascii="Arial" w:hAnsi="Arial" w:cs="Arial"/>
          <w:sz w:val="24"/>
          <w:szCs w:val="24"/>
          <w:lang w:val="en-US"/>
        </w:rPr>
        <w:t xml:space="preserve">top-up </w:t>
      </w:r>
      <w:r w:rsidRPr="00032B74">
        <w:rPr>
          <w:rFonts w:ascii="Arial" w:hAnsi="Arial" w:cs="Arial"/>
          <w:sz w:val="24"/>
          <w:szCs w:val="24"/>
          <w:lang w:val="en-US"/>
        </w:rPr>
        <w:t>funding</w:t>
      </w:r>
      <w:r>
        <w:rPr>
          <w:rFonts w:ascii="Arial" w:hAnsi="Arial" w:cs="Arial"/>
          <w:sz w:val="24"/>
          <w:szCs w:val="24"/>
          <w:lang w:val="en-US"/>
        </w:rPr>
        <w:t xml:space="preserve">. </w:t>
      </w:r>
      <w:r w:rsidRPr="00032B74">
        <w:rPr>
          <w:rFonts w:ascii="Arial" w:hAnsi="Arial" w:cs="Arial"/>
          <w:sz w:val="24"/>
          <w:szCs w:val="24"/>
          <w:lang w:val="en-US"/>
        </w:rPr>
        <w:t>The decision to consider an application for additional funding is made after carefu</w:t>
      </w:r>
      <w:r>
        <w:rPr>
          <w:rFonts w:ascii="Arial" w:hAnsi="Arial" w:cs="Arial"/>
          <w:sz w:val="24"/>
          <w:szCs w:val="24"/>
          <w:lang w:val="en-US"/>
        </w:rPr>
        <w:t>l consultation between the Head of Inclusion, SENCO</w:t>
      </w:r>
      <w:r w:rsidRPr="00032B74">
        <w:rPr>
          <w:rFonts w:ascii="Arial" w:hAnsi="Arial" w:cs="Arial"/>
          <w:sz w:val="24"/>
          <w:szCs w:val="24"/>
          <w:lang w:val="en-US"/>
        </w:rPr>
        <w:t>, key school staff and families.</w:t>
      </w:r>
    </w:p>
    <w:p w14:paraId="2187E369" w14:textId="77777777" w:rsidR="00E45C12" w:rsidRPr="00032B74" w:rsidRDefault="00E45C12" w:rsidP="00E45C12">
      <w:pPr>
        <w:rPr>
          <w:rFonts w:ascii="Arial" w:hAnsi="Arial" w:cs="Arial"/>
          <w:sz w:val="24"/>
          <w:szCs w:val="24"/>
          <w:lang w:val="en-US"/>
        </w:rPr>
      </w:pPr>
      <w:r w:rsidRPr="00032B74">
        <w:rPr>
          <w:rFonts w:ascii="Arial" w:hAnsi="Arial" w:cs="Arial"/>
          <w:sz w:val="24"/>
          <w:szCs w:val="24"/>
          <w:lang w:val="en-US"/>
        </w:rPr>
        <w:t>For those with the most complex needs, additional funding is retained b</w:t>
      </w:r>
      <w:r>
        <w:rPr>
          <w:rFonts w:ascii="Arial" w:hAnsi="Arial" w:cs="Arial"/>
          <w:sz w:val="24"/>
          <w:szCs w:val="24"/>
          <w:lang w:val="en-US"/>
        </w:rPr>
        <w:t>y the local authority. The Head of Inclusion</w:t>
      </w:r>
      <w:r w:rsidRPr="00032B74">
        <w:rPr>
          <w:rFonts w:ascii="Arial" w:hAnsi="Arial" w:cs="Arial"/>
          <w:sz w:val="24"/>
          <w:szCs w:val="24"/>
          <w:lang w:val="en-US"/>
        </w:rPr>
        <w:t xml:space="preserve"> will refer individual applications to a multi-agency panel, which is administered by the Local Authority, who will determine whether the level and complexity of need meets the threshold for this funding.</w:t>
      </w:r>
    </w:p>
    <w:p w14:paraId="752BF1C8" w14:textId="77777777" w:rsidR="00E45C12" w:rsidRPr="00032B74" w:rsidRDefault="00E45C12" w:rsidP="00E45C12">
      <w:pPr>
        <w:rPr>
          <w:rFonts w:ascii="Arial" w:hAnsi="Arial" w:cs="Arial"/>
          <w:sz w:val="24"/>
          <w:szCs w:val="24"/>
          <w:lang w:val="en-US"/>
        </w:rPr>
      </w:pPr>
      <w:r w:rsidRPr="00032B74">
        <w:rPr>
          <w:rFonts w:ascii="Arial" w:hAnsi="Arial" w:cs="Arial"/>
          <w:sz w:val="24"/>
          <w:szCs w:val="24"/>
          <w:lang w:val="en-US"/>
        </w:rPr>
        <w:t>To support pupil progress and meet individual ne</w:t>
      </w:r>
      <w:r>
        <w:rPr>
          <w:rFonts w:ascii="Arial" w:hAnsi="Arial" w:cs="Arial"/>
          <w:sz w:val="24"/>
          <w:szCs w:val="24"/>
          <w:lang w:val="en-US"/>
        </w:rPr>
        <w:t>eds the Academy aims to use SEND</w:t>
      </w:r>
      <w:r w:rsidRPr="00032B74">
        <w:rPr>
          <w:rFonts w:ascii="Arial" w:hAnsi="Arial" w:cs="Arial"/>
          <w:sz w:val="24"/>
          <w:szCs w:val="24"/>
          <w:lang w:val="en-US"/>
        </w:rPr>
        <w:t xml:space="preserve"> f</w:t>
      </w:r>
      <w:r>
        <w:rPr>
          <w:rFonts w:ascii="Arial" w:hAnsi="Arial" w:cs="Arial"/>
          <w:sz w:val="24"/>
          <w:szCs w:val="24"/>
          <w:lang w:val="en-US"/>
        </w:rPr>
        <w:t xml:space="preserve">unding as part of its resource </w:t>
      </w:r>
      <w:r w:rsidRPr="00032B74">
        <w:rPr>
          <w:rFonts w:ascii="Arial" w:hAnsi="Arial" w:cs="Arial"/>
          <w:sz w:val="24"/>
          <w:szCs w:val="24"/>
          <w:lang w:val="en-US"/>
        </w:rPr>
        <w:t>allocation which may include o</w:t>
      </w:r>
      <w:r>
        <w:rPr>
          <w:rFonts w:ascii="Arial" w:hAnsi="Arial" w:cs="Arial"/>
          <w:sz w:val="24"/>
          <w:szCs w:val="24"/>
          <w:lang w:val="en-US"/>
        </w:rPr>
        <w:t xml:space="preserve">ther sources where appropriate </w:t>
      </w:r>
      <w:r w:rsidRPr="00032B74">
        <w:rPr>
          <w:rFonts w:ascii="Arial" w:hAnsi="Arial" w:cs="Arial"/>
          <w:sz w:val="24"/>
          <w:szCs w:val="24"/>
          <w:lang w:val="en-US"/>
        </w:rPr>
        <w:t xml:space="preserve">e.g. Pupil Premium, </w:t>
      </w:r>
      <w:r>
        <w:rPr>
          <w:rFonts w:ascii="Arial" w:hAnsi="Arial" w:cs="Arial"/>
          <w:sz w:val="24"/>
          <w:szCs w:val="24"/>
          <w:lang w:val="en-US"/>
        </w:rPr>
        <w:t>targeted Intervention and Thrive assessment</w:t>
      </w:r>
      <w:r w:rsidRPr="00032B74">
        <w:rPr>
          <w:rFonts w:ascii="Arial" w:hAnsi="Arial" w:cs="Arial"/>
          <w:sz w:val="24"/>
          <w:szCs w:val="24"/>
          <w:lang w:val="en-US"/>
        </w:rPr>
        <w:t>.</w:t>
      </w:r>
    </w:p>
    <w:p w14:paraId="31E7802A" w14:textId="77777777" w:rsidR="00E45C12" w:rsidRDefault="00E45C12" w:rsidP="00E45C12">
      <w:pPr>
        <w:rPr>
          <w:rFonts w:ascii="Arial" w:hAnsi="Arial" w:cs="Arial"/>
          <w:sz w:val="24"/>
          <w:szCs w:val="24"/>
          <w:lang w:val="en-US"/>
        </w:rPr>
      </w:pPr>
    </w:p>
    <w:p w14:paraId="192CA480" w14:textId="77777777" w:rsidR="00E45C12" w:rsidRPr="00032B74" w:rsidRDefault="00E45C12" w:rsidP="00E45C12">
      <w:pPr>
        <w:rPr>
          <w:rFonts w:ascii="Arial" w:hAnsi="Arial" w:cs="Arial"/>
          <w:sz w:val="24"/>
          <w:szCs w:val="24"/>
          <w:lang w:val="en-US"/>
        </w:rPr>
      </w:pPr>
      <w:r w:rsidRPr="00032B74">
        <w:rPr>
          <w:rFonts w:ascii="Arial" w:hAnsi="Arial" w:cs="Arial"/>
          <w:b/>
          <w:sz w:val="24"/>
          <w:szCs w:val="24"/>
          <w:lang w:val="en-US"/>
        </w:rPr>
        <w:t>How will my child be included in activities outside the classroom, including events and trips?</w:t>
      </w:r>
    </w:p>
    <w:p w14:paraId="60AF82C9" w14:textId="77777777" w:rsidR="00E45C12" w:rsidRDefault="00E45C12" w:rsidP="00E45C12">
      <w:pPr>
        <w:rPr>
          <w:rFonts w:ascii="Arial" w:hAnsi="Arial" w:cs="Arial"/>
          <w:sz w:val="24"/>
          <w:szCs w:val="24"/>
          <w:lang w:val="en-US"/>
        </w:rPr>
      </w:pPr>
      <w:r w:rsidRPr="00032B74">
        <w:rPr>
          <w:rFonts w:ascii="Arial" w:hAnsi="Arial" w:cs="Arial"/>
          <w:sz w:val="24"/>
          <w:szCs w:val="24"/>
          <w:lang w:val="en-US"/>
        </w:rPr>
        <w:t>As an Inclusive Academy, we ensure that pupils wit</w:t>
      </w:r>
      <w:r>
        <w:rPr>
          <w:rFonts w:ascii="Arial" w:hAnsi="Arial" w:cs="Arial"/>
          <w:sz w:val="24"/>
          <w:szCs w:val="24"/>
          <w:lang w:val="en-US"/>
        </w:rPr>
        <w:t>h special educational needs</w:t>
      </w:r>
      <w:r w:rsidRPr="00032B74">
        <w:rPr>
          <w:rFonts w:ascii="Arial" w:hAnsi="Arial" w:cs="Arial"/>
          <w:sz w:val="24"/>
          <w:szCs w:val="24"/>
          <w:lang w:val="en-US"/>
        </w:rPr>
        <w:t xml:space="preserve"> take as full a part as possible in all Academy activities. We de</w:t>
      </w:r>
      <w:r>
        <w:rPr>
          <w:rFonts w:ascii="Arial" w:hAnsi="Arial" w:cs="Arial"/>
          <w:sz w:val="24"/>
          <w:szCs w:val="24"/>
          <w:lang w:val="en-US"/>
        </w:rPr>
        <w:t>liver practice that ensures the</w:t>
      </w:r>
      <w:r w:rsidRPr="00032B74">
        <w:rPr>
          <w:rFonts w:ascii="Arial" w:hAnsi="Arial" w:cs="Arial"/>
          <w:sz w:val="24"/>
          <w:szCs w:val="24"/>
          <w:lang w:val="en-US"/>
        </w:rPr>
        <w:t xml:space="preserve"> statutory</w:t>
      </w:r>
      <w:r>
        <w:rPr>
          <w:rFonts w:ascii="Arial" w:hAnsi="Arial" w:cs="Arial"/>
          <w:sz w:val="24"/>
          <w:szCs w:val="24"/>
          <w:lang w:val="en-US"/>
        </w:rPr>
        <w:t xml:space="preserve"> obligations </w:t>
      </w:r>
      <w:proofErr w:type="gramStart"/>
      <w:r>
        <w:rPr>
          <w:rFonts w:ascii="Arial" w:hAnsi="Arial" w:cs="Arial"/>
          <w:sz w:val="24"/>
          <w:szCs w:val="24"/>
          <w:lang w:val="en-US"/>
        </w:rPr>
        <w:t>with regard to</w:t>
      </w:r>
      <w:proofErr w:type="gramEnd"/>
      <w:r>
        <w:rPr>
          <w:rFonts w:ascii="Arial" w:hAnsi="Arial" w:cs="Arial"/>
          <w:sz w:val="24"/>
          <w:szCs w:val="24"/>
          <w:lang w:val="en-US"/>
        </w:rPr>
        <w:t xml:space="preserve"> special educational needs</w:t>
      </w:r>
      <w:r w:rsidRPr="00032B74">
        <w:rPr>
          <w:rFonts w:ascii="Arial" w:hAnsi="Arial" w:cs="Arial"/>
          <w:sz w:val="24"/>
          <w:szCs w:val="24"/>
          <w:lang w:val="en-US"/>
        </w:rPr>
        <w:t xml:space="preserve"> are met. No pupil is omitted from a trip due to their specific needs. If necessary, a Health Care Plan will be drawn up with the First Aid Team in the Academy and we will ensure the staff are fully aware of pupils with special educational needs and what those needs are and are given training and support to help them meet those needs</w:t>
      </w:r>
      <w:r>
        <w:rPr>
          <w:rFonts w:ascii="Arial" w:hAnsi="Arial" w:cs="Arial"/>
          <w:sz w:val="24"/>
          <w:szCs w:val="24"/>
          <w:lang w:val="en-US"/>
        </w:rPr>
        <w:t xml:space="preserve">, </w:t>
      </w:r>
      <w:r w:rsidRPr="00032B74">
        <w:rPr>
          <w:rFonts w:ascii="Arial" w:hAnsi="Arial" w:cs="Arial"/>
          <w:sz w:val="24"/>
          <w:szCs w:val="24"/>
          <w:lang w:val="en-US"/>
        </w:rPr>
        <w:t>bo</w:t>
      </w:r>
      <w:r>
        <w:rPr>
          <w:rFonts w:ascii="Arial" w:hAnsi="Arial" w:cs="Arial"/>
          <w:sz w:val="24"/>
          <w:szCs w:val="24"/>
          <w:lang w:val="en-US"/>
        </w:rPr>
        <w:t>th in and out of the classroom.</w:t>
      </w:r>
    </w:p>
    <w:p w14:paraId="48395361" w14:textId="77777777" w:rsidR="00E45C12" w:rsidRPr="00032B74" w:rsidRDefault="00E45C12" w:rsidP="00E45C12">
      <w:pPr>
        <w:rPr>
          <w:rFonts w:ascii="Arial" w:hAnsi="Arial" w:cs="Arial"/>
          <w:sz w:val="24"/>
          <w:szCs w:val="24"/>
          <w:lang w:val="en-US"/>
        </w:rPr>
        <w:sectPr w:rsidR="00E45C12" w:rsidRPr="00032B74" w:rsidSect="00DC492B">
          <w:pgSz w:w="11920" w:h="16840"/>
          <w:pgMar w:top="1320" w:right="1320" w:bottom="280" w:left="1340" w:header="720" w:footer="720" w:gutter="0"/>
          <w:pgBorders w:offsetFrom="page">
            <w:top w:val="single" w:sz="12" w:space="24" w:color="0070C0"/>
            <w:left w:val="single" w:sz="12" w:space="24" w:color="0070C0"/>
            <w:bottom w:val="single" w:sz="12" w:space="24" w:color="0070C0"/>
            <w:right w:val="single" w:sz="12" w:space="24" w:color="0070C0"/>
          </w:pgBorders>
          <w:cols w:space="720"/>
        </w:sectPr>
      </w:pPr>
    </w:p>
    <w:p w14:paraId="5A407B77" w14:textId="77777777" w:rsidR="00E45C12" w:rsidRPr="00032B74" w:rsidRDefault="00E45C12" w:rsidP="00E45C12">
      <w:pPr>
        <w:rPr>
          <w:rFonts w:ascii="Arial" w:hAnsi="Arial" w:cs="Arial"/>
          <w:sz w:val="24"/>
          <w:szCs w:val="24"/>
          <w:lang w:val="en-US"/>
        </w:rPr>
      </w:pPr>
      <w:r w:rsidRPr="00032B74">
        <w:rPr>
          <w:rFonts w:ascii="Arial" w:hAnsi="Arial" w:cs="Arial"/>
          <w:b/>
          <w:sz w:val="24"/>
          <w:szCs w:val="24"/>
          <w:lang w:val="en-US"/>
        </w:rPr>
        <w:t>What support will there be for my child’s overall well-being?</w:t>
      </w:r>
    </w:p>
    <w:p w14:paraId="76CD6C27" w14:textId="77777777" w:rsidR="00E45C12" w:rsidRPr="00032B74" w:rsidRDefault="00E45C12" w:rsidP="00E45C12">
      <w:pPr>
        <w:rPr>
          <w:rFonts w:ascii="Arial" w:hAnsi="Arial" w:cs="Arial"/>
          <w:sz w:val="24"/>
          <w:szCs w:val="24"/>
          <w:lang w:val="en-US"/>
        </w:rPr>
      </w:pPr>
      <w:r w:rsidRPr="00032B74">
        <w:rPr>
          <w:rFonts w:ascii="Arial" w:hAnsi="Arial" w:cs="Arial"/>
          <w:sz w:val="24"/>
          <w:szCs w:val="24"/>
          <w:lang w:val="en-US"/>
        </w:rPr>
        <w:t>We work hard to ensure that pupils are included in all aspects of Academy life. We believe that all our pupils should be valued equally, trea</w:t>
      </w:r>
      <w:r>
        <w:rPr>
          <w:rFonts w:ascii="Arial" w:hAnsi="Arial" w:cs="Arial"/>
          <w:sz w:val="24"/>
          <w:szCs w:val="24"/>
          <w:lang w:val="en-US"/>
        </w:rPr>
        <w:t xml:space="preserve">ted with </w:t>
      </w:r>
      <w:proofErr w:type="gramStart"/>
      <w:r w:rsidRPr="00032B74">
        <w:rPr>
          <w:rFonts w:ascii="Arial" w:hAnsi="Arial" w:cs="Arial"/>
          <w:sz w:val="24"/>
          <w:szCs w:val="24"/>
          <w:lang w:val="en-US"/>
        </w:rPr>
        <w:t>respect</w:t>
      </w:r>
      <w:proofErr w:type="gramEnd"/>
      <w:r w:rsidRPr="00032B74">
        <w:rPr>
          <w:rFonts w:ascii="Arial" w:hAnsi="Arial" w:cs="Arial"/>
          <w:sz w:val="24"/>
          <w:szCs w:val="24"/>
          <w:lang w:val="en-US"/>
        </w:rPr>
        <w:t xml:space="preserve"> a</w:t>
      </w:r>
      <w:r>
        <w:rPr>
          <w:rFonts w:ascii="Arial" w:hAnsi="Arial" w:cs="Arial"/>
          <w:sz w:val="24"/>
          <w:szCs w:val="24"/>
          <w:lang w:val="en-US"/>
        </w:rPr>
        <w:t xml:space="preserve">nd be given </w:t>
      </w:r>
      <w:r w:rsidRPr="00032B74">
        <w:rPr>
          <w:rFonts w:ascii="Arial" w:hAnsi="Arial" w:cs="Arial"/>
          <w:sz w:val="24"/>
          <w:szCs w:val="24"/>
          <w:lang w:val="en-US"/>
        </w:rPr>
        <w:t>equal opportunities in all aspects of Academy life.</w:t>
      </w:r>
    </w:p>
    <w:p w14:paraId="41BB11E6" w14:textId="77777777" w:rsidR="00E45C12" w:rsidRPr="00032B74" w:rsidRDefault="00E45C12" w:rsidP="00E45C12">
      <w:pPr>
        <w:rPr>
          <w:rFonts w:ascii="Arial" w:hAnsi="Arial" w:cs="Arial"/>
          <w:sz w:val="24"/>
          <w:szCs w:val="24"/>
          <w:lang w:val="en-US"/>
        </w:rPr>
      </w:pPr>
      <w:r w:rsidRPr="00032B74">
        <w:rPr>
          <w:rFonts w:ascii="Arial" w:hAnsi="Arial" w:cs="Arial"/>
          <w:sz w:val="24"/>
          <w:szCs w:val="24"/>
          <w:lang w:val="en-US"/>
        </w:rPr>
        <w:t xml:space="preserve">The Inclusion Department led by the </w:t>
      </w:r>
      <w:r>
        <w:rPr>
          <w:rFonts w:ascii="Arial" w:hAnsi="Arial" w:cs="Arial"/>
          <w:sz w:val="24"/>
          <w:szCs w:val="24"/>
          <w:lang w:val="en-US"/>
        </w:rPr>
        <w:t>Head of Inclusion</w:t>
      </w:r>
      <w:r w:rsidRPr="00032B74">
        <w:rPr>
          <w:rFonts w:ascii="Arial" w:hAnsi="Arial" w:cs="Arial"/>
          <w:sz w:val="24"/>
          <w:szCs w:val="24"/>
          <w:lang w:val="en-US"/>
        </w:rPr>
        <w:t>, has two are</w:t>
      </w:r>
      <w:r>
        <w:rPr>
          <w:rFonts w:ascii="Arial" w:hAnsi="Arial" w:cs="Arial"/>
          <w:sz w:val="24"/>
          <w:szCs w:val="24"/>
          <w:lang w:val="en-US"/>
        </w:rPr>
        <w:t>as which can be accessed by</w:t>
      </w:r>
      <w:r w:rsidRPr="00032B74">
        <w:rPr>
          <w:rFonts w:ascii="Arial" w:hAnsi="Arial" w:cs="Arial"/>
          <w:sz w:val="24"/>
          <w:szCs w:val="24"/>
          <w:lang w:val="en-US"/>
        </w:rPr>
        <w:t xml:space="preserve"> pupils</w:t>
      </w:r>
      <w:r>
        <w:rPr>
          <w:rFonts w:ascii="Arial" w:hAnsi="Arial" w:cs="Arial"/>
          <w:sz w:val="24"/>
          <w:szCs w:val="24"/>
          <w:lang w:val="en-US"/>
        </w:rPr>
        <w:t xml:space="preserve"> with special educational needs</w:t>
      </w:r>
      <w:r w:rsidRPr="00032B74">
        <w:rPr>
          <w:rFonts w:ascii="Arial" w:hAnsi="Arial" w:cs="Arial"/>
          <w:sz w:val="24"/>
          <w:szCs w:val="24"/>
          <w:lang w:val="en-US"/>
        </w:rPr>
        <w:t xml:space="preserve"> and anyone who does not feel socially confident. These areas are available during break and lunchtime and are supervised by the </w:t>
      </w:r>
      <w:r>
        <w:rPr>
          <w:rFonts w:ascii="Arial" w:hAnsi="Arial" w:cs="Arial"/>
          <w:sz w:val="24"/>
          <w:szCs w:val="24"/>
          <w:lang w:val="en-US"/>
        </w:rPr>
        <w:t>Learning Mentors</w:t>
      </w:r>
      <w:r w:rsidRPr="00032B74">
        <w:rPr>
          <w:rFonts w:ascii="Arial" w:hAnsi="Arial" w:cs="Arial"/>
          <w:sz w:val="24"/>
          <w:szCs w:val="24"/>
          <w:lang w:val="en-US"/>
        </w:rPr>
        <w:t xml:space="preserve">. Pupils accessing these areas are encouraged to develop socially through </w:t>
      </w:r>
      <w:proofErr w:type="gramStart"/>
      <w:r w:rsidRPr="00032B74">
        <w:rPr>
          <w:rFonts w:ascii="Arial" w:hAnsi="Arial" w:cs="Arial"/>
          <w:sz w:val="24"/>
          <w:szCs w:val="24"/>
          <w:lang w:val="en-US"/>
        </w:rPr>
        <w:t>the joining</w:t>
      </w:r>
      <w:proofErr w:type="gramEnd"/>
      <w:r w:rsidRPr="00032B74">
        <w:rPr>
          <w:rFonts w:ascii="Arial" w:hAnsi="Arial" w:cs="Arial"/>
          <w:sz w:val="24"/>
          <w:szCs w:val="24"/>
          <w:lang w:val="en-US"/>
        </w:rPr>
        <w:t xml:space="preserve"> in of games and general conversation.</w:t>
      </w:r>
    </w:p>
    <w:p w14:paraId="40AA769A" w14:textId="77777777" w:rsidR="00E45C12" w:rsidRPr="00032B74" w:rsidRDefault="000F1468" w:rsidP="00E45C12">
      <w:pPr>
        <w:rPr>
          <w:rFonts w:ascii="Arial" w:hAnsi="Arial" w:cs="Arial"/>
          <w:sz w:val="24"/>
          <w:szCs w:val="24"/>
          <w:lang w:val="en-US"/>
        </w:rPr>
      </w:pPr>
      <w:r>
        <w:rPr>
          <w:rFonts w:ascii="Arial" w:hAnsi="Arial" w:cs="Arial"/>
          <w:sz w:val="24"/>
          <w:szCs w:val="24"/>
          <w:lang w:val="en-US"/>
        </w:rPr>
        <w:t>We have embraced ‘</w:t>
      </w:r>
      <w:r w:rsidRPr="000F1468">
        <w:rPr>
          <w:rFonts w:ascii="Arial" w:hAnsi="Arial" w:cs="Arial"/>
          <w:i/>
          <w:sz w:val="24"/>
          <w:szCs w:val="24"/>
          <w:lang w:val="en-US"/>
        </w:rPr>
        <w:t>Thrive’</w:t>
      </w:r>
      <w:r>
        <w:rPr>
          <w:rFonts w:ascii="Arial" w:hAnsi="Arial" w:cs="Arial"/>
          <w:sz w:val="24"/>
          <w:szCs w:val="24"/>
          <w:lang w:val="en-US"/>
        </w:rPr>
        <w:t xml:space="preserve"> in our school.  </w:t>
      </w:r>
      <w:r w:rsidRPr="000F1468">
        <w:rPr>
          <w:rFonts w:ascii="Arial" w:hAnsi="Arial" w:cs="Arial"/>
          <w:i/>
          <w:sz w:val="24"/>
          <w:szCs w:val="24"/>
          <w:lang w:val="en-US"/>
        </w:rPr>
        <w:t>Thrive</w:t>
      </w:r>
      <w:r w:rsidRPr="000F1468">
        <w:rPr>
          <w:rFonts w:ascii="Arial" w:hAnsi="Arial" w:cs="Arial"/>
          <w:sz w:val="24"/>
          <w:szCs w:val="24"/>
          <w:lang w:val="en-US"/>
        </w:rPr>
        <w:t xml:space="preserve"> is a therapeutic approach to help support children with their emotional and social development. The </w:t>
      </w:r>
      <w:r w:rsidRPr="000F1468">
        <w:rPr>
          <w:rFonts w:ascii="Arial" w:hAnsi="Arial" w:cs="Arial"/>
          <w:i/>
          <w:sz w:val="24"/>
          <w:szCs w:val="24"/>
          <w:lang w:val="en-US"/>
        </w:rPr>
        <w:t>Thrive approach</w:t>
      </w:r>
      <w:r w:rsidRPr="000F1468">
        <w:rPr>
          <w:rFonts w:ascii="Arial" w:hAnsi="Arial" w:cs="Arial"/>
          <w:sz w:val="24"/>
          <w:szCs w:val="24"/>
          <w:lang w:val="en-US"/>
        </w:rPr>
        <w:t xml:space="preserve"> offers practical strategies and techniques and is built around online assessments which identify children's emotional development and provides action plans for their individual needs.</w:t>
      </w:r>
      <w:r>
        <w:rPr>
          <w:rFonts w:ascii="Arial" w:hAnsi="Arial" w:cs="Arial"/>
          <w:sz w:val="24"/>
          <w:szCs w:val="24"/>
          <w:lang w:val="en-US"/>
        </w:rPr>
        <w:t xml:space="preserve">  </w:t>
      </w:r>
      <w:r w:rsidRPr="00032B74">
        <w:rPr>
          <w:rFonts w:ascii="Arial" w:hAnsi="Arial" w:cs="Arial"/>
          <w:sz w:val="24"/>
          <w:szCs w:val="24"/>
          <w:lang w:val="en-US"/>
        </w:rPr>
        <w:t xml:space="preserve">Pupils who have additional </w:t>
      </w:r>
      <w:r>
        <w:rPr>
          <w:rFonts w:ascii="Arial" w:hAnsi="Arial" w:cs="Arial"/>
          <w:sz w:val="24"/>
          <w:szCs w:val="24"/>
          <w:lang w:val="en-US"/>
        </w:rPr>
        <w:t xml:space="preserve">social and emotional needs can also </w:t>
      </w:r>
      <w:r w:rsidRPr="00032B74">
        <w:rPr>
          <w:rFonts w:ascii="Arial" w:hAnsi="Arial" w:cs="Arial"/>
          <w:sz w:val="24"/>
          <w:szCs w:val="24"/>
          <w:lang w:val="en-US"/>
        </w:rPr>
        <w:t xml:space="preserve">receive further support from </w:t>
      </w:r>
      <w:r w:rsidR="00E45C12" w:rsidRPr="00032B74">
        <w:rPr>
          <w:rFonts w:ascii="Arial" w:hAnsi="Arial" w:cs="Arial"/>
          <w:sz w:val="24"/>
          <w:szCs w:val="24"/>
          <w:lang w:val="en-US"/>
        </w:rPr>
        <w:t>the outside agencies as required.  Our support partners include the school nursing servic</w:t>
      </w:r>
      <w:r w:rsidR="00E45C12">
        <w:rPr>
          <w:rFonts w:ascii="Arial" w:hAnsi="Arial" w:cs="Arial"/>
          <w:sz w:val="24"/>
          <w:szCs w:val="24"/>
          <w:lang w:val="en-US"/>
        </w:rPr>
        <w:t xml:space="preserve">e, Noah’s Ark and </w:t>
      </w:r>
      <w:r w:rsidR="00E45C12" w:rsidRPr="00032B74">
        <w:rPr>
          <w:rFonts w:ascii="Arial" w:hAnsi="Arial" w:cs="Arial"/>
          <w:sz w:val="24"/>
          <w:szCs w:val="24"/>
          <w:lang w:val="en-US"/>
        </w:rPr>
        <w:t>Child and</w:t>
      </w:r>
      <w:r w:rsidR="00E45C12">
        <w:rPr>
          <w:rFonts w:ascii="Arial" w:hAnsi="Arial" w:cs="Arial"/>
          <w:sz w:val="24"/>
          <w:szCs w:val="24"/>
          <w:lang w:val="en-US"/>
        </w:rPr>
        <w:t xml:space="preserve"> </w:t>
      </w:r>
      <w:r w:rsidR="00E45C12" w:rsidRPr="00032B74">
        <w:rPr>
          <w:rFonts w:ascii="Arial" w:hAnsi="Arial" w:cs="Arial"/>
          <w:sz w:val="24"/>
          <w:szCs w:val="24"/>
          <w:lang w:val="en-US"/>
        </w:rPr>
        <w:t>Adolescent Mental Health Service (CAMHS).</w:t>
      </w:r>
    </w:p>
    <w:p w14:paraId="6694C7D0" w14:textId="77777777" w:rsidR="000119DA" w:rsidRPr="000119DA" w:rsidRDefault="000119DA" w:rsidP="000119DA">
      <w:pPr>
        <w:rPr>
          <w:rFonts w:ascii="Arial" w:hAnsi="Arial" w:cs="Arial"/>
          <w:sz w:val="24"/>
          <w:szCs w:val="24"/>
          <w:lang w:val="en-US"/>
        </w:rPr>
      </w:pPr>
      <w:r w:rsidRPr="000119DA">
        <w:rPr>
          <w:rFonts w:ascii="Arial" w:hAnsi="Arial" w:cs="Arial"/>
          <w:sz w:val="24"/>
          <w:szCs w:val="24"/>
          <w:lang w:val="en-US"/>
        </w:rPr>
        <w:t>Support that is available for improving the emotional and social dev</w:t>
      </w:r>
      <w:r>
        <w:rPr>
          <w:rFonts w:ascii="Arial" w:hAnsi="Arial" w:cs="Arial"/>
          <w:sz w:val="24"/>
          <w:szCs w:val="24"/>
          <w:lang w:val="en-US"/>
        </w:rPr>
        <w:t xml:space="preserve">elopment of pupils with special </w:t>
      </w:r>
      <w:r w:rsidRPr="000119DA">
        <w:rPr>
          <w:rFonts w:ascii="Arial" w:hAnsi="Arial" w:cs="Arial"/>
          <w:sz w:val="24"/>
          <w:szCs w:val="24"/>
          <w:lang w:val="en-US"/>
        </w:rPr>
        <w:t>educational needs.</w:t>
      </w:r>
    </w:p>
    <w:p w14:paraId="74C2568B" w14:textId="77777777" w:rsidR="00E45A60" w:rsidRDefault="00E45A60" w:rsidP="000119DA">
      <w:pPr>
        <w:pStyle w:val="ListParagraph"/>
        <w:numPr>
          <w:ilvl w:val="0"/>
          <w:numId w:val="2"/>
        </w:numPr>
        <w:spacing w:after="0"/>
        <w:rPr>
          <w:rFonts w:ascii="Arial" w:hAnsi="Arial" w:cs="Arial"/>
          <w:sz w:val="24"/>
          <w:szCs w:val="24"/>
          <w:lang w:val="en-US"/>
        </w:rPr>
      </w:pPr>
      <w:r>
        <w:rPr>
          <w:rFonts w:ascii="Arial" w:hAnsi="Arial" w:cs="Arial"/>
          <w:sz w:val="24"/>
          <w:szCs w:val="24"/>
          <w:lang w:val="en-US"/>
        </w:rPr>
        <w:t>Emotional Regulation Group</w:t>
      </w:r>
    </w:p>
    <w:p w14:paraId="5E7F067C" w14:textId="77777777" w:rsidR="00E45A60" w:rsidRDefault="00E45A60" w:rsidP="000119DA">
      <w:pPr>
        <w:pStyle w:val="ListParagraph"/>
        <w:numPr>
          <w:ilvl w:val="0"/>
          <w:numId w:val="2"/>
        </w:numPr>
        <w:spacing w:after="0"/>
        <w:rPr>
          <w:rFonts w:ascii="Arial" w:hAnsi="Arial" w:cs="Arial"/>
          <w:sz w:val="24"/>
          <w:szCs w:val="24"/>
          <w:lang w:val="en-US"/>
        </w:rPr>
      </w:pPr>
      <w:r>
        <w:rPr>
          <w:rFonts w:ascii="Arial" w:hAnsi="Arial" w:cs="Arial"/>
          <w:sz w:val="24"/>
          <w:szCs w:val="24"/>
          <w:lang w:val="en-US"/>
        </w:rPr>
        <w:t>Why do I Worry Group</w:t>
      </w:r>
    </w:p>
    <w:p w14:paraId="4A28A3C7" w14:textId="77777777" w:rsidR="000119DA" w:rsidRPr="000119DA" w:rsidRDefault="000119DA" w:rsidP="000119DA">
      <w:pPr>
        <w:pStyle w:val="ListParagraph"/>
        <w:numPr>
          <w:ilvl w:val="0"/>
          <w:numId w:val="2"/>
        </w:numPr>
        <w:spacing w:after="0"/>
        <w:rPr>
          <w:rFonts w:ascii="Arial" w:hAnsi="Arial" w:cs="Arial"/>
          <w:sz w:val="24"/>
          <w:szCs w:val="24"/>
          <w:lang w:val="en-US"/>
        </w:rPr>
      </w:pPr>
      <w:r w:rsidRPr="000119DA">
        <w:rPr>
          <w:rFonts w:ascii="Arial" w:hAnsi="Arial" w:cs="Arial"/>
          <w:sz w:val="24"/>
          <w:szCs w:val="24"/>
          <w:lang w:val="en-US"/>
        </w:rPr>
        <w:t>Small group nurture group</w:t>
      </w:r>
    </w:p>
    <w:p w14:paraId="141FF63E" w14:textId="77777777" w:rsidR="000119DA" w:rsidRPr="000119DA" w:rsidRDefault="000119DA" w:rsidP="000119DA">
      <w:pPr>
        <w:pStyle w:val="ListParagraph"/>
        <w:numPr>
          <w:ilvl w:val="0"/>
          <w:numId w:val="2"/>
        </w:numPr>
        <w:spacing w:after="0"/>
        <w:rPr>
          <w:rFonts w:ascii="Arial" w:hAnsi="Arial" w:cs="Arial"/>
          <w:sz w:val="24"/>
          <w:szCs w:val="24"/>
          <w:lang w:val="en-US"/>
        </w:rPr>
      </w:pPr>
      <w:r w:rsidRPr="000119DA">
        <w:rPr>
          <w:rFonts w:ascii="Arial" w:hAnsi="Arial" w:cs="Arial"/>
          <w:sz w:val="24"/>
          <w:szCs w:val="24"/>
          <w:lang w:val="en-US"/>
        </w:rPr>
        <w:t>1:1 support</w:t>
      </w:r>
    </w:p>
    <w:p w14:paraId="2936600C" w14:textId="77777777" w:rsidR="000119DA" w:rsidRPr="000119DA" w:rsidRDefault="000119DA" w:rsidP="000119DA">
      <w:pPr>
        <w:pStyle w:val="ListParagraph"/>
        <w:numPr>
          <w:ilvl w:val="0"/>
          <w:numId w:val="2"/>
        </w:numPr>
        <w:spacing w:after="0"/>
        <w:rPr>
          <w:rFonts w:ascii="Arial" w:hAnsi="Arial" w:cs="Arial"/>
          <w:sz w:val="24"/>
          <w:szCs w:val="24"/>
          <w:lang w:val="en-US"/>
        </w:rPr>
      </w:pPr>
      <w:r w:rsidRPr="000119DA">
        <w:rPr>
          <w:rFonts w:ascii="Arial" w:hAnsi="Arial" w:cs="Arial"/>
          <w:sz w:val="24"/>
          <w:szCs w:val="24"/>
          <w:lang w:val="en-US"/>
        </w:rPr>
        <w:t xml:space="preserve">Play Therapy </w:t>
      </w:r>
    </w:p>
    <w:p w14:paraId="260F76B1" w14:textId="77777777" w:rsidR="000119DA" w:rsidRPr="000119DA" w:rsidRDefault="000119DA" w:rsidP="000119DA">
      <w:pPr>
        <w:pStyle w:val="ListParagraph"/>
        <w:numPr>
          <w:ilvl w:val="0"/>
          <w:numId w:val="2"/>
        </w:numPr>
        <w:spacing w:after="0"/>
        <w:rPr>
          <w:rFonts w:ascii="Arial" w:hAnsi="Arial" w:cs="Arial"/>
          <w:sz w:val="24"/>
          <w:szCs w:val="24"/>
          <w:lang w:val="en-US"/>
        </w:rPr>
      </w:pPr>
      <w:r w:rsidRPr="000119DA">
        <w:rPr>
          <w:rFonts w:ascii="Arial" w:hAnsi="Arial" w:cs="Arial"/>
          <w:sz w:val="24"/>
          <w:szCs w:val="24"/>
          <w:lang w:val="en-US"/>
        </w:rPr>
        <w:t>Social, Communication Group</w:t>
      </w:r>
    </w:p>
    <w:p w14:paraId="3A491EF8" w14:textId="77777777" w:rsidR="000119DA" w:rsidRPr="000119DA" w:rsidRDefault="000119DA" w:rsidP="000119DA">
      <w:pPr>
        <w:pStyle w:val="ListParagraph"/>
        <w:numPr>
          <w:ilvl w:val="0"/>
          <w:numId w:val="2"/>
        </w:numPr>
        <w:spacing w:after="0"/>
        <w:rPr>
          <w:rFonts w:ascii="Arial" w:hAnsi="Arial" w:cs="Arial"/>
          <w:sz w:val="24"/>
          <w:szCs w:val="24"/>
          <w:lang w:val="en-US"/>
        </w:rPr>
      </w:pPr>
      <w:r w:rsidRPr="000119DA">
        <w:rPr>
          <w:rFonts w:ascii="Arial" w:hAnsi="Arial" w:cs="Arial"/>
          <w:sz w:val="24"/>
          <w:szCs w:val="24"/>
          <w:lang w:val="en-US"/>
        </w:rPr>
        <w:t>Pyramid group</w:t>
      </w:r>
    </w:p>
    <w:p w14:paraId="2235F28D" w14:textId="77777777" w:rsidR="000119DA" w:rsidRPr="000119DA" w:rsidRDefault="000119DA" w:rsidP="000119DA">
      <w:pPr>
        <w:pStyle w:val="ListParagraph"/>
        <w:numPr>
          <w:ilvl w:val="0"/>
          <w:numId w:val="2"/>
        </w:numPr>
        <w:spacing w:after="0"/>
        <w:rPr>
          <w:rFonts w:ascii="Arial" w:hAnsi="Arial" w:cs="Arial"/>
          <w:sz w:val="24"/>
          <w:szCs w:val="24"/>
          <w:lang w:val="en-US"/>
        </w:rPr>
      </w:pPr>
      <w:r w:rsidRPr="000119DA">
        <w:rPr>
          <w:rFonts w:ascii="Arial" w:hAnsi="Arial" w:cs="Arial"/>
          <w:sz w:val="24"/>
          <w:szCs w:val="24"/>
          <w:lang w:val="en-US"/>
        </w:rPr>
        <w:t>ELSA – Emotional Literacy Support Assistant sessions</w:t>
      </w:r>
    </w:p>
    <w:p w14:paraId="0AA6D8A1" w14:textId="77777777" w:rsidR="000119DA" w:rsidRPr="000119DA" w:rsidRDefault="000119DA" w:rsidP="000119DA">
      <w:pPr>
        <w:pStyle w:val="ListParagraph"/>
        <w:numPr>
          <w:ilvl w:val="0"/>
          <w:numId w:val="2"/>
        </w:numPr>
        <w:spacing w:after="0"/>
        <w:rPr>
          <w:rFonts w:ascii="Arial" w:hAnsi="Arial" w:cs="Arial"/>
          <w:sz w:val="24"/>
          <w:szCs w:val="24"/>
          <w:lang w:val="en-US"/>
        </w:rPr>
      </w:pPr>
      <w:r w:rsidRPr="000119DA">
        <w:rPr>
          <w:rFonts w:ascii="Arial" w:hAnsi="Arial" w:cs="Arial"/>
          <w:sz w:val="24"/>
          <w:szCs w:val="24"/>
          <w:lang w:val="en-US"/>
        </w:rPr>
        <w:t>Family support referrals</w:t>
      </w:r>
    </w:p>
    <w:p w14:paraId="3DD13DF4" w14:textId="77777777" w:rsidR="00E45C12" w:rsidRPr="000119DA" w:rsidRDefault="000119DA" w:rsidP="000119DA">
      <w:pPr>
        <w:pStyle w:val="ListParagraph"/>
        <w:numPr>
          <w:ilvl w:val="0"/>
          <w:numId w:val="2"/>
        </w:numPr>
        <w:spacing w:after="0"/>
        <w:rPr>
          <w:rFonts w:ascii="Arial" w:hAnsi="Arial" w:cs="Arial"/>
          <w:sz w:val="24"/>
          <w:szCs w:val="24"/>
          <w:lang w:val="en-US"/>
        </w:rPr>
      </w:pPr>
      <w:r w:rsidRPr="000119DA">
        <w:rPr>
          <w:rFonts w:ascii="Arial" w:hAnsi="Arial" w:cs="Arial"/>
          <w:sz w:val="24"/>
          <w:szCs w:val="24"/>
          <w:lang w:val="en-US"/>
        </w:rPr>
        <w:t>Self-esteem groups</w:t>
      </w:r>
    </w:p>
    <w:p w14:paraId="1F428C97" w14:textId="77777777" w:rsidR="000119DA" w:rsidRPr="000119DA" w:rsidRDefault="000119DA" w:rsidP="000119DA">
      <w:pPr>
        <w:pStyle w:val="ListParagraph"/>
        <w:numPr>
          <w:ilvl w:val="0"/>
          <w:numId w:val="2"/>
        </w:numPr>
        <w:spacing w:after="0"/>
        <w:rPr>
          <w:rFonts w:ascii="Arial" w:hAnsi="Arial" w:cs="Arial"/>
          <w:sz w:val="24"/>
          <w:szCs w:val="24"/>
          <w:lang w:val="en-US"/>
        </w:rPr>
      </w:pPr>
      <w:r w:rsidRPr="000119DA">
        <w:rPr>
          <w:rFonts w:ascii="Arial" w:hAnsi="Arial" w:cs="Arial"/>
          <w:sz w:val="24"/>
          <w:szCs w:val="24"/>
          <w:lang w:val="en-US"/>
        </w:rPr>
        <w:t>Emotional Regulation group</w:t>
      </w:r>
    </w:p>
    <w:p w14:paraId="57183341" w14:textId="77777777" w:rsidR="000119DA" w:rsidRDefault="000119DA" w:rsidP="000119DA">
      <w:pPr>
        <w:pStyle w:val="ListParagraph"/>
        <w:numPr>
          <w:ilvl w:val="0"/>
          <w:numId w:val="2"/>
        </w:numPr>
        <w:spacing w:after="0"/>
        <w:rPr>
          <w:rFonts w:ascii="Arial" w:hAnsi="Arial" w:cs="Arial"/>
          <w:sz w:val="24"/>
          <w:szCs w:val="24"/>
          <w:lang w:val="en-US"/>
        </w:rPr>
      </w:pPr>
      <w:r w:rsidRPr="000119DA">
        <w:rPr>
          <w:rFonts w:ascii="Arial" w:hAnsi="Arial" w:cs="Arial"/>
          <w:sz w:val="24"/>
          <w:szCs w:val="24"/>
          <w:lang w:val="en-US"/>
        </w:rPr>
        <w:t>Sensory / worry boxes</w:t>
      </w:r>
    </w:p>
    <w:p w14:paraId="56731982" w14:textId="77777777" w:rsidR="000119DA" w:rsidRDefault="000119DA" w:rsidP="000119DA">
      <w:pPr>
        <w:pStyle w:val="ListParagraph"/>
        <w:numPr>
          <w:ilvl w:val="0"/>
          <w:numId w:val="2"/>
        </w:numPr>
        <w:spacing w:after="0"/>
        <w:rPr>
          <w:rFonts w:ascii="Arial" w:hAnsi="Arial" w:cs="Arial"/>
          <w:sz w:val="24"/>
          <w:szCs w:val="24"/>
          <w:lang w:val="en-US"/>
        </w:rPr>
      </w:pPr>
      <w:r>
        <w:rPr>
          <w:rFonts w:ascii="Arial" w:hAnsi="Arial" w:cs="Arial"/>
          <w:sz w:val="24"/>
          <w:szCs w:val="24"/>
          <w:lang w:val="en-US"/>
        </w:rPr>
        <w:t>CAMHS consultation.</w:t>
      </w:r>
    </w:p>
    <w:p w14:paraId="18A6625A" w14:textId="77777777" w:rsidR="00E45A60" w:rsidRDefault="000119DA" w:rsidP="00E45A60">
      <w:pPr>
        <w:pStyle w:val="ListParagraph"/>
        <w:numPr>
          <w:ilvl w:val="0"/>
          <w:numId w:val="2"/>
        </w:numPr>
        <w:spacing w:after="0"/>
        <w:rPr>
          <w:rFonts w:ascii="Arial" w:hAnsi="Arial" w:cs="Arial"/>
          <w:sz w:val="24"/>
          <w:szCs w:val="24"/>
          <w:lang w:val="en-US"/>
        </w:rPr>
      </w:pPr>
      <w:r>
        <w:rPr>
          <w:rFonts w:ascii="Arial" w:hAnsi="Arial" w:cs="Arial"/>
          <w:sz w:val="24"/>
          <w:szCs w:val="24"/>
          <w:lang w:val="en-US"/>
        </w:rPr>
        <w:t>Social Skills group.</w:t>
      </w:r>
    </w:p>
    <w:p w14:paraId="4217CD2B" w14:textId="77777777" w:rsidR="00E45A60" w:rsidRPr="00E45A60" w:rsidRDefault="00E45A60" w:rsidP="00E45A60">
      <w:pPr>
        <w:pStyle w:val="ListParagraph"/>
        <w:spacing w:after="0"/>
        <w:ind w:left="555"/>
        <w:rPr>
          <w:rFonts w:ascii="Arial" w:hAnsi="Arial" w:cs="Arial"/>
          <w:sz w:val="24"/>
          <w:szCs w:val="24"/>
          <w:lang w:val="en-US"/>
        </w:rPr>
      </w:pPr>
    </w:p>
    <w:p w14:paraId="2626C67C" w14:textId="77777777" w:rsidR="00E45A60" w:rsidRDefault="00E45A60" w:rsidP="00E45A60">
      <w:pPr>
        <w:spacing w:after="0"/>
        <w:rPr>
          <w:rFonts w:ascii="Arial" w:hAnsi="Arial" w:cs="Arial"/>
          <w:b/>
          <w:bCs/>
          <w:sz w:val="24"/>
          <w:szCs w:val="24"/>
        </w:rPr>
      </w:pPr>
      <w:r>
        <w:rPr>
          <w:rFonts w:ascii="Arial" w:hAnsi="Arial" w:cs="Arial"/>
          <w:b/>
          <w:bCs/>
          <w:sz w:val="24"/>
          <w:szCs w:val="24"/>
        </w:rPr>
        <w:t xml:space="preserve">SEND and measures to prevent </w:t>
      </w:r>
      <w:proofErr w:type="gramStart"/>
      <w:r>
        <w:rPr>
          <w:rFonts w:ascii="Arial" w:hAnsi="Arial" w:cs="Arial"/>
          <w:b/>
          <w:bCs/>
          <w:sz w:val="24"/>
          <w:szCs w:val="24"/>
        </w:rPr>
        <w:t>Bullying</w:t>
      </w:r>
      <w:proofErr w:type="gramEnd"/>
    </w:p>
    <w:p w14:paraId="3899510C" w14:textId="77777777" w:rsidR="00E45A60" w:rsidRPr="00E45A60" w:rsidRDefault="00E45A60" w:rsidP="00E45A60">
      <w:pPr>
        <w:spacing w:after="0"/>
        <w:rPr>
          <w:rFonts w:ascii="Arial" w:hAnsi="Arial" w:cs="Arial"/>
          <w:bCs/>
          <w:sz w:val="24"/>
          <w:szCs w:val="24"/>
        </w:rPr>
      </w:pPr>
      <w:r w:rsidRPr="00E45A60">
        <w:rPr>
          <w:rFonts w:ascii="Arial" w:hAnsi="Arial" w:cs="Arial"/>
          <w:bCs/>
          <w:sz w:val="24"/>
          <w:szCs w:val="24"/>
        </w:rPr>
        <w:t xml:space="preserve">Whitehill Community Academy is a restorative </w:t>
      </w:r>
      <w:proofErr w:type="gramStart"/>
      <w:r w:rsidRPr="00E45A60">
        <w:rPr>
          <w:rFonts w:ascii="Arial" w:hAnsi="Arial" w:cs="Arial"/>
          <w:bCs/>
          <w:sz w:val="24"/>
          <w:szCs w:val="24"/>
        </w:rPr>
        <w:t>school</w:t>
      </w:r>
      <w:proofErr w:type="gramEnd"/>
      <w:r w:rsidRPr="00E45A60">
        <w:rPr>
          <w:rFonts w:ascii="Arial" w:hAnsi="Arial" w:cs="Arial"/>
          <w:bCs/>
          <w:sz w:val="24"/>
          <w:szCs w:val="24"/>
        </w:rPr>
        <w:t xml:space="preserve"> and this underpins our behaviour policy. </w:t>
      </w:r>
      <w:r>
        <w:rPr>
          <w:rFonts w:ascii="Arial" w:hAnsi="Arial" w:cs="Arial"/>
          <w:bCs/>
          <w:sz w:val="24"/>
          <w:szCs w:val="24"/>
        </w:rPr>
        <w:t xml:space="preserve"> </w:t>
      </w:r>
      <w:r w:rsidRPr="00E45A60">
        <w:rPr>
          <w:rFonts w:ascii="Arial" w:hAnsi="Arial" w:cs="Arial"/>
          <w:bCs/>
          <w:sz w:val="24"/>
          <w:szCs w:val="24"/>
        </w:rPr>
        <w:t>Restorative justice</w:t>
      </w:r>
      <w:r>
        <w:rPr>
          <w:rFonts w:ascii="Arial" w:hAnsi="Arial" w:cs="Arial"/>
          <w:b/>
          <w:bCs/>
          <w:sz w:val="24"/>
          <w:szCs w:val="24"/>
        </w:rPr>
        <w:t xml:space="preserve"> </w:t>
      </w:r>
      <w:r w:rsidRPr="00E45A60">
        <w:rPr>
          <w:rFonts w:ascii="Arial" w:hAnsi="Arial" w:cs="Arial"/>
          <w:sz w:val="24"/>
          <w:szCs w:val="24"/>
        </w:rPr>
        <w:t xml:space="preserve">brings all the children involved together so everyone affected plays a part in repairing the harm and finding a positive way forward. There are several different </w:t>
      </w:r>
      <w:proofErr w:type="gramStart"/>
      <w:r w:rsidRPr="00E45A60">
        <w:rPr>
          <w:rFonts w:ascii="Arial" w:hAnsi="Arial" w:cs="Arial"/>
          <w:sz w:val="24"/>
          <w:szCs w:val="24"/>
        </w:rPr>
        <w:t>methods</w:t>
      </w:r>
      <w:proofErr w:type="gramEnd"/>
      <w:r w:rsidRPr="00E45A60">
        <w:rPr>
          <w:rFonts w:ascii="Arial" w:hAnsi="Arial" w:cs="Arial"/>
          <w:sz w:val="24"/>
          <w:szCs w:val="24"/>
        </w:rPr>
        <w:t xml:space="preserve"> but they usually follow these principles:</w:t>
      </w:r>
    </w:p>
    <w:p w14:paraId="6CC71691" w14:textId="77777777" w:rsidR="00E45A60" w:rsidRDefault="00E45A60" w:rsidP="00E45A60">
      <w:pPr>
        <w:pStyle w:val="ListParagraph"/>
        <w:numPr>
          <w:ilvl w:val="0"/>
          <w:numId w:val="6"/>
        </w:numPr>
        <w:spacing w:after="0"/>
        <w:rPr>
          <w:rFonts w:ascii="Arial" w:hAnsi="Arial" w:cs="Arial"/>
          <w:sz w:val="24"/>
          <w:szCs w:val="24"/>
        </w:rPr>
      </w:pPr>
      <w:r w:rsidRPr="00E45A60">
        <w:rPr>
          <w:rFonts w:ascii="Arial" w:hAnsi="Arial" w:cs="Arial"/>
          <w:sz w:val="24"/>
          <w:szCs w:val="24"/>
        </w:rPr>
        <w:t>Bullying and harassment occur in the context of group behaviour.</w:t>
      </w:r>
    </w:p>
    <w:p w14:paraId="2CB9B762" w14:textId="77777777" w:rsidR="00E45A60" w:rsidRDefault="00E45A60" w:rsidP="00E45A60">
      <w:pPr>
        <w:pStyle w:val="ListParagraph"/>
        <w:numPr>
          <w:ilvl w:val="0"/>
          <w:numId w:val="6"/>
        </w:numPr>
        <w:spacing w:after="0"/>
        <w:rPr>
          <w:rFonts w:ascii="Arial" w:hAnsi="Arial" w:cs="Arial"/>
          <w:sz w:val="24"/>
          <w:szCs w:val="24"/>
        </w:rPr>
      </w:pPr>
      <w:r w:rsidRPr="00E45A60">
        <w:rPr>
          <w:rFonts w:ascii="Arial" w:hAnsi="Arial" w:cs="Arial"/>
          <w:sz w:val="24"/>
          <w:szCs w:val="24"/>
        </w:rPr>
        <w:t>Behaviour of children who bully can be changed by working together.</w:t>
      </w:r>
    </w:p>
    <w:p w14:paraId="6BBCE412" w14:textId="77777777" w:rsidR="00E56D26" w:rsidRDefault="00E45A60" w:rsidP="00E56D26">
      <w:pPr>
        <w:pStyle w:val="ListParagraph"/>
        <w:numPr>
          <w:ilvl w:val="0"/>
          <w:numId w:val="6"/>
        </w:numPr>
        <w:spacing w:after="0"/>
        <w:rPr>
          <w:rFonts w:ascii="Arial" w:hAnsi="Arial" w:cs="Arial"/>
          <w:sz w:val="24"/>
          <w:szCs w:val="24"/>
        </w:rPr>
      </w:pPr>
      <w:r w:rsidRPr="00E45A60">
        <w:rPr>
          <w:rFonts w:ascii="Arial" w:hAnsi="Arial" w:cs="Arial"/>
          <w:sz w:val="24"/>
          <w:szCs w:val="24"/>
        </w:rPr>
        <w:t>Children who display bullying behaviour may seek revenge or continue to bully but change the method they use, making it harder to detect and resolve.</w:t>
      </w:r>
    </w:p>
    <w:p w14:paraId="23BE0505" w14:textId="77777777" w:rsidR="0083368B" w:rsidRDefault="00E45A60" w:rsidP="00E45A60">
      <w:pPr>
        <w:pStyle w:val="ListParagraph"/>
        <w:numPr>
          <w:ilvl w:val="0"/>
          <w:numId w:val="6"/>
        </w:numPr>
        <w:spacing w:after="0"/>
        <w:rPr>
          <w:rFonts w:ascii="Arial" w:hAnsi="Arial" w:cs="Arial"/>
          <w:sz w:val="24"/>
          <w:szCs w:val="24"/>
        </w:rPr>
      </w:pPr>
      <w:r w:rsidRPr="00E56D26">
        <w:rPr>
          <w:rFonts w:ascii="Arial" w:hAnsi="Arial" w:cs="Arial"/>
          <w:sz w:val="24"/>
          <w:szCs w:val="24"/>
        </w:rPr>
        <w:t>The aim is to develop empathy and concern for others.</w:t>
      </w:r>
    </w:p>
    <w:p w14:paraId="00B801F5" w14:textId="392035D5" w:rsidR="00E45A60" w:rsidRPr="0083368B" w:rsidRDefault="00E45A60" w:rsidP="00E45A60">
      <w:pPr>
        <w:pStyle w:val="ListParagraph"/>
        <w:numPr>
          <w:ilvl w:val="0"/>
          <w:numId w:val="6"/>
        </w:numPr>
        <w:spacing w:after="0"/>
        <w:rPr>
          <w:rFonts w:ascii="Arial" w:hAnsi="Arial" w:cs="Arial"/>
          <w:sz w:val="24"/>
          <w:szCs w:val="24"/>
        </w:rPr>
      </w:pPr>
      <w:r w:rsidRPr="0083368B">
        <w:rPr>
          <w:rFonts w:ascii="Arial" w:hAnsi="Arial" w:cs="Arial"/>
          <w:sz w:val="24"/>
          <w:szCs w:val="24"/>
        </w:rPr>
        <w:t xml:space="preserve">Many schools have a flexible approach that includes a range of responses. This includes training for school staff and lessons for pupils to encourage both staff and pupils to think of ways to make the school more </w:t>
      </w:r>
      <w:proofErr w:type="gramStart"/>
      <w:r w:rsidRPr="0083368B">
        <w:rPr>
          <w:rFonts w:ascii="Arial" w:hAnsi="Arial" w:cs="Arial"/>
          <w:sz w:val="24"/>
          <w:szCs w:val="24"/>
        </w:rPr>
        <w:t>inclusive</w:t>
      </w:r>
      <w:proofErr w:type="gramEnd"/>
    </w:p>
    <w:p w14:paraId="2E2FCA54" w14:textId="77777777" w:rsidR="00E45A60" w:rsidRPr="00E45A60" w:rsidRDefault="00E45A60" w:rsidP="00E45A60">
      <w:pPr>
        <w:numPr>
          <w:ilvl w:val="0"/>
          <w:numId w:val="6"/>
        </w:numPr>
        <w:spacing w:after="0"/>
        <w:rPr>
          <w:rFonts w:ascii="Arial" w:hAnsi="Arial" w:cs="Arial"/>
          <w:sz w:val="24"/>
          <w:szCs w:val="24"/>
        </w:rPr>
      </w:pPr>
      <w:r w:rsidRPr="00E45A60">
        <w:rPr>
          <w:rFonts w:ascii="Arial" w:hAnsi="Arial" w:cs="Arial"/>
          <w:b/>
          <w:bCs/>
          <w:sz w:val="24"/>
          <w:szCs w:val="24"/>
        </w:rPr>
        <w:t>Mentoring</w:t>
      </w:r>
      <w:r w:rsidRPr="00E45A60">
        <w:rPr>
          <w:rFonts w:ascii="Arial" w:hAnsi="Arial" w:cs="Arial"/>
          <w:sz w:val="24"/>
          <w:szCs w:val="24"/>
        </w:rPr>
        <w:t> is having a named person your child can go to for support at school.</w:t>
      </w:r>
    </w:p>
    <w:p w14:paraId="7A71C670" w14:textId="77777777" w:rsidR="00E45A60" w:rsidRPr="00E45A60" w:rsidRDefault="00E45A60" w:rsidP="00E45A60">
      <w:pPr>
        <w:numPr>
          <w:ilvl w:val="0"/>
          <w:numId w:val="6"/>
        </w:numPr>
        <w:spacing w:after="0"/>
        <w:rPr>
          <w:rFonts w:ascii="Arial" w:hAnsi="Arial" w:cs="Arial"/>
          <w:sz w:val="24"/>
          <w:szCs w:val="24"/>
        </w:rPr>
      </w:pPr>
      <w:r w:rsidRPr="00E45A60">
        <w:rPr>
          <w:rFonts w:ascii="Arial" w:hAnsi="Arial" w:cs="Arial"/>
          <w:b/>
          <w:bCs/>
          <w:sz w:val="24"/>
          <w:szCs w:val="24"/>
        </w:rPr>
        <w:t>Peer mentoring</w:t>
      </w:r>
      <w:r w:rsidRPr="00E45A60">
        <w:rPr>
          <w:rFonts w:ascii="Arial" w:hAnsi="Arial" w:cs="Arial"/>
          <w:sz w:val="24"/>
          <w:szCs w:val="24"/>
        </w:rPr>
        <w:t> is when older students are trained to become 'buddies' or 'playground pals' providing support and someone to talk to nearer their own age. This helps everyone in the school learn that bullying is not acceptable.</w:t>
      </w:r>
    </w:p>
    <w:p w14:paraId="79D6BECB" w14:textId="77777777" w:rsidR="00E45A60" w:rsidRPr="00E45A60" w:rsidRDefault="00E45A60" w:rsidP="00E45A60">
      <w:pPr>
        <w:numPr>
          <w:ilvl w:val="0"/>
          <w:numId w:val="6"/>
        </w:numPr>
        <w:spacing w:after="0"/>
        <w:rPr>
          <w:rFonts w:ascii="Arial" w:hAnsi="Arial" w:cs="Arial"/>
          <w:sz w:val="24"/>
          <w:szCs w:val="24"/>
        </w:rPr>
      </w:pPr>
      <w:r w:rsidRPr="00E45A60">
        <w:rPr>
          <w:rFonts w:ascii="Arial" w:hAnsi="Arial" w:cs="Arial"/>
          <w:b/>
          <w:bCs/>
          <w:sz w:val="24"/>
          <w:szCs w:val="24"/>
        </w:rPr>
        <w:t>Being a 'telling school</w:t>
      </w:r>
      <w:proofErr w:type="gramStart"/>
      <w:r w:rsidRPr="00E45A60">
        <w:rPr>
          <w:rFonts w:ascii="Arial" w:hAnsi="Arial" w:cs="Arial"/>
          <w:b/>
          <w:bCs/>
          <w:sz w:val="24"/>
          <w:szCs w:val="24"/>
        </w:rPr>
        <w:t>'</w:t>
      </w:r>
      <w:r w:rsidRPr="00E45A60">
        <w:rPr>
          <w:rFonts w:ascii="Arial" w:hAnsi="Arial" w:cs="Arial"/>
          <w:sz w:val="24"/>
          <w:szCs w:val="24"/>
        </w:rPr>
        <w:t> so</w:t>
      </w:r>
      <w:proofErr w:type="gramEnd"/>
      <w:r w:rsidRPr="00E45A60">
        <w:rPr>
          <w:rFonts w:ascii="Arial" w:hAnsi="Arial" w:cs="Arial"/>
          <w:sz w:val="24"/>
          <w:szCs w:val="24"/>
        </w:rPr>
        <w:t xml:space="preserve"> that if the child being bullied is unable to or too scared to tell a teacher or other adult, all other children know it is their duty to report it.</w:t>
      </w:r>
    </w:p>
    <w:p w14:paraId="3E625CF8" w14:textId="77777777" w:rsidR="00E45A60" w:rsidRPr="00E45A60" w:rsidRDefault="00E45A60" w:rsidP="00E45A60">
      <w:pPr>
        <w:numPr>
          <w:ilvl w:val="0"/>
          <w:numId w:val="6"/>
        </w:numPr>
        <w:spacing w:after="0"/>
        <w:rPr>
          <w:rFonts w:ascii="Arial" w:hAnsi="Arial" w:cs="Arial"/>
          <w:sz w:val="24"/>
          <w:szCs w:val="24"/>
        </w:rPr>
      </w:pPr>
      <w:r w:rsidRPr="00E45A60">
        <w:rPr>
          <w:rFonts w:ascii="Arial" w:hAnsi="Arial" w:cs="Arial"/>
          <w:b/>
          <w:bCs/>
          <w:sz w:val="24"/>
          <w:szCs w:val="24"/>
        </w:rPr>
        <w:t>Circle of Friends</w:t>
      </w:r>
      <w:r w:rsidRPr="00E45A60">
        <w:rPr>
          <w:rFonts w:ascii="Arial" w:hAnsi="Arial" w:cs="Arial"/>
          <w:sz w:val="24"/>
          <w:szCs w:val="24"/>
        </w:rPr>
        <w:t xml:space="preserve"> is used in mainstream schools to promote the inclusion of disabled children. It involves pupils, </w:t>
      </w:r>
      <w:proofErr w:type="gramStart"/>
      <w:r w:rsidRPr="00E45A60">
        <w:rPr>
          <w:rFonts w:ascii="Arial" w:hAnsi="Arial" w:cs="Arial"/>
          <w:sz w:val="24"/>
          <w:szCs w:val="24"/>
        </w:rPr>
        <w:t>teachers</w:t>
      </w:r>
      <w:proofErr w:type="gramEnd"/>
      <w:r w:rsidRPr="00E45A60">
        <w:rPr>
          <w:rFonts w:ascii="Arial" w:hAnsi="Arial" w:cs="Arial"/>
          <w:sz w:val="24"/>
          <w:szCs w:val="24"/>
        </w:rPr>
        <w:t xml:space="preserve"> and parents. It aims to help children develop social and communication skills and help them build friendships with each other. Through regular meetings, children are encouraged to look at their own behaviour and develop an understanding of their needs and the needs of others.</w:t>
      </w:r>
    </w:p>
    <w:p w14:paraId="5E956D3C" w14:textId="77777777" w:rsidR="00E45A60" w:rsidRPr="00E45A60" w:rsidRDefault="00E45A60" w:rsidP="00E45A60">
      <w:pPr>
        <w:numPr>
          <w:ilvl w:val="0"/>
          <w:numId w:val="6"/>
        </w:numPr>
        <w:spacing w:after="0"/>
        <w:rPr>
          <w:rFonts w:ascii="Arial" w:hAnsi="Arial" w:cs="Arial"/>
          <w:sz w:val="24"/>
          <w:szCs w:val="24"/>
        </w:rPr>
      </w:pPr>
      <w:r w:rsidRPr="00E45A60">
        <w:rPr>
          <w:rFonts w:ascii="Arial" w:hAnsi="Arial" w:cs="Arial"/>
          <w:b/>
          <w:bCs/>
          <w:sz w:val="24"/>
          <w:szCs w:val="24"/>
        </w:rPr>
        <w:t>Providing activities</w:t>
      </w:r>
      <w:r w:rsidRPr="00E45A60">
        <w:rPr>
          <w:rFonts w:ascii="Arial" w:hAnsi="Arial" w:cs="Arial"/>
          <w:sz w:val="24"/>
          <w:szCs w:val="24"/>
        </w:rPr>
        <w:t> where disabled and non-disabled children spend time together. This can help to 'bust the myths' around disability and change views and attitudes.</w:t>
      </w:r>
    </w:p>
    <w:p w14:paraId="258C7A27" w14:textId="77777777" w:rsidR="00E45A60" w:rsidRPr="00E45A60" w:rsidRDefault="00E45A60" w:rsidP="00E45A60">
      <w:pPr>
        <w:numPr>
          <w:ilvl w:val="0"/>
          <w:numId w:val="6"/>
        </w:numPr>
        <w:spacing w:after="0"/>
        <w:rPr>
          <w:rFonts w:ascii="Arial" w:hAnsi="Arial" w:cs="Arial"/>
          <w:sz w:val="24"/>
          <w:szCs w:val="24"/>
        </w:rPr>
      </w:pPr>
      <w:r w:rsidRPr="00E45A60">
        <w:rPr>
          <w:rFonts w:ascii="Arial" w:hAnsi="Arial" w:cs="Arial"/>
          <w:b/>
          <w:bCs/>
          <w:sz w:val="24"/>
          <w:szCs w:val="24"/>
        </w:rPr>
        <w:t>Organising group and individual sessions</w:t>
      </w:r>
      <w:r w:rsidRPr="00E45A60">
        <w:rPr>
          <w:rFonts w:ascii="Arial" w:hAnsi="Arial" w:cs="Arial"/>
          <w:sz w:val="24"/>
          <w:szCs w:val="24"/>
        </w:rPr>
        <w:t xml:space="preserve"> for children based on listening and behavioural therapy. This might involve looking at anger management, social skills, developing the ability to react in an agreed way, building resilience, improving emotional </w:t>
      </w:r>
      <w:proofErr w:type="gramStart"/>
      <w:r w:rsidRPr="00E45A60">
        <w:rPr>
          <w:rFonts w:ascii="Arial" w:hAnsi="Arial" w:cs="Arial"/>
          <w:sz w:val="24"/>
          <w:szCs w:val="24"/>
        </w:rPr>
        <w:t>health</w:t>
      </w:r>
      <w:proofErr w:type="gramEnd"/>
      <w:r w:rsidRPr="00E45A60">
        <w:rPr>
          <w:rFonts w:ascii="Arial" w:hAnsi="Arial" w:cs="Arial"/>
          <w:sz w:val="24"/>
          <w:szCs w:val="24"/>
        </w:rPr>
        <w:t xml:space="preserve"> and finding opportunities for relaxation.</w:t>
      </w:r>
    </w:p>
    <w:p w14:paraId="1936FE77" w14:textId="77777777" w:rsidR="00E45A60" w:rsidRPr="00E45A60" w:rsidRDefault="00E45A60" w:rsidP="00E45A60">
      <w:pPr>
        <w:spacing w:after="0"/>
        <w:rPr>
          <w:rFonts w:ascii="Arial" w:hAnsi="Arial" w:cs="Arial"/>
          <w:sz w:val="24"/>
          <w:szCs w:val="24"/>
          <w:lang w:val="en-US"/>
        </w:rPr>
      </w:pPr>
    </w:p>
    <w:p w14:paraId="6DCCDBF7" w14:textId="77777777" w:rsidR="000119DA" w:rsidRPr="000119DA" w:rsidRDefault="000119DA" w:rsidP="000119DA">
      <w:pPr>
        <w:spacing w:after="0"/>
        <w:rPr>
          <w:rFonts w:ascii="Arial" w:hAnsi="Arial" w:cs="Arial"/>
          <w:sz w:val="24"/>
          <w:szCs w:val="24"/>
          <w:lang w:val="en-US"/>
        </w:rPr>
      </w:pPr>
    </w:p>
    <w:p w14:paraId="671F9088" w14:textId="77777777" w:rsidR="00E45C12" w:rsidRPr="00032B74" w:rsidRDefault="00E45C12" w:rsidP="00E45C12">
      <w:pPr>
        <w:rPr>
          <w:rFonts w:ascii="Arial" w:hAnsi="Arial" w:cs="Arial"/>
          <w:sz w:val="24"/>
          <w:szCs w:val="24"/>
          <w:lang w:val="en-US"/>
        </w:rPr>
      </w:pPr>
      <w:r>
        <w:rPr>
          <w:rFonts w:ascii="Arial" w:hAnsi="Arial" w:cs="Arial"/>
          <w:b/>
          <w:sz w:val="24"/>
          <w:szCs w:val="24"/>
          <w:lang w:val="en-US"/>
        </w:rPr>
        <w:t>Who are the Academy’s Inclusion Team and what are their contact details?</w:t>
      </w:r>
    </w:p>
    <w:p w14:paraId="1B701E68" w14:textId="77777777" w:rsidR="006F4574" w:rsidRDefault="00E45C12" w:rsidP="006F4574">
      <w:pPr>
        <w:spacing w:after="0"/>
        <w:rPr>
          <w:rFonts w:ascii="Arial" w:hAnsi="Arial" w:cs="Arial"/>
          <w:sz w:val="24"/>
          <w:szCs w:val="24"/>
          <w:lang w:val="en-US"/>
        </w:rPr>
      </w:pPr>
      <w:r>
        <w:rPr>
          <w:rFonts w:ascii="Arial" w:hAnsi="Arial" w:cs="Arial"/>
          <w:sz w:val="24"/>
          <w:szCs w:val="24"/>
          <w:lang w:val="en-US"/>
        </w:rPr>
        <w:t xml:space="preserve">The Academy’s Head of Inclusion </w:t>
      </w:r>
      <w:r w:rsidRPr="00032B74">
        <w:rPr>
          <w:rFonts w:ascii="Arial" w:hAnsi="Arial" w:cs="Arial"/>
          <w:sz w:val="24"/>
          <w:szCs w:val="24"/>
          <w:lang w:val="en-US"/>
        </w:rPr>
        <w:t xml:space="preserve">is </w:t>
      </w:r>
      <w:r>
        <w:rPr>
          <w:rFonts w:ascii="Arial" w:hAnsi="Arial" w:cs="Arial"/>
          <w:sz w:val="24"/>
          <w:szCs w:val="24"/>
          <w:lang w:val="en-US"/>
        </w:rPr>
        <w:t>Jacqueline Roche</w:t>
      </w:r>
      <w:r w:rsidRPr="00032B74">
        <w:rPr>
          <w:rFonts w:ascii="Arial" w:hAnsi="Arial" w:cs="Arial"/>
          <w:sz w:val="24"/>
          <w:szCs w:val="24"/>
          <w:lang w:val="en-US"/>
        </w:rPr>
        <w:t>, who can be contacted at the Academy on</w:t>
      </w:r>
      <w:r>
        <w:rPr>
          <w:rFonts w:ascii="Arial" w:hAnsi="Arial" w:cs="Arial"/>
          <w:sz w:val="24"/>
          <w:szCs w:val="24"/>
          <w:lang w:val="en-US"/>
        </w:rPr>
        <w:t xml:space="preserve"> 01422 24471 / email: </w:t>
      </w:r>
      <w:hyperlink r:id="rId10" w:history="1">
        <w:r w:rsidRPr="00102556">
          <w:rPr>
            <w:rStyle w:val="Hyperlink"/>
            <w:rFonts w:ascii="Arial" w:hAnsi="Arial" w:cs="Arial"/>
            <w:sz w:val="24"/>
            <w:szCs w:val="24"/>
            <w:lang w:val="en-US"/>
          </w:rPr>
          <w:t>jroche@whitehillacademy.org</w:t>
        </w:r>
      </w:hyperlink>
      <w:r>
        <w:rPr>
          <w:rFonts w:ascii="Arial" w:hAnsi="Arial" w:cs="Arial"/>
          <w:sz w:val="24"/>
          <w:szCs w:val="24"/>
          <w:lang w:val="en-US"/>
        </w:rPr>
        <w:t xml:space="preserve">.                             </w:t>
      </w:r>
      <w:r w:rsidR="00AE0D07">
        <w:rPr>
          <w:rFonts w:ascii="Arial" w:hAnsi="Arial" w:cs="Arial"/>
          <w:sz w:val="24"/>
          <w:szCs w:val="24"/>
          <w:lang w:val="en-US"/>
        </w:rPr>
        <w:t xml:space="preserve">The Academy’s </w:t>
      </w:r>
      <w:r>
        <w:rPr>
          <w:rFonts w:ascii="Arial" w:hAnsi="Arial" w:cs="Arial"/>
          <w:sz w:val="24"/>
          <w:szCs w:val="24"/>
          <w:lang w:val="en-US"/>
        </w:rPr>
        <w:t xml:space="preserve">Special Educational Needs Coordinator’s:    </w:t>
      </w:r>
    </w:p>
    <w:p w14:paraId="0841E163" w14:textId="77777777" w:rsidR="006F4574" w:rsidRDefault="006F4574" w:rsidP="006F4574">
      <w:pPr>
        <w:spacing w:after="0"/>
        <w:rPr>
          <w:rFonts w:ascii="Arial" w:hAnsi="Arial" w:cs="Arial"/>
          <w:sz w:val="24"/>
          <w:szCs w:val="24"/>
          <w:lang w:val="en-US"/>
        </w:rPr>
      </w:pPr>
      <w:r>
        <w:rPr>
          <w:rFonts w:ascii="Arial" w:hAnsi="Arial" w:cs="Arial"/>
          <w:sz w:val="24"/>
          <w:szCs w:val="24"/>
          <w:lang w:val="en-US"/>
        </w:rPr>
        <w:t xml:space="preserve">Vicky Smith email: </w:t>
      </w:r>
      <w:hyperlink r:id="rId11" w:history="1">
        <w:r w:rsidRPr="00982AD7">
          <w:rPr>
            <w:rStyle w:val="Hyperlink"/>
            <w:rFonts w:ascii="Arial" w:hAnsi="Arial" w:cs="Arial"/>
            <w:sz w:val="24"/>
            <w:szCs w:val="24"/>
            <w:lang w:val="en-US"/>
          </w:rPr>
          <w:t>vsmith@whitehillacademy.org</w:t>
        </w:r>
      </w:hyperlink>
      <w:r>
        <w:rPr>
          <w:rFonts w:ascii="Arial" w:hAnsi="Arial" w:cs="Arial"/>
          <w:sz w:val="24"/>
          <w:szCs w:val="24"/>
          <w:lang w:val="en-US"/>
        </w:rPr>
        <w:t xml:space="preserve"> </w:t>
      </w:r>
    </w:p>
    <w:p w14:paraId="2D8B4174" w14:textId="77777777" w:rsidR="006F4574" w:rsidRDefault="006F4574" w:rsidP="006F4574">
      <w:pPr>
        <w:spacing w:after="0"/>
        <w:rPr>
          <w:rFonts w:ascii="Arial" w:hAnsi="Arial" w:cs="Arial"/>
          <w:sz w:val="24"/>
          <w:szCs w:val="24"/>
          <w:lang w:val="en-US"/>
        </w:rPr>
      </w:pPr>
      <w:r>
        <w:rPr>
          <w:rFonts w:ascii="Arial" w:hAnsi="Arial" w:cs="Arial"/>
          <w:sz w:val="24"/>
          <w:szCs w:val="24"/>
          <w:lang w:val="en-US"/>
        </w:rPr>
        <w:t xml:space="preserve">and Roberta Hitchen email: </w:t>
      </w:r>
      <w:hyperlink r:id="rId12" w:history="1">
        <w:r w:rsidRPr="00982AD7">
          <w:rPr>
            <w:rStyle w:val="Hyperlink"/>
            <w:rFonts w:ascii="Arial" w:hAnsi="Arial" w:cs="Arial"/>
            <w:sz w:val="24"/>
            <w:szCs w:val="24"/>
            <w:lang w:val="en-US"/>
          </w:rPr>
          <w:t>rhitchen@whitehillacademy.org</w:t>
        </w:r>
      </w:hyperlink>
    </w:p>
    <w:p w14:paraId="40F8B0B6" w14:textId="4A97685B" w:rsidR="00E45C12" w:rsidRPr="00032B74" w:rsidRDefault="00F31953" w:rsidP="006F4574">
      <w:pPr>
        <w:spacing w:after="0"/>
        <w:rPr>
          <w:rFonts w:ascii="Arial" w:hAnsi="Arial" w:cs="Arial"/>
          <w:sz w:val="24"/>
          <w:szCs w:val="24"/>
          <w:lang w:val="en-US"/>
        </w:rPr>
      </w:pPr>
      <w:r>
        <w:rPr>
          <w:rFonts w:ascii="Arial" w:hAnsi="Arial" w:cs="Arial"/>
          <w:sz w:val="24"/>
          <w:szCs w:val="24"/>
          <w:lang w:val="en-US"/>
        </w:rPr>
        <w:t xml:space="preserve">                                                       </w:t>
      </w:r>
    </w:p>
    <w:p w14:paraId="1FA000E6" w14:textId="77777777" w:rsidR="00E45C12" w:rsidRDefault="00E45C12" w:rsidP="00E45C12">
      <w:pPr>
        <w:rPr>
          <w:rFonts w:ascii="Arial" w:hAnsi="Arial" w:cs="Arial"/>
          <w:b/>
          <w:sz w:val="24"/>
          <w:szCs w:val="24"/>
          <w:lang w:val="en-US"/>
        </w:rPr>
      </w:pPr>
      <w:r w:rsidRPr="00032B74">
        <w:rPr>
          <w:rFonts w:ascii="Arial" w:hAnsi="Arial" w:cs="Arial"/>
          <w:b/>
          <w:sz w:val="24"/>
          <w:szCs w:val="24"/>
          <w:lang w:val="en-US"/>
        </w:rPr>
        <w:t>What training h</w:t>
      </w:r>
      <w:r>
        <w:rPr>
          <w:rFonts w:ascii="Arial" w:hAnsi="Arial" w:cs="Arial"/>
          <w:b/>
          <w:sz w:val="24"/>
          <w:szCs w:val="24"/>
          <w:lang w:val="en-US"/>
        </w:rPr>
        <w:t xml:space="preserve">ave </w:t>
      </w:r>
      <w:r w:rsidRPr="00032B74">
        <w:rPr>
          <w:rFonts w:ascii="Arial" w:hAnsi="Arial" w:cs="Arial"/>
          <w:b/>
          <w:sz w:val="24"/>
          <w:szCs w:val="24"/>
          <w:lang w:val="en-US"/>
        </w:rPr>
        <w:t>staff supporting special educational needs had and what is planned?</w:t>
      </w:r>
    </w:p>
    <w:p w14:paraId="584F35AB" w14:textId="77777777" w:rsidR="00E45C12" w:rsidRPr="00032B74" w:rsidRDefault="00E45C12" w:rsidP="00E45C12">
      <w:pPr>
        <w:rPr>
          <w:rFonts w:ascii="Arial" w:hAnsi="Arial" w:cs="Arial"/>
          <w:sz w:val="24"/>
          <w:szCs w:val="24"/>
          <w:lang w:val="en-US"/>
        </w:rPr>
      </w:pPr>
      <w:r>
        <w:rPr>
          <w:rFonts w:ascii="Arial" w:hAnsi="Arial" w:cs="Arial"/>
          <w:sz w:val="24"/>
          <w:szCs w:val="24"/>
          <w:lang w:val="en-US"/>
        </w:rPr>
        <w:t>We aim to keep all Academy</w:t>
      </w:r>
      <w:r w:rsidRPr="00032B74">
        <w:rPr>
          <w:rFonts w:ascii="Arial" w:hAnsi="Arial" w:cs="Arial"/>
          <w:sz w:val="24"/>
          <w:szCs w:val="24"/>
          <w:lang w:val="en-US"/>
        </w:rPr>
        <w:t xml:space="preserve"> staff up to date with relevant training and developments in teaching practice in relation </w:t>
      </w:r>
      <w:r>
        <w:rPr>
          <w:rFonts w:ascii="Arial" w:hAnsi="Arial" w:cs="Arial"/>
          <w:sz w:val="24"/>
          <w:szCs w:val="24"/>
          <w:lang w:val="en-US"/>
        </w:rPr>
        <w:t>to the needs of pupils with special educational needs</w:t>
      </w:r>
      <w:r w:rsidRPr="00032B74">
        <w:rPr>
          <w:rFonts w:ascii="Arial" w:hAnsi="Arial" w:cs="Arial"/>
          <w:sz w:val="24"/>
          <w:szCs w:val="24"/>
          <w:lang w:val="en-US"/>
        </w:rPr>
        <w:t>.</w:t>
      </w:r>
    </w:p>
    <w:p w14:paraId="71CAD136" w14:textId="77777777" w:rsidR="00E45C12" w:rsidRDefault="00E45C12" w:rsidP="00E45C12">
      <w:pPr>
        <w:rPr>
          <w:rFonts w:ascii="Arial" w:hAnsi="Arial" w:cs="Arial"/>
          <w:sz w:val="24"/>
          <w:szCs w:val="24"/>
          <w:lang w:val="en-US"/>
        </w:rPr>
      </w:pPr>
      <w:r>
        <w:rPr>
          <w:rFonts w:ascii="Arial" w:hAnsi="Arial" w:cs="Arial"/>
          <w:sz w:val="24"/>
          <w:szCs w:val="24"/>
          <w:lang w:val="en-US"/>
        </w:rPr>
        <w:t>The Head of Inclusion</w:t>
      </w:r>
      <w:r w:rsidRPr="00032B74">
        <w:rPr>
          <w:rFonts w:ascii="Arial" w:hAnsi="Arial" w:cs="Arial"/>
          <w:sz w:val="24"/>
          <w:szCs w:val="24"/>
          <w:lang w:val="en-US"/>
        </w:rPr>
        <w:t xml:space="preserve"> and the wider inclusion team atten</w:t>
      </w:r>
      <w:r>
        <w:rPr>
          <w:rFonts w:ascii="Arial" w:hAnsi="Arial" w:cs="Arial"/>
          <w:sz w:val="24"/>
          <w:szCs w:val="24"/>
          <w:lang w:val="en-US"/>
        </w:rPr>
        <w:t>d relevant special educational needs courses, special educational needs</w:t>
      </w:r>
      <w:r w:rsidRPr="00032B74">
        <w:rPr>
          <w:rFonts w:ascii="Arial" w:hAnsi="Arial" w:cs="Arial"/>
          <w:sz w:val="24"/>
          <w:szCs w:val="24"/>
          <w:lang w:val="en-US"/>
        </w:rPr>
        <w:t xml:space="preserve"> meetings and all st</w:t>
      </w:r>
      <w:r>
        <w:rPr>
          <w:rFonts w:ascii="Arial" w:hAnsi="Arial" w:cs="Arial"/>
          <w:sz w:val="24"/>
          <w:szCs w:val="24"/>
          <w:lang w:val="en-US"/>
        </w:rPr>
        <w:t>aff have access to relevant special educational needs</w:t>
      </w:r>
      <w:r w:rsidRPr="00032B74">
        <w:rPr>
          <w:rFonts w:ascii="Arial" w:hAnsi="Arial" w:cs="Arial"/>
          <w:sz w:val="24"/>
          <w:szCs w:val="24"/>
          <w:lang w:val="en-US"/>
        </w:rPr>
        <w:t xml:space="preserve"> focused internal and external training opportunities.</w:t>
      </w:r>
    </w:p>
    <w:p w14:paraId="0CC8FAA2" w14:textId="77777777" w:rsidR="00D93A07" w:rsidRPr="00D93A07" w:rsidRDefault="00D93A07" w:rsidP="00D93A07">
      <w:pPr>
        <w:rPr>
          <w:rFonts w:ascii="Arial" w:hAnsi="Arial" w:cs="Arial"/>
          <w:sz w:val="24"/>
          <w:szCs w:val="24"/>
          <w:lang w:val="en-US"/>
        </w:rPr>
      </w:pPr>
      <w:r w:rsidRPr="00D93A07">
        <w:rPr>
          <w:rFonts w:ascii="Arial" w:hAnsi="Arial" w:cs="Arial"/>
          <w:sz w:val="24"/>
          <w:szCs w:val="24"/>
          <w:lang w:val="en-US"/>
        </w:rPr>
        <w:t>Within the inclusion team there are key staff who have been trained in the following:</w:t>
      </w:r>
    </w:p>
    <w:p w14:paraId="1543CFA1" w14:textId="77777777" w:rsidR="00D93A07" w:rsidRDefault="00D93A07" w:rsidP="00D93A07">
      <w:pPr>
        <w:pStyle w:val="ListParagraph"/>
        <w:numPr>
          <w:ilvl w:val="0"/>
          <w:numId w:val="2"/>
        </w:numPr>
        <w:rPr>
          <w:rFonts w:ascii="Arial" w:hAnsi="Arial" w:cs="Arial"/>
          <w:sz w:val="24"/>
          <w:szCs w:val="24"/>
          <w:lang w:val="en-US"/>
        </w:rPr>
      </w:pPr>
      <w:r>
        <w:rPr>
          <w:rFonts w:ascii="Arial" w:hAnsi="Arial" w:cs="Arial"/>
          <w:sz w:val="24"/>
          <w:szCs w:val="24"/>
          <w:lang w:val="en-US"/>
        </w:rPr>
        <w:t xml:space="preserve">The </w:t>
      </w:r>
      <w:r w:rsidR="009241C2">
        <w:rPr>
          <w:rFonts w:ascii="Arial" w:hAnsi="Arial" w:cs="Arial"/>
          <w:sz w:val="24"/>
          <w:szCs w:val="24"/>
          <w:lang w:val="en-US"/>
        </w:rPr>
        <w:t>Thrive approach.</w:t>
      </w:r>
    </w:p>
    <w:p w14:paraId="6580FE7F" w14:textId="77777777" w:rsidR="009241C2" w:rsidRPr="00D93A07" w:rsidRDefault="00D93A07" w:rsidP="00D93A07">
      <w:pPr>
        <w:pStyle w:val="ListParagraph"/>
        <w:numPr>
          <w:ilvl w:val="0"/>
          <w:numId w:val="2"/>
        </w:numPr>
        <w:rPr>
          <w:rFonts w:ascii="Arial" w:hAnsi="Arial" w:cs="Arial"/>
          <w:sz w:val="24"/>
          <w:szCs w:val="24"/>
          <w:lang w:val="en-US"/>
        </w:rPr>
      </w:pPr>
      <w:r>
        <w:rPr>
          <w:rFonts w:ascii="Arial" w:hAnsi="Arial" w:cs="Arial"/>
          <w:sz w:val="24"/>
          <w:szCs w:val="24"/>
          <w:lang w:val="en-US"/>
        </w:rPr>
        <w:t>T</w:t>
      </w:r>
      <w:r w:rsidR="009241C2" w:rsidRPr="00D93A07">
        <w:rPr>
          <w:rFonts w:ascii="Arial" w:hAnsi="Arial" w:cs="Arial"/>
          <w:sz w:val="24"/>
          <w:szCs w:val="24"/>
          <w:lang w:val="en-US"/>
        </w:rPr>
        <w:t>he SENCo Award.</w:t>
      </w:r>
    </w:p>
    <w:p w14:paraId="20B03205" w14:textId="77777777" w:rsidR="00D93A07" w:rsidRDefault="00D93A07" w:rsidP="00D93A07">
      <w:pPr>
        <w:pStyle w:val="ListParagraph"/>
        <w:numPr>
          <w:ilvl w:val="0"/>
          <w:numId w:val="2"/>
        </w:numPr>
        <w:rPr>
          <w:rFonts w:ascii="Arial" w:hAnsi="Arial" w:cs="Arial"/>
          <w:sz w:val="24"/>
          <w:szCs w:val="24"/>
          <w:lang w:val="en-US"/>
        </w:rPr>
      </w:pPr>
      <w:r>
        <w:rPr>
          <w:rFonts w:ascii="Arial" w:hAnsi="Arial" w:cs="Arial"/>
          <w:sz w:val="24"/>
          <w:szCs w:val="24"/>
          <w:lang w:val="en-US"/>
        </w:rPr>
        <w:t>Completing counselling training.</w:t>
      </w:r>
    </w:p>
    <w:p w14:paraId="227BA22A" w14:textId="77777777" w:rsidR="00D93A07" w:rsidRDefault="00D93A07" w:rsidP="00D93A07">
      <w:pPr>
        <w:pStyle w:val="ListParagraph"/>
        <w:numPr>
          <w:ilvl w:val="0"/>
          <w:numId w:val="2"/>
        </w:numPr>
        <w:rPr>
          <w:rFonts w:ascii="Arial" w:hAnsi="Arial" w:cs="Arial"/>
          <w:sz w:val="24"/>
          <w:szCs w:val="24"/>
          <w:lang w:val="en-US"/>
        </w:rPr>
      </w:pPr>
      <w:r>
        <w:rPr>
          <w:rFonts w:ascii="Arial" w:hAnsi="Arial" w:cs="Arial"/>
          <w:sz w:val="24"/>
          <w:szCs w:val="24"/>
          <w:lang w:val="en-US"/>
        </w:rPr>
        <w:t>Child development and brain development.</w:t>
      </w:r>
    </w:p>
    <w:p w14:paraId="7C08EF82" w14:textId="77777777" w:rsidR="00D93A07" w:rsidRDefault="00D93A07" w:rsidP="00D93A07">
      <w:pPr>
        <w:pStyle w:val="ListParagraph"/>
        <w:numPr>
          <w:ilvl w:val="0"/>
          <w:numId w:val="2"/>
        </w:numPr>
        <w:rPr>
          <w:rFonts w:ascii="Arial" w:hAnsi="Arial" w:cs="Arial"/>
          <w:sz w:val="24"/>
          <w:szCs w:val="24"/>
          <w:lang w:val="en-US"/>
        </w:rPr>
      </w:pPr>
      <w:r>
        <w:rPr>
          <w:rFonts w:ascii="Arial" w:hAnsi="Arial" w:cs="Arial"/>
          <w:sz w:val="24"/>
          <w:szCs w:val="24"/>
          <w:lang w:val="en-US"/>
        </w:rPr>
        <w:t>A</w:t>
      </w:r>
      <w:r w:rsidRPr="00D93A07">
        <w:rPr>
          <w:rFonts w:ascii="Arial" w:hAnsi="Arial" w:cs="Arial"/>
          <w:sz w:val="24"/>
          <w:szCs w:val="24"/>
          <w:lang w:val="en-US"/>
        </w:rPr>
        <w:t>ttachment and trauma.</w:t>
      </w:r>
    </w:p>
    <w:p w14:paraId="7DD94EA6" w14:textId="77777777" w:rsidR="00D93A07" w:rsidRDefault="00D93A07" w:rsidP="00D93A07">
      <w:pPr>
        <w:pStyle w:val="ListParagraph"/>
        <w:numPr>
          <w:ilvl w:val="0"/>
          <w:numId w:val="2"/>
        </w:numPr>
        <w:rPr>
          <w:rFonts w:ascii="Arial" w:hAnsi="Arial" w:cs="Arial"/>
          <w:sz w:val="24"/>
          <w:szCs w:val="24"/>
          <w:lang w:val="en-US"/>
        </w:rPr>
      </w:pPr>
      <w:r w:rsidRPr="00D93A07">
        <w:rPr>
          <w:rFonts w:ascii="Arial" w:hAnsi="Arial" w:cs="Arial"/>
          <w:sz w:val="24"/>
          <w:szCs w:val="24"/>
          <w:lang w:val="en-US"/>
        </w:rPr>
        <w:t>ASD and SULP training.</w:t>
      </w:r>
    </w:p>
    <w:p w14:paraId="1FB58C82" w14:textId="77777777" w:rsidR="0083368B" w:rsidRPr="00D93A07" w:rsidRDefault="0083368B" w:rsidP="0083368B">
      <w:pPr>
        <w:pStyle w:val="ListParagraph"/>
        <w:ind w:left="555"/>
        <w:rPr>
          <w:rFonts w:ascii="Arial" w:hAnsi="Arial" w:cs="Arial"/>
          <w:sz w:val="24"/>
          <w:szCs w:val="24"/>
          <w:lang w:val="en-US"/>
        </w:rPr>
      </w:pPr>
    </w:p>
    <w:p w14:paraId="14AB4366" w14:textId="77777777" w:rsidR="00D93A07" w:rsidRDefault="00D93A07" w:rsidP="00D93A07">
      <w:pPr>
        <w:pStyle w:val="ListParagraph"/>
        <w:numPr>
          <w:ilvl w:val="0"/>
          <w:numId w:val="2"/>
        </w:numPr>
        <w:rPr>
          <w:rFonts w:ascii="Arial" w:hAnsi="Arial" w:cs="Arial"/>
          <w:sz w:val="24"/>
          <w:szCs w:val="24"/>
          <w:lang w:val="en-US"/>
        </w:rPr>
      </w:pPr>
      <w:r>
        <w:rPr>
          <w:rFonts w:ascii="Arial" w:hAnsi="Arial" w:cs="Arial"/>
          <w:sz w:val="24"/>
          <w:szCs w:val="24"/>
          <w:lang w:val="en-US"/>
        </w:rPr>
        <w:t>Speech and Language.</w:t>
      </w:r>
    </w:p>
    <w:p w14:paraId="094554BC" w14:textId="77777777" w:rsidR="00D93A07" w:rsidRDefault="00D93A07" w:rsidP="00D93A07">
      <w:pPr>
        <w:pStyle w:val="ListParagraph"/>
        <w:numPr>
          <w:ilvl w:val="0"/>
          <w:numId w:val="2"/>
        </w:numPr>
        <w:rPr>
          <w:rFonts w:ascii="Arial" w:hAnsi="Arial" w:cs="Arial"/>
          <w:sz w:val="24"/>
          <w:szCs w:val="24"/>
          <w:lang w:val="en-US"/>
        </w:rPr>
      </w:pPr>
      <w:r>
        <w:rPr>
          <w:rFonts w:ascii="Arial" w:hAnsi="Arial" w:cs="Arial"/>
          <w:sz w:val="24"/>
          <w:szCs w:val="24"/>
          <w:lang w:val="en-US"/>
        </w:rPr>
        <w:t>Bereavement training.</w:t>
      </w:r>
    </w:p>
    <w:p w14:paraId="43D05802" w14:textId="77777777" w:rsidR="00D93A07" w:rsidRPr="00D93A07" w:rsidRDefault="00D93A07" w:rsidP="00D93A07">
      <w:pPr>
        <w:pStyle w:val="ListParagraph"/>
        <w:numPr>
          <w:ilvl w:val="0"/>
          <w:numId w:val="2"/>
        </w:numPr>
        <w:rPr>
          <w:rFonts w:ascii="Arial" w:hAnsi="Arial" w:cs="Arial"/>
          <w:sz w:val="24"/>
          <w:szCs w:val="24"/>
          <w:lang w:val="en-US"/>
        </w:rPr>
      </w:pPr>
      <w:r>
        <w:rPr>
          <w:rFonts w:ascii="Arial" w:hAnsi="Arial" w:cs="Arial"/>
          <w:sz w:val="24"/>
          <w:szCs w:val="24"/>
          <w:lang w:val="en-US"/>
        </w:rPr>
        <w:t>Understanding Dyslexia.</w:t>
      </w:r>
    </w:p>
    <w:p w14:paraId="43C41EC9" w14:textId="77777777" w:rsidR="00E45C12" w:rsidRDefault="00E45C12" w:rsidP="00E45C12">
      <w:pPr>
        <w:rPr>
          <w:rFonts w:ascii="Arial" w:hAnsi="Arial" w:cs="Arial"/>
          <w:sz w:val="24"/>
          <w:szCs w:val="24"/>
          <w:lang w:val="en-US"/>
        </w:rPr>
      </w:pPr>
      <w:r w:rsidRPr="00032B74">
        <w:rPr>
          <w:rFonts w:ascii="Arial" w:hAnsi="Arial" w:cs="Arial"/>
          <w:sz w:val="24"/>
          <w:szCs w:val="24"/>
          <w:lang w:val="en-US"/>
        </w:rPr>
        <w:t xml:space="preserve">We </w:t>
      </w:r>
      <w:proofErr w:type="spellStart"/>
      <w:r w:rsidRPr="00032B74">
        <w:rPr>
          <w:rFonts w:ascii="Arial" w:hAnsi="Arial" w:cs="Arial"/>
          <w:sz w:val="24"/>
          <w:szCs w:val="24"/>
          <w:lang w:val="en-US"/>
        </w:rPr>
        <w:t>recognise</w:t>
      </w:r>
      <w:proofErr w:type="spellEnd"/>
      <w:r w:rsidRPr="00032B74">
        <w:rPr>
          <w:rFonts w:ascii="Arial" w:hAnsi="Arial" w:cs="Arial"/>
          <w:sz w:val="24"/>
          <w:szCs w:val="24"/>
          <w:lang w:val="en-US"/>
        </w:rPr>
        <w:t xml:space="preserve"> the need for ongoi</w:t>
      </w:r>
      <w:r>
        <w:rPr>
          <w:rFonts w:ascii="Arial" w:hAnsi="Arial" w:cs="Arial"/>
          <w:sz w:val="24"/>
          <w:szCs w:val="24"/>
          <w:lang w:val="en-US"/>
        </w:rPr>
        <w:t>ng training with regards to special educational needs</w:t>
      </w:r>
      <w:r w:rsidRPr="00032B74">
        <w:rPr>
          <w:rFonts w:ascii="Arial" w:hAnsi="Arial" w:cs="Arial"/>
          <w:sz w:val="24"/>
          <w:szCs w:val="24"/>
          <w:lang w:val="en-US"/>
        </w:rPr>
        <w:t xml:space="preserve"> issues and we have fu</w:t>
      </w:r>
      <w:r>
        <w:rPr>
          <w:rFonts w:ascii="Arial" w:hAnsi="Arial" w:cs="Arial"/>
          <w:sz w:val="24"/>
          <w:szCs w:val="24"/>
          <w:lang w:val="en-US"/>
        </w:rPr>
        <w:t xml:space="preserve">nding available to support </w:t>
      </w:r>
      <w:r w:rsidRPr="00032B74">
        <w:rPr>
          <w:rFonts w:ascii="Arial" w:hAnsi="Arial" w:cs="Arial"/>
          <w:sz w:val="24"/>
          <w:szCs w:val="24"/>
          <w:lang w:val="en-US"/>
        </w:rPr>
        <w:t>prof</w:t>
      </w:r>
      <w:r>
        <w:rPr>
          <w:rFonts w:ascii="Arial" w:hAnsi="Arial" w:cs="Arial"/>
          <w:sz w:val="24"/>
          <w:szCs w:val="24"/>
          <w:lang w:val="en-US"/>
        </w:rPr>
        <w:t>essional development. The Head of Inclusion</w:t>
      </w:r>
      <w:r w:rsidRPr="00032B74">
        <w:rPr>
          <w:rFonts w:ascii="Arial" w:hAnsi="Arial" w:cs="Arial"/>
          <w:sz w:val="24"/>
          <w:szCs w:val="24"/>
          <w:lang w:val="en-US"/>
        </w:rPr>
        <w:t xml:space="preserve">, with the senior leadership team, ensures that training opportunities are matched to school development priorities and those identified through </w:t>
      </w:r>
      <w:r>
        <w:rPr>
          <w:rFonts w:ascii="Arial" w:hAnsi="Arial" w:cs="Arial"/>
          <w:sz w:val="24"/>
          <w:szCs w:val="24"/>
          <w:lang w:val="en-US"/>
        </w:rPr>
        <w:t>the Performance Management Cycle</w:t>
      </w:r>
      <w:r w:rsidRPr="00032B74">
        <w:rPr>
          <w:rFonts w:ascii="Arial" w:hAnsi="Arial" w:cs="Arial"/>
          <w:sz w:val="24"/>
          <w:szCs w:val="24"/>
          <w:lang w:val="en-US"/>
        </w:rPr>
        <w:t xml:space="preserve">. Ongoing training for teachers and TAs is </w:t>
      </w:r>
      <w:proofErr w:type="spellStart"/>
      <w:r w:rsidRPr="00032B74">
        <w:rPr>
          <w:rFonts w:ascii="Arial" w:hAnsi="Arial" w:cs="Arial"/>
          <w:sz w:val="24"/>
          <w:szCs w:val="24"/>
          <w:lang w:val="en-US"/>
        </w:rPr>
        <w:t>organised</w:t>
      </w:r>
      <w:proofErr w:type="spellEnd"/>
      <w:r w:rsidRPr="00032B74">
        <w:rPr>
          <w:rFonts w:ascii="Arial" w:hAnsi="Arial" w:cs="Arial"/>
          <w:sz w:val="24"/>
          <w:szCs w:val="24"/>
          <w:lang w:val="en-US"/>
        </w:rPr>
        <w:t xml:space="preserve"> as and when required.  If a particular pupil’s needs requir</w:t>
      </w:r>
      <w:r>
        <w:rPr>
          <w:rFonts w:ascii="Arial" w:hAnsi="Arial" w:cs="Arial"/>
          <w:sz w:val="24"/>
          <w:szCs w:val="24"/>
          <w:lang w:val="en-US"/>
        </w:rPr>
        <w:t>e</w:t>
      </w:r>
      <w:r w:rsidRPr="00032B74">
        <w:rPr>
          <w:rFonts w:ascii="Arial" w:hAnsi="Arial" w:cs="Arial"/>
          <w:sz w:val="24"/>
          <w:szCs w:val="24"/>
          <w:lang w:val="en-US"/>
        </w:rPr>
        <w:t xml:space="preserve"> specific staff training then this will be put in </w:t>
      </w:r>
      <w:proofErr w:type="gramStart"/>
      <w:r w:rsidRPr="00032B74">
        <w:rPr>
          <w:rFonts w:ascii="Arial" w:hAnsi="Arial" w:cs="Arial"/>
          <w:sz w:val="24"/>
          <w:szCs w:val="24"/>
          <w:lang w:val="en-US"/>
        </w:rPr>
        <w:t>place</w:t>
      </w:r>
      <w:proofErr w:type="gramEnd"/>
      <w:r w:rsidRPr="00032B74">
        <w:rPr>
          <w:rFonts w:ascii="Arial" w:hAnsi="Arial" w:cs="Arial"/>
          <w:sz w:val="24"/>
          <w:szCs w:val="24"/>
          <w:lang w:val="en-US"/>
        </w:rPr>
        <w:t xml:space="preserve"> for example manual handling, fire evacuation procedures for p</w:t>
      </w:r>
      <w:r w:rsidR="00D93A07">
        <w:rPr>
          <w:rFonts w:ascii="Arial" w:hAnsi="Arial" w:cs="Arial"/>
          <w:sz w:val="24"/>
          <w:szCs w:val="24"/>
          <w:lang w:val="en-US"/>
        </w:rPr>
        <w:t>upils with severe medical nee</w:t>
      </w:r>
      <w:r w:rsidR="0083368B">
        <w:rPr>
          <w:rFonts w:ascii="Arial" w:hAnsi="Arial" w:cs="Arial"/>
          <w:sz w:val="24"/>
          <w:szCs w:val="24"/>
          <w:lang w:val="en-US"/>
        </w:rPr>
        <w:t>d.</w:t>
      </w:r>
    </w:p>
    <w:p w14:paraId="1EDCAA4F" w14:textId="77777777" w:rsidR="0083368B" w:rsidRDefault="0083368B" w:rsidP="00E45C12">
      <w:pPr>
        <w:rPr>
          <w:rFonts w:ascii="Arial" w:hAnsi="Arial" w:cs="Arial"/>
          <w:sz w:val="24"/>
          <w:szCs w:val="24"/>
          <w:lang w:val="en-US"/>
        </w:rPr>
      </w:pPr>
    </w:p>
    <w:p w14:paraId="1BA72081" w14:textId="7094FDE2" w:rsidR="00E45C12" w:rsidRPr="00032B74" w:rsidRDefault="00E45C12" w:rsidP="00E45C12">
      <w:pPr>
        <w:rPr>
          <w:rFonts w:ascii="Arial" w:hAnsi="Arial" w:cs="Arial"/>
          <w:sz w:val="24"/>
          <w:szCs w:val="24"/>
          <w:lang w:val="en-US"/>
        </w:rPr>
      </w:pPr>
      <w:r w:rsidRPr="00032B74">
        <w:rPr>
          <w:rFonts w:ascii="Arial" w:hAnsi="Arial" w:cs="Arial"/>
          <w:b/>
          <w:sz w:val="24"/>
          <w:szCs w:val="24"/>
          <w:lang w:val="en-US"/>
        </w:rPr>
        <w:t>What specialist services and expertise are available or accessed by the Academy?</w:t>
      </w:r>
    </w:p>
    <w:p w14:paraId="7596AEA1" w14:textId="77777777" w:rsidR="00E45C12" w:rsidRPr="00032B74" w:rsidRDefault="00E45C12" w:rsidP="00E45C12">
      <w:pPr>
        <w:rPr>
          <w:rFonts w:ascii="Arial" w:hAnsi="Arial" w:cs="Arial"/>
          <w:sz w:val="24"/>
          <w:szCs w:val="24"/>
          <w:lang w:val="en-US"/>
        </w:rPr>
      </w:pPr>
      <w:r>
        <w:rPr>
          <w:rFonts w:ascii="Arial" w:hAnsi="Arial" w:cs="Arial"/>
          <w:sz w:val="24"/>
          <w:szCs w:val="24"/>
          <w:lang w:val="en-US"/>
        </w:rPr>
        <w:t>Whitehill Community</w:t>
      </w:r>
      <w:r w:rsidRPr="00032B74">
        <w:rPr>
          <w:rFonts w:ascii="Arial" w:hAnsi="Arial" w:cs="Arial"/>
          <w:sz w:val="24"/>
          <w:szCs w:val="24"/>
          <w:lang w:val="en-US"/>
        </w:rPr>
        <w:t xml:space="preserve"> Academy invites and seeks advice and support from external agencies </w:t>
      </w:r>
      <w:r>
        <w:rPr>
          <w:rFonts w:ascii="Arial" w:hAnsi="Arial" w:cs="Arial"/>
          <w:sz w:val="24"/>
          <w:szCs w:val="24"/>
          <w:lang w:val="en-US"/>
        </w:rPr>
        <w:t>in t</w:t>
      </w:r>
      <w:r w:rsidRPr="00032B74">
        <w:rPr>
          <w:rFonts w:ascii="Arial" w:hAnsi="Arial" w:cs="Arial"/>
          <w:sz w:val="24"/>
          <w:szCs w:val="24"/>
          <w:lang w:val="en-US"/>
        </w:rPr>
        <w:t>he identification and asses</w:t>
      </w:r>
      <w:r>
        <w:rPr>
          <w:rFonts w:ascii="Arial" w:hAnsi="Arial" w:cs="Arial"/>
          <w:sz w:val="24"/>
          <w:szCs w:val="24"/>
          <w:lang w:val="en-US"/>
        </w:rPr>
        <w:t>sment of, and provision for special educational needs</w:t>
      </w:r>
      <w:r w:rsidRPr="00032B74">
        <w:rPr>
          <w:rFonts w:ascii="Arial" w:hAnsi="Arial" w:cs="Arial"/>
          <w:sz w:val="24"/>
          <w:szCs w:val="24"/>
          <w:lang w:val="en-US"/>
        </w:rPr>
        <w:t xml:space="preserve">. The Academy continues to build strong working relationships and shares information and links with external support services </w:t>
      </w:r>
      <w:proofErr w:type="gramStart"/>
      <w:r w:rsidRPr="00032B74">
        <w:rPr>
          <w:rFonts w:ascii="Arial" w:hAnsi="Arial" w:cs="Arial"/>
          <w:sz w:val="24"/>
          <w:szCs w:val="24"/>
          <w:lang w:val="en-US"/>
        </w:rPr>
        <w:t>in</w:t>
      </w:r>
      <w:r>
        <w:rPr>
          <w:rFonts w:ascii="Arial" w:hAnsi="Arial" w:cs="Arial"/>
          <w:sz w:val="24"/>
          <w:szCs w:val="24"/>
          <w:lang w:val="en-US"/>
        </w:rPr>
        <w:t xml:space="preserve"> order to</w:t>
      </w:r>
      <w:proofErr w:type="gramEnd"/>
      <w:r>
        <w:rPr>
          <w:rFonts w:ascii="Arial" w:hAnsi="Arial" w:cs="Arial"/>
          <w:sz w:val="24"/>
          <w:szCs w:val="24"/>
          <w:lang w:val="en-US"/>
        </w:rPr>
        <w:t xml:space="preserve"> fully support our</w:t>
      </w:r>
      <w:r w:rsidRPr="00032B74">
        <w:rPr>
          <w:rFonts w:ascii="Arial" w:hAnsi="Arial" w:cs="Arial"/>
          <w:sz w:val="24"/>
          <w:szCs w:val="24"/>
          <w:lang w:val="en-US"/>
        </w:rPr>
        <w:t xml:space="preserve"> pupils</w:t>
      </w:r>
      <w:r>
        <w:rPr>
          <w:rFonts w:ascii="Arial" w:hAnsi="Arial" w:cs="Arial"/>
          <w:sz w:val="24"/>
          <w:szCs w:val="24"/>
          <w:lang w:val="en-US"/>
        </w:rPr>
        <w:t xml:space="preserve"> with special educational needs</w:t>
      </w:r>
      <w:r w:rsidRPr="00032B74">
        <w:rPr>
          <w:rFonts w:ascii="Arial" w:hAnsi="Arial" w:cs="Arial"/>
          <w:sz w:val="24"/>
          <w:szCs w:val="24"/>
          <w:lang w:val="en-US"/>
        </w:rPr>
        <w:t xml:space="preserve">. Sharing knowledge and information with our support services is essential </w:t>
      </w:r>
      <w:r>
        <w:rPr>
          <w:rFonts w:ascii="Arial" w:hAnsi="Arial" w:cs="Arial"/>
          <w:sz w:val="24"/>
          <w:szCs w:val="24"/>
          <w:lang w:val="en-US"/>
        </w:rPr>
        <w:t>to</w:t>
      </w:r>
      <w:r w:rsidRPr="00032B74">
        <w:rPr>
          <w:rFonts w:ascii="Arial" w:hAnsi="Arial" w:cs="Arial"/>
          <w:sz w:val="24"/>
          <w:szCs w:val="24"/>
          <w:lang w:val="en-US"/>
        </w:rPr>
        <w:t xml:space="preserve"> </w:t>
      </w:r>
      <w:r>
        <w:rPr>
          <w:rFonts w:ascii="Arial" w:hAnsi="Arial" w:cs="Arial"/>
          <w:sz w:val="24"/>
          <w:szCs w:val="24"/>
          <w:lang w:val="en-US"/>
        </w:rPr>
        <w:t>the effective and successful special educational needs &amp; disabilities</w:t>
      </w:r>
      <w:r w:rsidRPr="00032B74">
        <w:rPr>
          <w:rFonts w:ascii="Arial" w:hAnsi="Arial" w:cs="Arial"/>
          <w:sz w:val="24"/>
          <w:szCs w:val="24"/>
          <w:lang w:val="en-US"/>
        </w:rPr>
        <w:t xml:space="preserve"> provision within our Academy.  If a concern is raised it will be brought to the attention of the </w:t>
      </w:r>
      <w:r>
        <w:rPr>
          <w:rFonts w:ascii="Arial" w:hAnsi="Arial" w:cs="Arial"/>
          <w:sz w:val="24"/>
          <w:szCs w:val="24"/>
          <w:lang w:val="en-US"/>
        </w:rPr>
        <w:t xml:space="preserve">Head of Inclusion </w:t>
      </w:r>
      <w:r w:rsidRPr="00032B74">
        <w:rPr>
          <w:rFonts w:ascii="Arial" w:hAnsi="Arial" w:cs="Arial"/>
          <w:sz w:val="24"/>
          <w:szCs w:val="24"/>
          <w:lang w:val="en-US"/>
        </w:rPr>
        <w:t xml:space="preserve">who will then inform </w:t>
      </w:r>
      <w:r>
        <w:rPr>
          <w:rFonts w:ascii="Arial" w:hAnsi="Arial" w:cs="Arial"/>
          <w:sz w:val="24"/>
          <w:szCs w:val="24"/>
          <w:lang w:val="en-US"/>
        </w:rPr>
        <w:t xml:space="preserve">the </w:t>
      </w:r>
      <w:r w:rsidRPr="00032B74">
        <w:rPr>
          <w:rFonts w:ascii="Arial" w:hAnsi="Arial" w:cs="Arial"/>
          <w:sz w:val="24"/>
          <w:szCs w:val="24"/>
          <w:lang w:val="en-US"/>
        </w:rPr>
        <w:t>child’s parents/carers in line with our safeguarding policy.</w:t>
      </w:r>
    </w:p>
    <w:p w14:paraId="30B6586A" w14:textId="77777777" w:rsidR="00E45C12" w:rsidRDefault="00E45C12" w:rsidP="00E45C12">
      <w:pPr>
        <w:rPr>
          <w:rFonts w:ascii="Arial" w:hAnsi="Arial" w:cs="Arial"/>
          <w:sz w:val="24"/>
          <w:szCs w:val="24"/>
          <w:lang w:val="en-US"/>
        </w:rPr>
      </w:pPr>
      <w:r w:rsidRPr="00032B74">
        <w:rPr>
          <w:rFonts w:ascii="Arial" w:hAnsi="Arial" w:cs="Arial"/>
          <w:sz w:val="24"/>
          <w:szCs w:val="24"/>
          <w:lang w:val="en-US"/>
        </w:rPr>
        <w:t>The following services will be involved as and when is necessary</w:t>
      </w:r>
      <w:r>
        <w:rPr>
          <w:rFonts w:ascii="Arial" w:hAnsi="Arial" w:cs="Arial"/>
          <w:sz w:val="24"/>
          <w:szCs w:val="24"/>
          <w:lang w:val="en-US"/>
        </w:rPr>
        <w:t>:</w:t>
      </w:r>
    </w:p>
    <w:p w14:paraId="5E6AB325" w14:textId="77777777" w:rsidR="00E45C12" w:rsidRDefault="00E45C12" w:rsidP="00E45C12">
      <w:pPr>
        <w:pStyle w:val="ListParagraph"/>
        <w:numPr>
          <w:ilvl w:val="0"/>
          <w:numId w:val="2"/>
        </w:numPr>
        <w:rPr>
          <w:rFonts w:ascii="Arial" w:hAnsi="Arial" w:cs="Arial"/>
          <w:sz w:val="24"/>
          <w:szCs w:val="24"/>
          <w:lang w:val="en-US"/>
        </w:rPr>
      </w:pPr>
      <w:r w:rsidRPr="00546FAB">
        <w:rPr>
          <w:rFonts w:ascii="Arial" w:hAnsi="Arial" w:cs="Arial"/>
          <w:sz w:val="24"/>
          <w:szCs w:val="24"/>
          <w:lang w:val="en-US"/>
        </w:rPr>
        <w:t xml:space="preserve">CAMHS </w:t>
      </w:r>
      <w:r>
        <w:rPr>
          <w:rFonts w:ascii="Arial" w:hAnsi="Arial" w:cs="Arial"/>
          <w:sz w:val="24"/>
          <w:szCs w:val="24"/>
          <w:lang w:val="en-US"/>
        </w:rPr>
        <w:t>Tier 2</w:t>
      </w:r>
    </w:p>
    <w:p w14:paraId="3E678E13" w14:textId="77777777" w:rsidR="00E45C12" w:rsidRDefault="00E45C12" w:rsidP="00E45C12">
      <w:pPr>
        <w:pStyle w:val="ListParagraph"/>
        <w:numPr>
          <w:ilvl w:val="0"/>
          <w:numId w:val="2"/>
        </w:numPr>
        <w:rPr>
          <w:rFonts w:ascii="Arial" w:hAnsi="Arial" w:cs="Arial"/>
          <w:sz w:val="24"/>
          <w:szCs w:val="24"/>
          <w:lang w:val="en-US"/>
        </w:rPr>
      </w:pPr>
      <w:r>
        <w:rPr>
          <w:rFonts w:ascii="Arial" w:hAnsi="Arial" w:cs="Arial"/>
          <w:sz w:val="24"/>
          <w:szCs w:val="24"/>
          <w:lang w:val="en-US"/>
        </w:rPr>
        <w:t>CAMHS Tier 3</w:t>
      </w:r>
    </w:p>
    <w:p w14:paraId="25C23D81" w14:textId="77777777" w:rsidR="00E45C12" w:rsidRDefault="00E45C12" w:rsidP="00E45C12">
      <w:pPr>
        <w:pStyle w:val="ListParagraph"/>
        <w:numPr>
          <w:ilvl w:val="0"/>
          <w:numId w:val="2"/>
        </w:numPr>
        <w:rPr>
          <w:rFonts w:ascii="Arial" w:hAnsi="Arial" w:cs="Arial"/>
          <w:sz w:val="24"/>
          <w:szCs w:val="24"/>
          <w:lang w:val="en-US"/>
        </w:rPr>
      </w:pPr>
      <w:r>
        <w:rPr>
          <w:rFonts w:ascii="Arial" w:hAnsi="Arial" w:cs="Arial"/>
          <w:sz w:val="24"/>
          <w:szCs w:val="24"/>
          <w:lang w:val="en-US"/>
        </w:rPr>
        <w:t xml:space="preserve">Children’s </w:t>
      </w:r>
      <w:r w:rsidRPr="00546FAB">
        <w:rPr>
          <w:rFonts w:ascii="Arial" w:hAnsi="Arial" w:cs="Arial"/>
          <w:sz w:val="24"/>
          <w:szCs w:val="24"/>
          <w:lang w:val="en-US"/>
        </w:rPr>
        <w:t>Social Care</w:t>
      </w:r>
    </w:p>
    <w:p w14:paraId="27BE4619" w14:textId="77777777" w:rsidR="00E45C12" w:rsidRDefault="00E45C12" w:rsidP="00E45C12">
      <w:pPr>
        <w:pStyle w:val="ListParagraph"/>
        <w:numPr>
          <w:ilvl w:val="0"/>
          <w:numId w:val="2"/>
        </w:numPr>
        <w:rPr>
          <w:rFonts w:ascii="Arial" w:hAnsi="Arial" w:cs="Arial"/>
          <w:sz w:val="24"/>
          <w:szCs w:val="24"/>
          <w:lang w:val="en-US"/>
        </w:rPr>
      </w:pPr>
      <w:r w:rsidRPr="00546FAB">
        <w:rPr>
          <w:rFonts w:ascii="Arial" w:hAnsi="Arial" w:cs="Arial"/>
          <w:sz w:val="24"/>
          <w:szCs w:val="24"/>
          <w:lang w:val="en-US"/>
        </w:rPr>
        <w:t>Family Support Service</w:t>
      </w:r>
    </w:p>
    <w:p w14:paraId="4993E474" w14:textId="77777777" w:rsidR="00E45C12" w:rsidRDefault="00E45C12" w:rsidP="00E45C12">
      <w:pPr>
        <w:pStyle w:val="ListParagraph"/>
        <w:numPr>
          <w:ilvl w:val="0"/>
          <w:numId w:val="2"/>
        </w:numPr>
        <w:rPr>
          <w:rFonts w:ascii="Arial" w:hAnsi="Arial" w:cs="Arial"/>
          <w:sz w:val="24"/>
          <w:szCs w:val="24"/>
          <w:lang w:val="en-US"/>
        </w:rPr>
      </w:pPr>
      <w:r>
        <w:rPr>
          <w:rFonts w:ascii="Arial" w:hAnsi="Arial" w:cs="Arial"/>
          <w:sz w:val="24"/>
          <w:szCs w:val="24"/>
          <w:lang w:val="en-US"/>
        </w:rPr>
        <w:t xml:space="preserve">Private </w:t>
      </w:r>
      <w:r w:rsidRPr="00962CCF">
        <w:rPr>
          <w:rFonts w:ascii="Arial" w:hAnsi="Arial" w:cs="Arial"/>
          <w:sz w:val="24"/>
          <w:szCs w:val="24"/>
          <w:lang w:val="en-US"/>
        </w:rPr>
        <w:t>Educational Psychology Servic</w:t>
      </w:r>
      <w:r>
        <w:rPr>
          <w:rFonts w:ascii="Arial" w:hAnsi="Arial" w:cs="Arial"/>
          <w:sz w:val="24"/>
          <w:szCs w:val="24"/>
          <w:lang w:val="en-US"/>
        </w:rPr>
        <w:t>es</w:t>
      </w:r>
    </w:p>
    <w:p w14:paraId="49B018E5" w14:textId="77777777" w:rsidR="00E45C12" w:rsidRDefault="00E45C12" w:rsidP="00E45C12">
      <w:pPr>
        <w:pStyle w:val="ListParagraph"/>
        <w:numPr>
          <w:ilvl w:val="0"/>
          <w:numId w:val="2"/>
        </w:numPr>
        <w:rPr>
          <w:rFonts w:ascii="Arial" w:hAnsi="Arial" w:cs="Arial"/>
          <w:sz w:val="24"/>
          <w:szCs w:val="24"/>
          <w:lang w:val="en-US"/>
        </w:rPr>
      </w:pPr>
      <w:r w:rsidRPr="00962CCF">
        <w:rPr>
          <w:rFonts w:ascii="Arial" w:hAnsi="Arial" w:cs="Arial"/>
          <w:sz w:val="24"/>
          <w:szCs w:val="24"/>
          <w:lang w:val="en-US"/>
        </w:rPr>
        <w:t>Specialist Schools and Families Services</w:t>
      </w:r>
      <w:r>
        <w:rPr>
          <w:rFonts w:ascii="Arial" w:hAnsi="Arial" w:cs="Arial"/>
          <w:sz w:val="24"/>
          <w:szCs w:val="24"/>
          <w:lang w:val="en-US"/>
        </w:rPr>
        <w:t xml:space="preserve"> </w:t>
      </w:r>
      <w:proofErr w:type="spellStart"/>
      <w:proofErr w:type="gramStart"/>
      <w:r>
        <w:rPr>
          <w:rFonts w:ascii="Arial" w:hAnsi="Arial" w:cs="Arial"/>
          <w:sz w:val="24"/>
          <w:szCs w:val="24"/>
          <w:lang w:val="en-US"/>
        </w:rPr>
        <w:t>eg</w:t>
      </w:r>
      <w:proofErr w:type="spellEnd"/>
      <w:r>
        <w:rPr>
          <w:rFonts w:ascii="Arial" w:hAnsi="Arial" w:cs="Arial"/>
          <w:sz w:val="24"/>
          <w:szCs w:val="24"/>
          <w:lang w:val="en-US"/>
        </w:rPr>
        <w:t>;</w:t>
      </w:r>
      <w:proofErr w:type="gramEnd"/>
      <w:r>
        <w:rPr>
          <w:rFonts w:ascii="Arial" w:hAnsi="Arial" w:cs="Arial"/>
          <w:sz w:val="24"/>
          <w:szCs w:val="24"/>
          <w:lang w:val="en-US"/>
        </w:rPr>
        <w:t xml:space="preserve"> ASD Services </w:t>
      </w:r>
    </w:p>
    <w:p w14:paraId="03B7F278" w14:textId="77777777" w:rsidR="00E45C12" w:rsidRDefault="00E45C12" w:rsidP="00E45C12">
      <w:pPr>
        <w:pStyle w:val="ListParagraph"/>
        <w:numPr>
          <w:ilvl w:val="0"/>
          <w:numId w:val="2"/>
        </w:numPr>
        <w:rPr>
          <w:rFonts w:ascii="Arial" w:hAnsi="Arial" w:cs="Arial"/>
          <w:sz w:val="24"/>
          <w:szCs w:val="24"/>
          <w:lang w:val="en-US"/>
        </w:rPr>
      </w:pPr>
      <w:r w:rsidRPr="00962CCF">
        <w:rPr>
          <w:rFonts w:ascii="Arial" w:hAnsi="Arial" w:cs="Arial"/>
          <w:sz w:val="24"/>
          <w:szCs w:val="24"/>
          <w:lang w:val="en-US"/>
        </w:rPr>
        <w:t>School nursing service</w:t>
      </w:r>
    </w:p>
    <w:p w14:paraId="42DDA0F0" w14:textId="77777777" w:rsidR="00E45C12" w:rsidRDefault="00E45C12" w:rsidP="00E45C12">
      <w:pPr>
        <w:pStyle w:val="ListParagraph"/>
        <w:numPr>
          <w:ilvl w:val="0"/>
          <w:numId w:val="2"/>
        </w:numPr>
        <w:rPr>
          <w:rFonts w:ascii="Arial" w:hAnsi="Arial" w:cs="Arial"/>
          <w:sz w:val="24"/>
          <w:szCs w:val="24"/>
          <w:lang w:val="en-US"/>
        </w:rPr>
      </w:pPr>
      <w:r w:rsidRPr="00962CCF">
        <w:rPr>
          <w:rFonts w:ascii="Arial" w:hAnsi="Arial" w:cs="Arial"/>
          <w:sz w:val="24"/>
          <w:szCs w:val="24"/>
          <w:lang w:val="en-US"/>
        </w:rPr>
        <w:t>Counselling Service</w:t>
      </w:r>
      <w:r>
        <w:rPr>
          <w:rFonts w:ascii="Arial" w:hAnsi="Arial" w:cs="Arial"/>
          <w:sz w:val="24"/>
          <w:szCs w:val="24"/>
          <w:lang w:val="en-US"/>
        </w:rPr>
        <w:t xml:space="preserve"> </w:t>
      </w:r>
      <w:proofErr w:type="spellStart"/>
      <w:r>
        <w:rPr>
          <w:rFonts w:ascii="Arial" w:hAnsi="Arial" w:cs="Arial"/>
          <w:sz w:val="24"/>
          <w:szCs w:val="24"/>
          <w:lang w:val="en-US"/>
        </w:rPr>
        <w:t>eg</w:t>
      </w:r>
      <w:proofErr w:type="spellEnd"/>
      <w:r>
        <w:rPr>
          <w:rFonts w:ascii="Arial" w:hAnsi="Arial" w:cs="Arial"/>
          <w:sz w:val="24"/>
          <w:szCs w:val="24"/>
          <w:lang w:val="en-US"/>
        </w:rPr>
        <w:t>: Noah’s Ark</w:t>
      </w:r>
    </w:p>
    <w:p w14:paraId="4B73EBA2" w14:textId="77777777" w:rsidR="00E45C12" w:rsidRPr="00962CCF" w:rsidRDefault="00E45C12" w:rsidP="00E45C12">
      <w:pPr>
        <w:pStyle w:val="ListParagraph"/>
        <w:numPr>
          <w:ilvl w:val="0"/>
          <w:numId w:val="2"/>
        </w:numPr>
        <w:rPr>
          <w:rFonts w:ascii="Arial" w:hAnsi="Arial" w:cs="Arial"/>
          <w:sz w:val="24"/>
          <w:szCs w:val="24"/>
          <w:lang w:val="en-US"/>
        </w:rPr>
      </w:pPr>
      <w:r>
        <w:rPr>
          <w:rFonts w:ascii="Arial" w:hAnsi="Arial" w:cs="Arial"/>
          <w:sz w:val="24"/>
          <w:szCs w:val="24"/>
          <w:lang w:val="en-US"/>
        </w:rPr>
        <w:t>Children’s Therapy</w:t>
      </w:r>
      <w:r w:rsidRPr="00962CCF">
        <w:rPr>
          <w:rFonts w:ascii="Arial" w:hAnsi="Arial" w:cs="Arial"/>
          <w:sz w:val="24"/>
          <w:szCs w:val="24"/>
          <w:lang w:val="en-US"/>
        </w:rPr>
        <w:t xml:space="preserve"> Service</w:t>
      </w:r>
      <w:r>
        <w:rPr>
          <w:rFonts w:ascii="Arial" w:hAnsi="Arial" w:cs="Arial"/>
          <w:sz w:val="24"/>
          <w:szCs w:val="24"/>
          <w:lang w:val="en-US"/>
        </w:rPr>
        <w:t xml:space="preserve"> </w:t>
      </w:r>
      <w:proofErr w:type="spellStart"/>
      <w:r>
        <w:rPr>
          <w:rFonts w:ascii="Arial" w:hAnsi="Arial" w:cs="Arial"/>
          <w:sz w:val="24"/>
          <w:szCs w:val="24"/>
          <w:lang w:val="en-US"/>
        </w:rPr>
        <w:t>eg</w:t>
      </w:r>
      <w:proofErr w:type="spellEnd"/>
      <w:r>
        <w:rPr>
          <w:rFonts w:ascii="Arial" w:hAnsi="Arial" w:cs="Arial"/>
          <w:sz w:val="24"/>
          <w:szCs w:val="24"/>
          <w:lang w:val="en-US"/>
        </w:rPr>
        <w:t>: Speech and Language</w:t>
      </w:r>
    </w:p>
    <w:p w14:paraId="39237487" w14:textId="77777777" w:rsidR="00E45C12" w:rsidRPr="00032B74" w:rsidRDefault="00E45C12" w:rsidP="00E45C12">
      <w:pPr>
        <w:rPr>
          <w:rFonts w:ascii="Arial" w:hAnsi="Arial" w:cs="Arial"/>
          <w:sz w:val="24"/>
          <w:szCs w:val="24"/>
          <w:lang w:val="en-US"/>
        </w:rPr>
      </w:pPr>
      <w:r w:rsidRPr="00032B74">
        <w:rPr>
          <w:rFonts w:ascii="Arial" w:hAnsi="Arial" w:cs="Arial"/>
          <w:sz w:val="24"/>
          <w:szCs w:val="24"/>
          <w:lang w:val="en-US"/>
        </w:rPr>
        <w:t xml:space="preserve">In cases where a child is under observation or a cause for concern, focused meetings will be arranged with the appropriate agency. Parents will normally be invited to and informed about any meetings held concerning their child unless there are </w:t>
      </w:r>
      <w:proofErr w:type="gramStart"/>
      <w:r w:rsidRPr="00032B74">
        <w:rPr>
          <w:rFonts w:ascii="Arial" w:hAnsi="Arial" w:cs="Arial"/>
          <w:sz w:val="24"/>
          <w:szCs w:val="24"/>
          <w:lang w:val="en-US"/>
        </w:rPr>
        <w:t>over-riding</w:t>
      </w:r>
      <w:proofErr w:type="gramEnd"/>
      <w:r w:rsidRPr="00032B74">
        <w:rPr>
          <w:rFonts w:ascii="Arial" w:hAnsi="Arial" w:cs="Arial"/>
          <w:sz w:val="24"/>
          <w:szCs w:val="24"/>
          <w:lang w:val="en-US"/>
        </w:rPr>
        <w:t xml:space="preserve"> safeguarding issues.</w:t>
      </w:r>
    </w:p>
    <w:p w14:paraId="203A2E3F" w14:textId="77777777" w:rsidR="00E45C12" w:rsidRDefault="00E45C12" w:rsidP="00E45C12">
      <w:pPr>
        <w:rPr>
          <w:rFonts w:ascii="Arial" w:hAnsi="Arial" w:cs="Arial"/>
          <w:sz w:val="24"/>
          <w:szCs w:val="24"/>
          <w:lang w:val="en-US"/>
        </w:rPr>
      </w:pPr>
    </w:p>
    <w:p w14:paraId="730CDA23" w14:textId="77777777" w:rsidR="00E45C12" w:rsidRPr="00032B74" w:rsidRDefault="00E45C12" w:rsidP="00E45C12">
      <w:pPr>
        <w:rPr>
          <w:rFonts w:ascii="Arial" w:hAnsi="Arial" w:cs="Arial"/>
          <w:sz w:val="24"/>
          <w:szCs w:val="24"/>
          <w:lang w:val="en-US"/>
        </w:rPr>
      </w:pPr>
      <w:r>
        <w:rPr>
          <w:rFonts w:ascii="Arial" w:hAnsi="Arial" w:cs="Arial"/>
          <w:b/>
          <w:sz w:val="24"/>
          <w:szCs w:val="24"/>
          <w:lang w:val="en-US"/>
        </w:rPr>
        <w:t>Learning Support</w:t>
      </w:r>
      <w:r w:rsidRPr="00032B74">
        <w:rPr>
          <w:rFonts w:ascii="Arial" w:hAnsi="Arial" w:cs="Arial"/>
          <w:b/>
          <w:sz w:val="24"/>
          <w:szCs w:val="24"/>
          <w:lang w:val="en-US"/>
        </w:rPr>
        <w:t xml:space="preserve"> Assistants</w:t>
      </w:r>
    </w:p>
    <w:p w14:paraId="5D1ED1A7" w14:textId="77777777" w:rsidR="0083368B" w:rsidRDefault="00E45C12" w:rsidP="00E45C12">
      <w:pPr>
        <w:rPr>
          <w:rFonts w:ascii="Arial" w:hAnsi="Arial" w:cs="Arial"/>
          <w:sz w:val="24"/>
          <w:szCs w:val="24"/>
          <w:lang w:val="en-US"/>
        </w:rPr>
      </w:pPr>
      <w:r>
        <w:rPr>
          <w:rFonts w:ascii="Arial" w:hAnsi="Arial" w:cs="Arial"/>
          <w:sz w:val="24"/>
          <w:szCs w:val="24"/>
          <w:lang w:val="en-US"/>
        </w:rPr>
        <w:t>Pupils</w:t>
      </w:r>
      <w:r w:rsidRPr="00032B74">
        <w:rPr>
          <w:rFonts w:ascii="Arial" w:hAnsi="Arial" w:cs="Arial"/>
          <w:sz w:val="24"/>
          <w:szCs w:val="24"/>
          <w:lang w:val="en-US"/>
        </w:rPr>
        <w:t xml:space="preserve"> on the</w:t>
      </w:r>
      <w:r>
        <w:rPr>
          <w:rFonts w:ascii="Arial" w:hAnsi="Arial" w:cs="Arial"/>
          <w:sz w:val="24"/>
          <w:szCs w:val="24"/>
          <w:lang w:val="en-US"/>
        </w:rPr>
        <w:t xml:space="preserve"> Special Needs register at Sen </w:t>
      </w:r>
      <w:r w:rsidRPr="00032B74">
        <w:rPr>
          <w:rFonts w:ascii="Arial" w:hAnsi="Arial" w:cs="Arial"/>
          <w:sz w:val="24"/>
          <w:szCs w:val="24"/>
          <w:lang w:val="en-US"/>
        </w:rPr>
        <w:t>Support and who are extern</w:t>
      </w:r>
      <w:r>
        <w:rPr>
          <w:rFonts w:ascii="Arial" w:hAnsi="Arial" w:cs="Arial"/>
          <w:sz w:val="24"/>
          <w:szCs w:val="24"/>
          <w:lang w:val="en-US"/>
        </w:rPr>
        <w:t>ally funded will be allocated a Learning S</w:t>
      </w:r>
      <w:r w:rsidRPr="00032B74">
        <w:rPr>
          <w:rFonts w:ascii="Arial" w:hAnsi="Arial" w:cs="Arial"/>
          <w:sz w:val="24"/>
          <w:szCs w:val="24"/>
          <w:lang w:val="en-US"/>
        </w:rPr>
        <w:t>upport</w:t>
      </w:r>
      <w:r>
        <w:rPr>
          <w:rFonts w:ascii="Arial" w:hAnsi="Arial" w:cs="Arial"/>
          <w:sz w:val="24"/>
          <w:szCs w:val="24"/>
          <w:lang w:val="en-US"/>
        </w:rPr>
        <w:t xml:space="preserve"> Assistant. The Learning Support Assistant will</w:t>
      </w:r>
      <w:r w:rsidRPr="00032B74">
        <w:rPr>
          <w:rFonts w:ascii="Arial" w:hAnsi="Arial" w:cs="Arial"/>
          <w:sz w:val="24"/>
          <w:szCs w:val="24"/>
          <w:lang w:val="en-US"/>
        </w:rPr>
        <w:t xml:space="preserve"> work closely with the child, </w:t>
      </w:r>
      <w:proofErr w:type="gramStart"/>
      <w:r w:rsidRPr="00032B74">
        <w:rPr>
          <w:rFonts w:ascii="Arial" w:hAnsi="Arial" w:cs="Arial"/>
          <w:sz w:val="24"/>
          <w:szCs w:val="24"/>
          <w:lang w:val="en-US"/>
        </w:rPr>
        <w:t>parents</w:t>
      </w:r>
      <w:proofErr w:type="gramEnd"/>
      <w:r w:rsidRPr="00032B74">
        <w:rPr>
          <w:rFonts w:ascii="Arial" w:hAnsi="Arial" w:cs="Arial"/>
          <w:sz w:val="24"/>
          <w:szCs w:val="24"/>
          <w:lang w:val="en-US"/>
        </w:rPr>
        <w:t xml:space="preserve"> and staff to meet the child’s needs within the Academy. The </w:t>
      </w:r>
      <w:r>
        <w:rPr>
          <w:rFonts w:ascii="Arial" w:hAnsi="Arial" w:cs="Arial"/>
          <w:sz w:val="24"/>
          <w:szCs w:val="24"/>
          <w:lang w:val="en-US"/>
        </w:rPr>
        <w:t>Head of Inclusion</w:t>
      </w:r>
      <w:r w:rsidRPr="00032B74">
        <w:rPr>
          <w:rFonts w:ascii="Arial" w:hAnsi="Arial" w:cs="Arial"/>
          <w:sz w:val="24"/>
          <w:szCs w:val="24"/>
          <w:lang w:val="en-US"/>
        </w:rPr>
        <w:t>, SENCO</w:t>
      </w:r>
      <w:r>
        <w:rPr>
          <w:rFonts w:ascii="Arial" w:hAnsi="Arial" w:cs="Arial"/>
          <w:sz w:val="24"/>
          <w:szCs w:val="24"/>
          <w:lang w:val="en-US"/>
        </w:rPr>
        <w:t xml:space="preserve">’s and Pastoral Team </w:t>
      </w:r>
      <w:r w:rsidRPr="00032B74">
        <w:rPr>
          <w:rFonts w:ascii="Arial" w:hAnsi="Arial" w:cs="Arial"/>
          <w:sz w:val="24"/>
          <w:szCs w:val="24"/>
          <w:lang w:val="en-US"/>
        </w:rPr>
        <w:t>are always available for pupils to talk to.</w:t>
      </w:r>
    </w:p>
    <w:p w14:paraId="6CCB16AD" w14:textId="15118B6F" w:rsidR="00E45C12" w:rsidRPr="00032B74" w:rsidRDefault="00E45C12" w:rsidP="00E45C12">
      <w:pPr>
        <w:rPr>
          <w:rFonts w:ascii="Arial" w:hAnsi="Arial" w:cs="Arial"/>
          <w:sz w:val="24"/>
          <w:szCs w:val="24"/>
          <w:lang w:val="en-US"/>
        </w:rPr>
      </w:pPr>
      <w:r w:rsidRPr="00032B74">
        <w:rPr>
          <w:rFonts w:ascii="Arial" w:hAnsi="Arial" w:cs="Arial"/>
          <w:b/>
          <w:sz w:val="24"/>
          <w:szCs w:val="24"/>
          <w:lang w:val="en-US"/>
        </w:rPr>
        <w:t>Educational Testing and Dyslexia Screening</w:t>
      </w:r>
    </w:p>
    <w:p w14:paraId="4631E368" w14:textId="77777777" w:rsidR="00E45C12" w:rsidRPr="00032B74" w:rsidRDefault="00E45C12" w:rsidP="00E45C12">
      <w:pPr>
        <w:rPr>
          <w:rFonts w:ascii="Arial" w:hAnsi="Arial" w:cs="Arial"/>
          <w:sz w:val="24"/>
          <w:szCs w:val="24"/>
          <w:lang w:val="en-US"/>
        </w:rPr>
      </w:pPr>
      <w:r w:rsidRPr="00032B74">
        <w:rPr>
          <w:rFonts w:ascii="Arial" w:hAnsi="Arial" w:cs="Arial"/>
          <w:sz w:val="24"/>
          <w:szCs w:val="24"/>
          <w:lang w:val="en-US"/>
        </w:rPr>
        <w:t>In addition to standard testing and assessments and tracking within school there is provision for further assessment and Dysle</w:t>
      </w:r>
      <w:r>
        <w:rPr>
          <w:rFonts w:ascii="Arial" w:hAnsi="Arial" w:cs="Arial"/>
          <w:sz w:val="24"/>
          <w:szCs w:val="24"/>
          <w:lang w:val="en-US"/>
        </w:rPr>
        <w:t>xia screening using the Nessy</w:t>
      </w:r>
      <w:r w:rsidRPr="00032B74">
        <w:rPr>
          <w:rFonts w:ascii="Arial" w:hAnsi="Arial" w:cs="Arial"/>
          <w:sz w:val="24"/>
          <w:szCs w:val="24"/>
          <w:lang w:val="en-US"/>
        </w:rPr>
        <w:t xml:space="preserve"> </w:t>
      </w:r>
      <w:r>
        <w:rPr>
          <w:rFonts w:ascii="Arial" w:hAnsi="Arial" w:cs="Arial"/>
          <w:sz w:val="24"/>
          <w:szCs w:val="24"/>
          <w:lang w:val="en-US"/>
        </w:rPr>
        <w:t>Screening</w:t>
      </w:r>
      <w:r w:rsidRPr="00032B74">
        <w:rPr>
          <w:rFonts w:ascii="Arial" w:hAnsi="Arial" w:cs="Arial"/>
          <w:sz w:val="24"/>
          <w:szCs w:val="24"/>
          <w:lang w:val="en-US"/>
        </w:rPr>
        <w:t xml:space="preserve">. This helps identify </w:t>
      </w:r>
      <w:r>
        <w:rPr>
          <w:rFonts w:ascii="Arial" w:hAnsi="Arial" w:cs="Arial"/>
          <w:sz w:val="24"/>
          <w:szCs w:val="24"/>
          <w:lang w:val="en-US"/>
        </w:rPr>
        <w:t>pupils</w:t>
      </w:r>
      <w:r w:rsidRPr="00032B74">
        <w:rPr>
          <w:rFonts w:ascii="Arial" w:hAnsi="Arial" w:cs="Arial"/>
          <w:sz w:val="24"/>
          <w:szCs w:val="24"/>
          <w:lang w:val="en-US"/>
        </w:rPr>
        <w:t xml:space="preserve"> </w:t>
      </w:r>
      <w:r>
        <w:rPr>
          <w:rFonts w:ascii="Arial" w:hAnsi="Arial" w:cs="Arial"/>
          <w:sz w:val="24"/>
          <w:szCs w:val="24"/>
          <w:lang w:val="en-US"/>
        </w:rPr>
        <w:t xml:space="preserve">who </w:t>
      </w:r>
      <w:r w:rsidRPr="00032B74">
        <w:rPr>
          <w:rFonts w:ascii="Arial" w:hAnsi="Arial" w:cs="Arial"/>
          <w:sz w:val="24"/>
          <w:szCs w:val="24"/>
          <w:lang w:val="en-US"/>
        </w:rPr>
        <w:t>may need additional support within lessons or may benefit fr</w:t>
      </w:r>
      <w:r>
        <w:rPr>
          <w:rFonts w:ascii="Arial" w:hAnsi="Arial" w:cs="Arial"/>
          <w:sz w:val="24"/>
          <w:szCs w:val="24"/>
          <w:lang w:val="en-US"/>
        </w:rPr>
        <w:t xml:space="preserve">om </w:t>
      </w:r>
      <w:r w:rsidR="00D93A07">
        <w:rPr>
          <w:rFonts w:ascii="Arial" w:hAnsi="Arial" w:cs="Arial"/>
          <w:sz w:val="24"/>
          <w:szCs w:val="24"/>
          <w:lang w:val="en-US"/>
        </w:rPr>
        <w:t>a more individualised program</w:t>
      </w:r>
      <w:r w:rsidRPr="00032B74">
        <w:rPr>
          <w:rFonts w:ascii="Arial" w:hAnsi="Arial" w:cs="Arial"/>
          <w:sz w:val="24"/>
          <w:szCs w:val="24"/>
          <w:lang w:val="en-US"/>
        </w:rPr>
        <w:t xml:space="preserve"> of support. </w:t>
      </w:r>
    </w:p>
    <w:p w14:paraId="02EDF0AA" w14:textId="77777777" w:rsidR="00E45C12" w:rsidRPr="00032B74" w:rsidRDefault="00E45C12" w:rsidP="00E45C12">
      <w:pPr>
        <w:rPr>
          <w:rFonts w:ascii="Arial" w:hAnsi="Arial" w:cs="Arial"/>
          <w:sz w:val="24"/>
          <w:szCs w:val="24"/>
          <w:lang w:val="en-US"/>
        </w:rPr>
      </w:pPr>
    </w:p>
    <w:p w14:paraId="435AC340" w14:textId="77777777" w:rsidR="00E45C12" w:rsidRDefault="00E45C12" w:rsidP="00E45C12">
      <w:pPr>
        <w:rPr>
          <w:rFonts w:ascii="Arial" w:hAnsi="Arial" w:cs="Arial"/>
          <w:b/>
          <w:sz w:val="24"/>
          <w:szCs w:val="24"/>
          <w:lang w:val="en-US"/>
        </w:rPr>
      </w:pPr>
      <w:r w:rsidRPr="00032B74">
        <w:rPr>
          <w:rFonts w:ascii="Arial" w:hAnsi="Arial" w:cs="Arial"/>
          <w:b/>
          <w:sz w:val="24"/>
          <w:szCs w:val="24"/>
          <w:lang w:val="en-US"/>
        </w:rPr>
        <w:t>Physical environments</w:t>
      </w:r>
    </w:p>
    <w:p w14:paraId="0C013C1B" w14:textId="77777777" w:rsidR="00E45C12" w:rsidRPr="00032B74" w:rsidRDefault="00E45C12" w:rsidP="00E45C12">
      <w:pPr>
        <w:rPr>
          <w:rFonts w:ascii="Arial" w:hAnsi="Arial" w:cs="Arial"/>
          <w:sz w:val="24"/>
          <w:szCs w:val="24"/>
          <w:lang w:val="en-US"/>
        </w:rPr>
      </w:pPr>
      <w:r>
        <w:rPr>
          <w:rFonts w:ascii="Arial" w:hAnsi="Arial" w:cs="Arial"/>
          <w:sz w:val="24"/>
          <w:szCs w:val="24"/>
          <w:lang w:val="en-US"/>
        </w:rPr>
        <w:t>Whitehill Community</w:t>
      </w:r>
      <w:r w:rsidRPr="00032B74">
        <w:rPr>
          <w:rFonts w:ascii="Arial" w:hAnsi="Arial" w:cs="Arial"/>
          <w:sz w:val="24"/>
          <w:szCs w:val="24"/>
          <w:lang w:val="en-US"/>
        </w:rPr>
        <w:t xml:space="preserve"> Academy incorporates facilities for pupils and staff with disabilities. </w:t>
      </w:r>
      <w:r>
        <w:rPr>
          <w:rFonts w:ascii="Arial" w:hAnsi="Arial" w:cs="Arial"/>
          <w:sz w:val="24"/>
          <w:szCs w:val="24"/>
          <w:lang w:val="en-US"/>
        </w:rPr>
        <w:t xml:space="preserve">It </w:t>
      </w:r>
      <w:r w:rsidRPr="00032B74">
        <w:rPr>
          <w:rFonts w:ascii="Arial" w:hAnsi="Arial" w:cs="Arial"/>
          <w:sz w:val="24"/>
          <w:szCs w:val="24"/>
          <w:lang w:val="en-US"/>
        </w:rPr>
        <w:t xml:space="preserve">is easily accessible for all visitors and has marked parking bays </w:t>
      </w:r>
      <w:r>
        <w:rPr>
          <w:rFonts w:ascii="Arial" w:hAnsi="Arial" w:cs="Arial"/>
          <w:sz w:val="24"/>
          <w:szCs w:val="24"/>
          <w:lang w:val="en-US"/>
        </w:rPr>
        <w:t xml:space="preserve">in the staff and </w:t>
      </w:r>
      <w:proofErr w:type="gramStart"/>
      <w:r>
        <w:rPr>
          <w:rFonts w:ascii="Arial" w:hAnsi="Arial" w:cs="Arial"/>
          <w:sz w:val="24"/>
          <w:szCs w:val="24"/>
          <w:lang w:val="en-US"/>
        </w:rPr>
        <w:t>visitors</w:t>
      </w:r>
      <w:proofErr w:type="gramEnd"/>
      <w:r>
        <w:rPr>
          <w:rFonts w:ascii="Arial" w:hAnsi="Arial" w:cs="Arial"/>
          <w:sz w:val="24"/>
          <w:szCs w:val="24"/>
          <w:lang w:val="en-US"/>
        </w:rPr>
        <w:t xml:space="preserve"> car park</w:t>
      </w:r>
      <w:r w:rsidRPr="00032B74">
        <w:rPr>
          <w:rFonts w:ascii="Arial" w:hAnsi="Arial" w:cs="Arial"/>
          <w:sz w:val="24"/>
          <w:szCs w:val="24"/>
          <w:lang w:val="en-US"/>
        </w:rPr>
        <w:t xml:space="preserve"> for blue badge holders. There are </w:t>
      </w:r>
      <w:r>
        <w:rPr>
          <w:rFonts w:ascii="Arial" w:hAnsi="Arial" w:cs="Arial"/>
          <w:sz w:val="24"/>
          <w:szCs w:val="24"/>
          <w:lang w:val="en-US"/>
        </w:rPr>
        <w:t>two</w:t>
      </w:r>
      <w:r w:rsidRPr="00032B74">
        <w:rPr>
          <w:rFonts w:ascii="Arial" w:hAnsi="Arial" w:cs="Arial"/>
          <w:sz w:val="24"/>
          <w:szCs w:val="24"/>
          <w:lang w:val="en-US"/>
        </w:rPr>
        <w:t xml:space="preserve"> disabled toilets </w:t>
      </w:r>
      <w:r>
        <w:rPr>
          <w:rFonts w:ascii="Arial" w:hAnsi="Arial" w:cs="Arial"/>
          <w:sz w:val="24"/>
          <w:szCs w:val="24"/>
          <w:lang w:val="en-US"/>
        </w:rPr>
        <w:t>both</w:t>
      </w:r>
      <w:r w:rsidRPr="00032B74">
        <w:rPr>
          <w:rFonts w:ascii="Arial" w:hAnsi="Arial" w:cs="Arial"/>
          <w:sz w:val="24"/>
          <w:szCs w:val="24"/>
          <w:lang w:val="en-US"/>
        </w:rPr>
        <w:t xml:space="preserve"> equipped with handrails and </w:t>
      </w:r>
      <w:r>
        <w:rPr>
          <w:rFonts w:ascii="Arial" w:hAnsi="Arial" w:cs="Arial"/>
          <w:sz w:val="24"/>
          <w:szCs w:val="24"/>
          <w:lang w:val="en-US"/>
        </w:rPr>
        <w:t>First Aid kits</w:t>
      </w:r>
      <w:r w:rsidRPr="00032B74">
        <w:rPr>
          <w:rFonts w:ascii="Arial" w:hAnsi="Arial" w:cs="Arial"/>
          <w:sz w:val="24"/>
          <w:szCs w:val="24"/>
          <w:lang w:val="en-US"/>
        </w:rPr>
        <w:t>.</w:t>
      </w:r>
    </w:p>
    <w:p w14:paraId="266B80B9" w14:textId="77777777" w:rsidR="00E45C12" w:rsidRPr="00032B74" w:rsidRDefault="00E45C12" w:rsidP="00E45C12">
      <w:pPr>
        <w:rPr>
          <w:rFonts w:ascii="Arial" w:hAnsi="Arial" w:cs="Arial"/>
          <w:sz w:val="24"/>
          <w:szCs w:val="24"/>
          <w:lang w:val="en-US"/>
        </w:rPr>
      </w:pPr>
    </w:p>
    <w:p w14:paraId="0535F36E" w14:textId="77777777" w:rsidR="00E45C12" w:rsidRPr="00032B74" w:rsidRDefault="00E45C12" w:rsidP="00E45C12">
      <w:pPr>
        <w:rPr>
          <w:rFonts w:ascii="Arial" w:hAnsi="Arial" w:cs="Arial"/>
          <w:sz w:val="24"/>
          <w:szCs w:val="24"/>
          <w:lang w:val="en-US"/>
        </w:rPr>
      </w:pPr>
      <w:r w:rsidRPr="00032B74">
        <w:rPr>
          <w:rFonts w:ascii="Arial" w:hAnsi="Arial" w:cs="Arial"/>
          <w:b/>
          <w:sz w:val="24"/>
          <w:szCs w:val="24"/>
          <w:lang w:val="en-US"/>
        </w:rPr>
        <w:t>Assistive Technology</w:t>
      </w:r>
    </w:p>
    <w:p w14:paraId="01C87B9C" w14:textId="77777777" w:rsidR="00E45C12" w:rsidRPr="00032B74" w:rsidRDefault="00E45C12" w:rsidP="00E45C12">
      <w:pPr>
        <w:rPr>
          <w:rFonts w:ascii="Arial" w:hAnsi="Arial" w:cs="Arial"/>
          <w:sz w:val="24"/>
          <w:szCs w:val="24"/>
          <w:lang w:val="en-US"/>
        </w:rPr>
      </w:pPr>
      <w:r w:rsidRPr="00032B74">
        <w:rPr>
          <w:rFonts w:ascii="Arial" w:hAnsi="Arial" w:cs="Arial"/>
          <w:sz w:val="24"/>
          <w:szCs w:val="24"/>
          <w:lang w:val="en-US"/>
        </w:rPr>
        <w:t>The Academy provides access to a limited number of laptops</w:t>
      </w:r>
      <w:r>
        <w:rPr>
          <w:rFonts w:ascii="Arial" w:hAnsi="Arial" w:cs="Arial"/>
          <w:sz w:val="24"/>
          <w:szCs w:val="24"/>
          <w:lang w:val="en-US"/>
        </w:rPr>
        <w:t xml:space="preserve">, </w:t>
      </w:r>
      <w:proofErr w:type="spellStart"/>
      <w:r w:rsidRPr="00032B74">
        <w:rPr>
          <w:rFonts w:ascii="Arial" w:hAnsi="Arial" w:cs="Arial"/>
          <w:sz w:val="24"/>
          <w:szCs w:val="24"/>
          <w:lang w:val="en-US"/>
        </w:rPr>
        <w:t>i</w:t>
      </w:r>
      <w:proofErr w:type="spellEnd"/>
      <w:r w:rsidRPr="00032B74">
        <w:rPr>
          <w:rFonts w:ascii="Arial" w:hAnsi="Arial" w:cs="Arial"/>
          <w:sz w:val="24"/>
          <w:szCs w:val="24"/>
          <w:lang w:val="en-US"/>
        </w:rPr>
        <w:t xml:space="preserve">-pads </w:t>
      </w:r>
      <w:r>
        <w:rPr>
          <w:rFonts w:ascii="Arial" w:hAnsi="Arial" w:cs="Arial"/>
          <w:sz w:val="24"/>
          <w:szCs w:val="24"/>
          <w:lang w:val="en-US"/>
        </w:rPr>
        <w:t xml:space="preserve">and </w:t>
      </w:r>
      <w:proofErr w:type="spellStart"/>
      <w:r>
        <w:rPr>
          <w:rFonts w:ascii="Arial" w:hAnsi="Arial" w:cs="Arial"/>
          <w:sz w:val="24"/>
          <w:szCs w:val="24"/>
          <w:lang w:val="en-US"/>
        </w:rPr>
        <w:t>dicaphones</w:t>
      </w:r>
      <w:proofErr w:type="spellEnd"/>
      <w:r>
        <w:rPr>
          <w:rFonts w:ascii="Arial" w:hAnsi="Arial" w:cs="Arial"/>
          <w:sz w:val="24"/>
          <w:szCs w:val="24"/>
          <w:lang w:val="en-US"/>
        </w:rPr>
        <w:t xml:space="preserve"> </w:t>
      </w:r>
      <w:r w:rsidRPr="00032B74">
        <w:rPr>
          <w:rFonts w:ascii="Arial" w:hAnsi="Arial" w:cs="Arial"/>
          <w:sz w:val="24"/>
          <w:szCs w:val="24"/>
          <w:lang w:val="en-US"/>
        </w:rPr>
        <w:t xml:space="preserve">on a </w:t>
      </w:r>
      <w:proofErr w:type="gramStart"/>
      <w:r w:rsidRPr="00032B74">
        <w:rPr>
          <w:rFonts w:ascii="Arial" w:hAnsi="Arial" w:cs="Arial"/>
          <w:sz w:val="24"/>
          <w:szCs w:val="24"/>
          <w:lang w:val="en-US"/>
        </w:rPr>
        <w:t>needs</w:t>
      </w:r>
      <w:proofErr w:type="gramEnd"/>
      <w:r w:rsidRPr="00032B74">
        <w:rPr>
          <w:rFonts w:ascii="Arial" w:hAnsi="Arial" w:cs="Arial"/>
          <w:sz w:val="24"/>
          <w:szCs w:val="24"/>
          <w:lang w:val="en-US"/>
        </w:rPr>
        <w:t xml:space="preserve"> led basis to support pupils with temporary and long term physical needs and/or literacy related barriers to learning.</w:t>
      </w:r>
    </w:p>
    <w:p w14:paraId="033ACF71" w14:textId="77777777" w:rsidR="00E45C12" w:rsidRPr="00032B74" w:rsidRDefault="00E45C12" w:rsidP="00E45C12">
      <w:pPr>
        <w:rPr>
          <w:rFonts w:ascii="Arial" w:hAnsi="Arial" w:cs="Arial"/>
          <w:sz w:val="24"/>
          <w:szCs w:val="24"/>
          <w:lang w:val="en-US"/>
        </w:rPr>
      </w:pPr>
    </w:p>
    <w:p w14:paraId="0234C546" w14:textId="77777777" w:rsidR="00E45C12" w:rsidRPr="00032B74" w:rsidRDefault="00E45C12" w:rsidP="00E45C12">
      <w:pPr>
        <w:rPr>
          <w:rFonts w:ascii="Arial" w:hAnsi="Arial" w:cs="Arial"/>
          <w:sz w:val="24"/>
          <w:szCs w:val="24"/>
          <w:lang w:val="en-US"/>
        </w:rPr>
      </w:pPr>
      <w:r>
        <w:rPr>
          <w:rFonts w:ascii="Arial" w:hAnsi="Arial" w:cs="Arial"/>
          <w:b/>
          <w:sz w:val="24"/>
          <w:szCs w:val="24"/>
          <w:lang w:val="en-US"/>
        </w:rPr>
        <w:t xml:space="preserve">What are </w:t>
      </w:r>
      <w:r w:rsidRPr="00032B74">
        <w:rPr>
          <w:rFonts w:ascii="Arial" w:hAnsi="Arial" w:cs="Arial"/>
          <w:b/>
          <w:sz w:val="24"/>
          <w:szCs w:val="24"/>
          <w:lang w:val="en-US"/>
        </w:rPr>
        <w:t>th</w:t>
      </w:r>
      <w:r>
        <w:rPr>
          <w:rFonts w:ascii="Arial" w:hAnsi="Arial" w:cs="Arial"/>
          <w:b/>
          <w:sz w:val="24"/>
          <w:szCs w:val="24"/>
          <w:lang w:val="en-US"/>
        </w:rPr>
        <w:t>e</w:t>
      </w:r>
      <w:r w:rsidRPr="00032B74">
        <w:rPr>
          <w:rFonts w:ascii="Arial" w:hAnsi="Arial" w:cs="Arial"/>
          <w:b/>
          <w:sz w:val="24"/>
          <w:szCs w:val="24"/>
          <w:lang w:val="en-US"/>
        </w:rPr>
        <w:t xml:space="preserve"> arrangements fo</w:t>
      </w:r>
      <w:r>
        <w:rPr>
          <w:rFonts w:ascii="Arial" w:hAnsi="Arial" w:cs="Arial"/>
          <w:b/>
          <w:sz w:val="24"/>
          <w:szCs w:val="24"/>
          <w:lang w:val="en-US"/>
        </w:rPr>
        <w:t xml:space="preserve">r </w:t>
      </w:r>
      <w:r w:rsidRPr="00032B74">
        <w:rPr>
          <w:rFonts w:ascii="Arial" w:hAnsi="Arial" w:cs="Arial"/>
          <w:b/>
          <w:sz w:val="24"/>
          <w:szCs w:val="24"/>
          <w:lang w:val="en-US"/>
        </w:rPr>
        <w:t>consulting parent</w:t>
      </w:r>
      <w:r>
        <w:rPr>
          <w:rFonts w:ascii="Arial" w:hAnsi="Arial" w:cs="Arial"/>
          <w:b/>
          <w:sz w:val="24"/>
          <w:szCs w:val="24"/>
          <w:lang w:val="en-US"/>
        </w:rPr>
        <w:t xml:space="preserve">s </w:t>
      </w:r>
      <w:r w:rsidRPr="00032B74">
        <w:rPr>
          <w:rFonts w:ascii="Arial" w:hAnsi="Arial" w:cs="Arial"/>
          <w:b/>
          <w:sz w:val="24"/>
          <w:szCs w:val="24"/>
          <w:lang w:val="en-US"/>
        </w:rPr>
        <w:t>o</w:t>
      </w:r>
      <w:r>
        <w:rPr>
          <w:rFonts w:ascii="Arial" w:hAnsi="Arial" w:cs="Arial"/>
          <w:b/>
          <w:sz w:val="24"/>
          <w:szCs w:val="24"/>
          <w:lang w:val="en-US"/>
        </w:rPr>
        <w:t xml:space="preserve">f </w:t>
      </w:r>
      <w:r w:rsidRPr="00032B74">
        <w:rPr>
          <w:rFonts w:ascii="Arial" w:hAnsi="Arial" w:cs="Arial"/>
          <w:b/>
          <w:sz w:val="24"/>
          <w:szCs w:val="24"/>
          <w:lang w:val="en-US"/>
        </w:rPr>
        <w:t>pup</w:t>
      </w:r>
      <w:r>
        <w:rPr>
          <w:rFonts w:ascii="Arial" w:hAnsi="Arial" w:cs="Arial"/>
          <w:b/>
          <w:sz w:val="24"/>
          <w:szCs w:val="24"/>
          <w:lang w:val="en-US"/>
        </w:rPr>
        <w:t xml:space="preserve">ils with </w:t>
      </w:r>
      <w:r w:rsidRPr="00032B74">
        <w:rPr>
          <w:rFonts w:ascii="Arial" w:hAnsi="Arial" w:cs="Arial"/>
          <w:b/>
          <w:sz w:val="24"/>
          <w:szCs w:val="24"/>
          <w:lang w:val="en-US"/>
        </w:rPr>
        <w:t xml:space="preserve">special educational needs? How will </w:t>
      </w:r>
      <w:proofErr w:type="gramStart"/>
      <w:r w:rsidRPr="00032B74">
        <w:rPr>
          <w:rFonts w:ascii="Arial" w:hAnsi="Arial" w:cs="Arial"/>
          <w:b/>
          <w:sz w:val="24"/>
          <w:szCs w:val="24"/>
          <w:lang w:val="en-US"/>
        </w:rPr>
        <w:t>be I</w:t>
      </w:r>
      <w:proofErr w:type="gramEnd"/>
      <w:r w:rsidRPr="00032B74">
        <w:rPr>
          <w:rFonts w:ascii="Arial" w:hAnsi="Arial" w:cs="Arial"/>
          <w:b/>
          <w:sz w:val="24"/>
          <w:szCs w:val="24"/>
          <w:lang w:val="en-US"/>
        </w:rPr>
        <w:t xml:space="preserve"> involved in the education of my child?</w:t>
      </w:r>
    </w:p>
    <w:p w14:paraId="3D80C0C7" w14:textId="77777777" w:rsidR="00E45C12" w:rsidRPr="00032B74" w:rsidRDefault="00E45C12" w:rsidP="00E45C12">
      <w:pPr>
        <w:rPr>
          <w:rFonts w:ascii="Arial" w:hAnsi="Arial" w:cs="Arial"/>
          <w:sz w:val="24"/>
          <w:szCs w:val="24"/>
          <w:lang w:val="en-US"/>
        </w:rPr>
      </w:pPr>
      <w:r>
        <w:rPr>
          <w:rFonts w:ascii="Arial" w:hAnsi="Arial" w:cs="Arial"/>
          <w:sz w:val="24"/>
          <w:szCs w:val="24"/>
          <w:lang w:val="en-US"/>
        </w:rPr>
        <w:t>Whitehill Community</w:t>
      </w:r>
      <w:r w:rsidRPr="00032B74">
        <w:rPr>
          <w:rFonts w:ascii="Arial" w:hAnsi="Arial" w:cs="Arial"/>
          <w:sz w:val="24"/>
          <w:szCs w:val="24"/>
          <w:lang w:val="en-US"/>
        </w:rPr>
        <w:t xml:space="preserve"> Academy believes that a close working relationship with parents/carers is vital </w:t>
      </w:r>
      <w:proofErr w:type="gramStart"/>
      <w:r w:rsidRPr="00032B74">
        <w:rPr>
          <w:rFonts w:ascii="Arial" w:hAnsi="Arial" w:cs="Arial"/>
          <w:sz w:val="24"/>
          <w:szCs w:val="24"/>
          <w:lang w:val="en-US"/>
        </w:rPr>
        <w:t>in order to</w:t>
      </w:r>
      <w:proofErr w:type="gramEnd"/>
      <w:r w:rsidRPr="00032B74">
        <w:rPr>
          <w:rFonts w:ascii="Arial" w:hAnsi="Arial" w:cs="Arial"/>
          <w:sz w:val="24"/>
          <w:szCs w:val="24"/>
          <w:lang w:val="en-US"/>
        </w:rPr>
        <w:t xml:space="preserve"> ensure:</w:t>
      </w:r>
    </w:p>
    <w:p w14:paraId="0F7066E8" w14:textId="77777777" w:rsidR="00E45C12" w:rsidRDefault="00E45C12" w:rsidP="00E45C12">
      <w:pPr>
        <w:pStyle w:val="ListParagraph"/>
        <w:numPr>
          <w:ilvl w:val="0"/>
          <w:numId w:val="3"/>
        </w:numPr>
        <w:rPr>
          <w:rFonts w:ascii="Arial" w:hAnsi="Arial" w:cs="Arial"/>
          <w:sz w:val="24"/>
          <w:szCs w:val="24"/>
          <w:lang w:val="en-US"/>
        </w:rPr>
      </w:pPr>
      <w:r>
        <w:rPr>
          <w:rFonts w:ascii="Arial" w:hAnsi="Arial" w:cs="Arial"/>
          <w:sz w:val="24"/>
          <w:szCs w:val="24"/>
          <w:lang w:val="en-US"/>
        </w:rPr>
        <w:t>E</w:t>
      </w:r>
      <w:r w:rsidRPr="00275795">
        <w:rPr>
          <w:rFonts w:ascii="Arial" w:hAnsi="Arial" w:cs="Arial"/>
          <w:sz w:val="24"/>
          <w:szCs w:val="24"/>
          <w:lang w:val="en-US"/>
        </w:rPr>
        <w:t>arly and accurate ident</w:t>
      </w:r>
      <w:r>
        <w:rPr>
          <w:rFonts w:ascii="Arial" w:hAnsi="Arial" w:cs="Arial"/>
          <w:sz w:val="24"/>
          <w:szCs w:val="24"/>
          <w:lang w:val="en-US"/>
        </w:rPr>
        <w:t>ification and assessment of special educational needs &amp; disabilities</w:t>
      </w:r>
      <w:r w:rsidRPr="00275795">
        <w:rPr>
          <w:rFonts w:ascii="Arial" w:hAnsi="Arial" w:cs="Arial"/>
          <w:sz w:val="24"/>
          <w:szCs w:val="24"/>
          <w:lang w:val="en-US"/>
        </w:rPr>
        <w:t xml:space="preserve"> leading to the correct intervention and provision</w:t>
      </w:r>
      <w:r>
        <w:rPr>
          <w:rFonts w:ascii="Arial" w:hAnsi="Arial" w:cs="Arial"/>
          <w:sz w:val="24"/>
          <w:szCs w:val="24"/>
          <w:lang w:val="en-US"/>
        </w:rPr>
        <w:t>.</w:t>
      </w:r>
    </w:p>
    <w:p w14:paraId="66289005" w14:textId="77777777" w:rsidR="00E45C12" w:rsidRDefault="00E45C12" w:rsidP="00E45C12">
      <w:pPr>
        <w:pStyle w:val="ListParagraph"/>
        <w:numPr>
          <w:ilvl w:val="0"/>
          <w:numId w:val="3"/>
        </w:numPr>
        <w:rPr>
          <w:rFonts w:ascii="Arial" w:hAnsi="Arial" w:cs="Arial"/>
          <w:sz w:val="24"/>
          <w:szCs w:val="24"/>
          <w:lang w:val="en-US"/>
        </w:rPr>
      </w:pPr>
      <w:r>
        <w:rPr>
          <w:rFonts w:ascii="Arial" w:hAnsi="Arial" w:cs="Arial"/>
          <w:sz w:val="24"/>
          <w:szCs w:val="24"/>
          <w:lang w:val="en-US"/>
        </w:rPr>
        <w:t>C</w:t>
      </w:r>
      <w:r w:rsidRPr="00275795">
        <w:rPr>
          <w:rFonts w:ascii="Arial" w:hAnsi="Arial" w:cs="Arial"/>
          <w:sz w:val="24"/>
          <w:szCs w:val="24"/>
          <w:lang w:val="en-US"/>
        </w:rPr>
        <w:t>ontinuing social and ac</w:t>
      </w:r>
      <w:r>
        <w:rPr>
          <w:rFonts w:ascii="Arial" w:hAnsi="Arial" w:cs="Arial"/>
          <w:sz w:val="24"/>
          <w:szCs w:val="24"/>
          <w:lang w:val="en-US"/>
        </w:rPr>
        <w:t>ademic progress of pupils with special educational needs &amp; disabilities.</w:t>
      </w:r>
    </w:p>
    <w:p w14:paraId="3D2A036E" w14:textId="77777777" w:rsidR="00E45C12" w:rsidRPr="00275795" w:rsidRDefault="00E45C12" w:rsidP="00E45C12">
      <w:pPr>
        <w:pStyle w:val="ListParagraph"/>
        <w:numPr>
          <w:ilvl w:val="0"/>
          <w:numId w:val="3"/>
        </w:numPr>
        <w:rPr>
          <w:rFonts w:ascii="Arial" w:hAnsi="Arial" w:cs="Arial"/>
          <w:sz w:val="24"/>
          <w:szCs w:val="24"/>
          <w:lang w:val="en-US"/>
        </w:rPr>
      </w:pPr>
      <w:r>
        <w:rPr>
          <w:rFonts w:ascii="Arial" w:hAnsi="Arial" w:cs="Arial"/>
          <w:sz w:val="24"/>
          <w:szCs w:val="24"/>
          <w:lang w:val="en-US"/>
        </w:rPr>
        <w:t>P</w:t>
      </w:r>
      <w:r w:rsidRPr="00275795">
        <w:rPr>
          <w:rFonts w:ascii="Arial" w:hAnsi="Arial" w:cs="Arial"/>
          <w:sz w:val="24"/>
          <w:szCs w:val="24"/>
          <w:lang w:val="en-US"/>
        </w:rPr>
        <w:t>ersonal and academic targets are set and met effectively</w:t>
      </w:r>
      <w:r>
        <w:rPr>
          <w:rFonts w:ascii="Arial" w:hAnsi="Arial" w:cs="Arial"/>
          <w:sz w:val="24"/>
          <w:szCs w:val="24"/>
          <w:lang w:val="en-US"/>
        </w:rPr>
        <w:t>.</w:t>
      </w:r>
    </w:p>
    <w:p w14:paraId="0FD27738" w14:textId="77777777" w:rsidR="00E45C12" w:rsidRPr="00032B74" w:rsidRDefault="00E45C12" w:rsidP="00E45C12">
      <w:pPr>
        <w:rPr>
          <w:rFonts w:ascii="Arial" w:hAnsi="Arial" w:cs="Arial"/>
          <w:sz w:val="24"/>
          <w:szCs w:val="24"/>
          <w:lang w:val="en-US"/>
        </w:rPr>
      </w:pPr>
      <w:r w:rsidRPr="00032B74">
        <w:rPr>
          <w:rFonts w:ascii="Arial" w:hAnsi="Arial" w:cs="Arial"/>
          <w:sz w:val="24"/>
          <w:szCs w:val="24"/>
          <w:lang w:val="en-US"/>
        </w:rPr>
        <w:t xml:space="preserve">We believe that pupils who </w:t>
      </w:r>
      <w:proofErr w:type="gramStart"/>
      <w:r w:rsidRPr="00032B74">
        <w:rPr>
          <w:rFonts w:ascii="Arial" w:hAnsi="Arial" w:cs="Arial"/>
          <w:sz w:val="24"/>
          <w:szCs w:val="24"/>
          <w:lang w:val="en-US"/>
        </w:rPr>
        <w:t>are capable of forming</w:t>
      </w:r>
      <w:proofErr w:type="gramEnd"/>
      <w:r w:rsidRPr="00032B74">
        <w:rPr>
          <w:rFonts w:ascii="Arial" w:hAnsi="Arial" w:cs="Arial"/>
          <w:sz w:val="24"/>
          <w:szCs w:val="24"/>
          <w:lang w:val="en-US"/>
        </w:rPr>
        <w:t xml:space="preserve"> views have a right to express their opinions and to have that opinion taken into account. Pupils will be encouraged to be involved in the setting of their own learning targets and in evaluating their own</w:t>
      </w:r>
      <w:r>
        <w:rPr>
          <w:rFonts w:ascii="Arial" w:hAnsi="Arial" w:cs="Arial"/>
          <w:sz w:val="24"/>
          <w:szCs w:val="24"/>
          <w:lang w:val="en-US"/>
        </w:rPr>
        <w:t xml:space="preserve"> </w:t>
      </w:r>
      <w:r w:rsidRPr="00032B74">
        <w:rPr>
          <w:rFonts w:ascii="Arial" w:hAnsi="Arial" w:cs="Arial"/>
          <w:sz w:val="24"/>
          <w:szCs w:val="24"/>
          <w:lang w:val="en-US"/>
        </w:rPr>
        <w:t>progress</w:t>
      </w:r>
      <w:r>
        <w:rPr>
          <w:rFonts w:ascii="Arial" w:hAnsi="Arial" w:cs="Arial"/>
          <w:sz w:val="24"/>
          <w:szCs w:val="24"/>
          <w:lang w:val="en-US"/>
        </w:rPr>
        <w:t xml:space="preserve"> too</w:t>
      </w:r>
      <w:r w:rsidRPr="00032B74">
        <w:rPr>
          <w:rFonts w:ascii="Arial" w:hAnsi="Arial" w:cs="Arial"/>
          <w:sz w:val="24"/>
          <w:szCs w:val="24"/>
          <w:lang w:val="en-US"/>
        </w:rPr>
        <w:t xml:space="preserve">. Their views will be </w:t>
      </w:r>
      <w:proofErr w:type="gramStart"/>
      <w:r w:rsidRPr="00032B74">
        <w:rPr>
          <w:rFonts w:ascii="Arial" w:hAnsi="Arial" w:cs="Arial"/>
          <w:sz w:val="24"/>
          <w:szCs w:val="24"/>
          <w:lang w:val="en-US"/>
        </w:rPr>
        <w:t>taken into account</w:t>
      </w:r>
      <w:proofErr w:type="gramEnd"/>
      <w:r w:rsidRPr="00032B74">
        <w:rPr>
          <w:rFonts w:ascii="Arial" w:hAnsi="Arial" w:cs="Arial"/>
          <w:sz w:val="24"/>
          <w:szCs w:val="24"/>
          <w:lang w:val="en-US"/>
        </w:rPr>
        <w:t xml:space="preserve"> when planning support</w:t>
      </w:r>
      <w:r>
        <w:rPr>
          <w:rFonts w:ascii="Arial" w:hAnsi="Arial" w:cs="Arial"/>
          <w:sz w:val="24"/>
          <w:szCs w:val="24"/>
          <w:lang w:val="en-US"/>
        </w:rPr>
        <w:t xml:space="preserve"> through pupil voice</w:t>
      </w:r>
      <w:r w:rsidRPr="00032B74">
        <w:rPr>
          <w:rFonts w:ascii="Arial" w:hAnsi="Arial" w:cs="Arial"/>
          <w:sz w:val="24"/>
          <w:szCs w:val="24"/>
          <w:lang w:val="en-US"/>
        </w:rPr>
        <w:t xml:space="preserve">.  Pupils are </w:t>
      </w:r>
      <w:r>
        <w:rPr>
          <w:rFonts w:ascii="Arial" w:hAnsi="Arial" w:cs="Arial"/>
          <w:sz w:val="24"/>
          <w:szCs w:val="24"/>
          <w:lang w:val="en-US"/>
        </w:rPr>
        <w:t xml:space="preserve">also </w:t>
      </w:r>
      <w:r w:rsidRPr="00032B74">
        <w:rPr>
          <w:rFonts w:ascii="Arial" w:hAnsi="Arial" w:cs="Arial"/>
          <w:sz w:val="24"/>
          <w:szCs w:val="24"/>
          <w:lang w:val="en-US"/>
        </w:rPr>
        <w:t>encouraged to attend their review meetings.</w:t>
      </w:r>
    </w:p>
    <w:p w14:paraId="1834542C" w14:textId="77777777" w:rsidR="00E45C12" w:rsidRDefault="00E45C12" w:rsidP="00E45C12">
      <w:pPr>
        <w:rPr>
          <w:rFonts w:ascii="Arial" w:hAnsi="Arial" w:cs="Arial"/>
          <w:sz w:val="24"/>
          <w:szCs w:val="24"/>
          <w:lang w:val="en-US"/>
        </w:rPr>
      </w:pPr>
      <w:r w:rsidRPr="00032B74">
        <w:rPr>
          <w:rFonts w:ascii="Arial" w:hAnsi="Arial" w:cs="Arial"/>
          <w:sz w:val="24"/>
          <w:szCs w:val="24"/>
          <w:lang w:val="en-US"/>
        </w:rPr>
        <w:t>Pupil participation is a right.  This will be reflected in decision-making but also encouraged through wider opportunities for participation in school life</w:t>
      </w:r>
      <w:r w:rsidRPr="00032B74">
        <w:rPr>
          <w:rFonts w:ascii="Arial" w:hAnsi="Arial" w:cs="Arial"/>
          <w:i/>
          <w:sz w:val="24"/>
          <w:szCs w:val="24"/>
          <w:lang w:val="en-US"/>
        </w:rPr>
        <w:t xml:space="preserve">, </w:t>
      </w:r>
      <w:r w:rsidRPr="00032B74">
        <w:rPr>
          <w:rFonts w:ascii="Arial" w:hAnsi="Arial" w:cs="Arial"/>
          <w:sz w:val="24"/>
          <w:szCs w:val="24"/>
          <w:lang w:val="en-US"/>
        </w:rPr>
        <w:t xml:space="preserve">for example, through the </w:t>
      </w:r>
      <w:r>
        <w:rPr>
          <w:rFonts w:ascii="Arial" w:hAnsi="Arial" w:cs="Arial"/>
          <w:sz w:val="24"/>
          <w:szCs w:val="24"/>
          <w:lang w:val="en-US"/>
        </w:rPr>
        <w:t>pupil</w:t>
      </w:r>
      <w:r w:rsidRPr="00032B74">
        <w:rPr>
          <w:rFonts w:ascii="Arial" w:hAnsi="Arial" w:cs="Arial"/>
          <w:sz w:val="24"/>
          <w:szCs w:val="24"/>
          <w:lang w:val="en-US"/>
        </w:rPr>
        <w:t xml:space="preserve"> </w:t>
      </w:r>
      <w:r>
        <w:rPr>
          <w:rFonts w:ascii="Arial" w:hAnsi="Arial" w:cs="Arial"/>
          <w:sz w:val="24"/>
          <w:szCs w:val="24"/>
          <w:lang w:val="en-US"/>
        </w:rPr>
        <w:t>voice and school council.</w:t>
      </w:r>
    </w:p>
    <w:p w14:paraId="2A8DD1A2" w14:textId="77777777" w:rsidR="00AE0D07" w:rsidRPr="00032B74" w:rsidRDefault="00AE0D07" w:rsidP="00E45C12">
      <w:pPr>
        <w:rPr>
          <w:rFonts w:ascii="Arial" w:hAnsi="Arial" w:cs="Arial"/>
          <w:sz w:val="24"/>
          <w:szCs w:val="24"/>
          <w:lang w:val="en-US"/>
        </w:rPr>
      </w:pPr>
    </w:p>
    <w:p w14:paraId="1DB00FCA" w14:textId="77777777" w:rsidR="00E45C12" w:rsidRPr="00032B74" w:rsidRDefault="00E45C12" w:rsidP="00E45C12">
      <w:pPr>
        <w:rPr>
          <w:rFonts w:ascii="Arial" w:hAnsi="Arial" w:cs="Arial"/>
          <w:sz w:val="24"/>
          <w:szCs w:val="24"/>
          <w:lang w:val="en-US"/>
        </w:rPr>
      </w:pPr>
      <w:r>
        <w:rPr>
          <w:rFonts w:ascii="Arial" w:hAnsi="Arial" w:cs="Arial"/>
          <w:b/>
          <w:sz w:val="24"/>
          <w:szCs w:val="24"/>
          <w:lang w:val="en-US"/>
        </w:rPr>
        <w:t xml:space="preserve">How does the Academy seek to </w:t>
      </w:r>
      <w:r w:rsidRPr="00032B74">
        <w:rPr>
          <w:rFonts w:ascii="Arial" w:hAnsi="Arial" w:cs="Arial"/>
          <w:b/>
          <w:sz w:val="24"/>
          <w:szCs w:val="24"/>
          <w:lang w:val="en-US"/>
        </w:rPr>
        <w:t xml:space="preserve">signpost </w:t>
      </w:r>
      <w:proofErr w:type="spellStart"/>
      <w:r w:rsidRPr="00032B74">
        <w:rPr>
          <w:rFonts w:ascii="Arial" w:hAnsi="Arial" w:cs="Arial"/>
          <w:b/>
          <w:sz w:val="24"/>
          <w:szCs w:val="24"/>
          <w:lang w:val="en-US"/>
        </w:rPr>
        <w:t>organisations</w:t>
      </w:r>
      <w:proofErr w:type="spellEnd"/>
      <w:r w:rsidRPr="00032B74">
        <w:rPr>
          <w:rFonts w:ascii="Arial" w:hAnsi="Arial" w:cs="Arial"/>
          <w:b/>
          <w:sz w:val="24"/>
          <w:szCs w:val="24"/>
          <w:lang w:val="en-US"/>
        </w:rPr>
        <w:t>, ser</w:t>
      </w:r>
      <w:r>
        <w:rPr>
          <w:rFonts w:ascii="Arial" w:hAnsi="Arial" w:cs="Arial"/>
          <w:b/>
          <w:sz w:val="24"/>
          <w:szCs w:val="24"/>
          <w:lang w:val="en-US"/>
        </w:rPr>
        <w:t xml:space="preserve">vices etc. who </w:t>
      </w:r>
      <w:r w:rsidRPr="00032B74">
        <w:rPr>
          <w:rFonts w:ascii="Arial" w:hAnsi="Arial" w:cs="Arial"/>
          <w:b/>
          <w:sz w:val="24"/>
          <w:szCs w:val="24"/>
          <w:lang w:val="en-US"/>
        </w:rPr>
        <w:t>ca</w:t>
      </w:r>
      <w:r>
        <w:rPr>
          <w:rFonts w:ascii="Arial" w:hAnsi="Arial" w:cs="Arial"/>
          <w:b/>
          <w:sz w:val="24"/>
          <w:szCs w:val="24"/>
          <w:lang w:val="en-US"/>
        </w:rPr>
        <w:t xml:space="preserve">n provide additional support </w:t>
      </w:r>
      <w:r w:rsidRPr="00032B74">
        <w:rPr>
          <w:rFonts w:ascii="Arial" w:hAnsi="Arial" w:cs="Arial"/>
          <w:b/>
          <w:sz w:val="24"/>
          <w:szCs w:val="24"/>
          <w:lang w:val="en-US"/>
        </w:rPr>
        <w:t>to parents/carers/young people?</w:t>
      </w:r>
    </w:p>
    <w:p w14:paraId="065A8D5B" w14:textId="77777777" w:rsidR="00AE0D07" w:rsidRDefault="00E45C12" w:rsidP="00E45C12">
      <w:pPr>
        <w:rPr>
          <w:rFonts w:ascii="Arial" w:hAnsi="Arial" w:cs="Arial"/>
          <w:sz w:val="24"/>
          <w:szCs w:val="24"/>
          <w:lang w:val="en-US"/>
        </w:rPr>
      </w:pPr>
      <w:r w:rsidRPr="00032B74">
        <w:rPr>
          <w:rFonts w:ascii="Arial" w:hAnsi="Arial" w:cs="Arial"/>
          <w:sz w:val="24"/>
          <w:szCs w:val="24"/>
          <w:lang w:val="en-US"/>
        </w:rPr>
        <w:t>The Academy has very good working relationships with ou</w:t>
      </w:r>
      <w:r>
        <w:rPr>
          <w:rFonts w:ascii="Arial" w:hAnsi="Arial" w:cs="Arial"/>
          <w:sz w:val="24"/>
          <w:szCs w:val="24"/>
          <w:lang w:val="en-US"/>
        </w:rPr>
        <w:t>tside agencies.</w:t>
      </w:r>
    </w:p>
    <w:p w14:paraId="648A9B6C" w14:textId="77777777" w:rsidR="0083368B" w:rsidRDefault="0083368B" w:rsidP="00E45C12">
      <w:pPr>
        <w:rPr>
          <w:rFonts w:ascii="Arial" w:hAnsi="Arial" w:cs="Arial"/>
          <w:sz w:val="24"/>
          <w:szCs w:val="24"/>
          <w:lang w:val="en-US"/>
        </w:rPr>
      </w:pPr>
    </w:p>
    <w:p w14:paraId="5AED8EC9" w14:textId="77777777" w:rsidR="00D93A07" w:rsidRDefault="00D93A07" w:rsidP="00E45C12">
      <w:pPr>
        <w:rPr>
          <w:rFonts w:ascii="Arial" w:hAnsi="Arial" w:cs="Arial"/>
          <w:sz w:val="24"/>
          <w:szCs w:val="24"/>
          <w:lang w:val="en-US"/>
        </w:rPr>
      </w:pPr>
    </w:p>
    <w:p w14:paraId="668B8DBC" w14:textId="77777777" w:rsidR="00E45C12" w:rsidRPr="00032B74" w:rsidRDefault="00E45C12" w:rsidP="00E45C12">
      <w:pPr>
        <w:rPr>
          <w:rFonts w:ascii="Arial" w:hAnsi="Arial" w:cs="Arial"/>
          <w:sz w:val="24"/>
          <w:szCs w:val="24"/>
          <w:lang w:val="en-US"/>
        </w:rPr>
      </w:pPr>
      <w:r>
        <w:rPr>
          <w:rFonts w:ascii="Arial" w:hAnsi="Arial" w:cs="Arial"/>
          <w:b/>
          <w:sz w:val="24"/>
          <w:szCs w:val="24"/>
          <w:lang w:val="en-US"/>
        </w:rPr>
        <w:t>How will the Academy prepare my child for transition?</w:t>
      </w:r>
    </w:p>
    <w:p w14:paraId="12C94189" w14:textId="77777777" w:rsidR="00E45C12" w:rsidRDefault="00E45C12" w:rsidP="00E45C12">
      <w:pPr>
        <w:rPr>
          <w:rFonts w:ascii="Arial" w:hAnsi="Arial" w:cs="Arial"/>
          <w:sz w:val="24"/>
          <w:szCs w:val="24"/>
          <w:lang w:val="en-US"/>
        </w:rPr>
      </w:pPr>
      <w:r>
        <w:rPr>
          <w:rFonts w:ascii="Arial" w:hAnsi="Arial" w:cs="Arial"/>
          <w:sz w:val="24"/>
          <w:szCs w:val="24"/>
          <w:lang w:val="en-US"/>
        </w:rPr>
        <w:t>Whitehill Community</w:t>
      </w:r>
      <w:r w:rsidRPr="00032B74">
        <w:rPr>
          <w:rFonts w:ascii="Arial" w:hAnsi="Arial" w:cs="Arial"/>
          <w:sz w:val="24"/>
          <w:szCs w:val="24"/>
          <w:lang w:val="en-US"/>
        </w:rPr>
        <w:t xml:space="preserve"> Academy aim to support tran</w:t>
      </w:r>
      <w:r>
        <w:rPr>
          <w:rFonts w:ascii="Arial" w:hAnsi="Arial" w:cs="Arial"/>
          <w:sz w:val="24"/>
          <w:szCs w:val="24"/>
          <w:lang w:val="en-US"/>
        </w:rPr>
        <w:t>sition at each stage from Nursery to year 6</w:t>
      </w:r>
      <w:r w:rsidRPr="00032B74">
        <w:rPr>
          <w:rFonts w:ascii="Arial" w:hAnsi="Arial" w:cs="Arial"/>
          <w:sz w:val="24"/>
          <w:szCs w:val="24"/>
          <w:lang w:val="en-US"/>
        </w:rPr>
        <w:t>. Pupils’ individual needs</w:t>
      </w:r>
      <w:r>
        <w:rPr>
          <w:rFonts w:ascii="Arial" w:hAnsi="Arial" w:cs="Arial"/>
          <w:sz w:val="24"/>
          <w:szCs w:val="24"/>
          <w:lang w:val="en-US"/>
        </w:rPr>
        <w:t xml:space="preserve"> are planned for and supported using transition plans.  All pupils with special educational needs are supported to ensure </w:t>
      </w:r>
      <w:proofErr w:type="gramStart"/>
      <w:r w:rsidRPr="00032B74">
        <w:rPr>
          <w:rFonts w:ascii="Arial" w:hAnsi="Arial" w:cs="Arial"/>
          <w:sz w:val="24"/>
          <w:szCs w:val="24"/>
          <w:lang w:val="en-US"/>
        </w:rPr>
        <w:t>transi</w:t>
      </w:r>
      <w:r>
        <w:rPr>
          <w:rFonts w:ascii="Arial" w:hAnsi="Arial" w:cs="Arial"/>
          <w:sz w:val="24"/>
          <w:szCs w:val="24"/>
          <w:lang w:val="en-US"/>
        </w:rPr>
        <w:t>tion</w:t>
      </w:r>
      <w:proofErr w:type="gramEnd"/>
      <w:r>
        <w:rPr>
          <w:rFonts w:ascii="Arial" w:hAnsi="Arial" w:cs="Arial"/>
          <w:sz w:val="24"/>
          <w:szCs w:val="24"/>
          <w:lang w:val="en-US"/>
        </w:rPr>
        <w:t xml:space="preserve"> between year groups</w:t>
      </w:r>
      <w:r w:rsidRPr="00032B74">
        <w:rPr>
          <w:rFonts w:ascii="Arial" w:hAnsi="Arial" w:cs="Arial"/>
          <w:sz w:val="24"/>
          <w:szCs w:val="24"/>
          <w:lang w:val="en-US"/>
        </w:rPr>
        <w:t xml:space="preserve"> is well planned and that provision is in place to aid this process. Information regarding the additional needs of any pupil is used to plan provision a</w:t>
      </w:r>
      <w:r>
        <w:rPr>
          <w:rFonts w:ascii="Arial" w:hAnsi="Arial" w:cs="Arial"/>
          <w:sz w:val="24"/>
          <w:szCs w:val="24"/>
          <w:lang w:val="en-US"/>
        </w:rPr>
        <w:t>nd support a smooth transition</w:t>
      </w:r>
      <w:r w:rsidR="00EA1EE4">
        <w:rPr>
          <w:rFonts w:ascii="Arial" w:hAnsi="Arial" w:cs="Arial"/>
          <w:sz w:val="24"/>
          <w:szCs w:val="24"/>
          <w:lang w:val="en-US"/>
        </w:rPr>
        <w:t>.</w:t>
      </w:r>
    </w:p>
    <w:p w14:paraId="4DE3EF3F" w14:textId="77777777" w:rsidR="00EA1EE4" w:rsidRDefault="00EA1EE4" w:rsidP="00E45C12">
      <w:pPr>
        <w:rPr>
          <w:rFonts w:ascii="Arial" w:hAnsi="Arial" w:cs="Arial"/>
          <w:sz w:val="24"/>
          <w:szCs w:val="24"/>
          <w:lang w:val="en-US"/>
        </w:rPr>
      </w:pPr>
    </w:p>
    <w:p w14:paraId="3C5E32DB" w14:textId="77777777" w:rsidR="00EA1EE4" w:rsidRPr="00EA1EE4" w:rsidRDefault="00EA1EE4" w:rsidP="00EA1EE4">
      <w:pPr>
        <w:autoSpaceDE w:val="0"/>
        <w:autoSpaceDN w:val="0"/>
        <w:adjustRightInd w:val="0"/>
        <w:rPr>
          <w:rFonts w:ascii="Arial" w:hAnsi="Arial" w:cs="Arial"/>
          <w:b/>
          <w:bCs/>
          <w:sz w:val="24"/>
          <w:szCs w:val="24"/>
          <w:lang w:eastAsia="en-GB"/>
        </w:rPr>
      </w:pPr>
      <w:r w:rsidRPr="00EA1EE4">
        <w:rPr>
          <w:rFonts w:ascii="Arial" w:hAnsi="Arial" w:cs="Arial"/>
          <w:b/>
          <w:bCs/>
          <w:sz w:val="24"/>
          <w:szCs w:val="24"/>
          <w:lang w:eastAsia="en-GB"/>
        </w:rPr>
        <w:t xml:space="preserve">Admission Arrangements </w:t>
      </w:r>
    </w:p>
    <w:p w14:paraId="04D1D5C7" w14:textId="77777777" w:rsidR="00EA1EE4" w:rsidRPr="00EA1EE4" w:rsidRDefault="00EA1EE4" w:rsidP="00EA1EE4">
      <w:pPr>
        <w:autoSpaceDE w:val="0"/>
        <w:autoSpaceDN w:val="0"/>
        <w:adjustRightInd w:val="0"/>
        <w:rPr>
          <w:rFonts w:ascii="Arial" w:hAnsi="Arial" w:cs="Arial"/>
          <w:bCs/>
          <w:sz w:val="24"/>
          <w:szCs w:val="24"/>
          <w:lang w:eastAsia="en-GB"/>
        </w:rPr>
      </w:pPr>
      <w:r w:rsidRPr="00EA1EE4">
        <w:rPr>
          <w:rFonts w:ascii="Arial" w:hAnsi="Arial" w:cs="Arial"/>
          <w:bCs/>
          <w:sz w:val="24"/>
          <w:szCs w:val="24"/>
          <w:lang w:eastAsia="en-GB"/>
        </w:rPr>
        <w:t>We welcome children with SEND into the Academy.  However, we feel it is essential to provide the level of support which enables those children to have appropriate access to the Early Years Foundation Stage and National Curriculum and benefit as fully as possible from their education at Whitehill Community Academy</w:t>
      </w:r>
      <w:r>
        <w:rPr>
          <w:rFonts w:ascii="Arial" w:hAnsi="Arial" w:cs="Arial"/>
          <w:bCs/>
          <w:sz w:val="24"/>
          <w:szCs w:val="24"/>
          <w:lang w:eastAsia="en-GB"/>
        </w:rPr>
        <w:t xml:space="preserve">. </w:t>
      </w:r>
    </w:p>
    <w:p w14:paraId="0102DB16" w14:textId="77777777" w:rsidR="00EA1EE4" w:rsidRPr="00EA1EE4" w:rsidRDefault="00EA1EE4" w:rsidP="00EA1EE4">
      <w:pPr>
        <w:autoSpaceDE w:val="0"/>
        <w:autoSpaceDN w:val="0"/>
        <w:adjustRightInd w:val="0"/>
        <w:rPr>
          <w:rFonts w:ascii="Arial" w:hAnsi="Arial" w:cs="Arial"/>
          <w:bCs/>
          <w:sz w:val="24"/>
          <w:szCs w:val="24"/>
          <w:lang w:eastAsia="en-GB"/>
        </w:rPr>
      </w:pPr>
      <w:r w:rsidRPr="00EA1EE4">
        <w:rPr>
          <w:rFonts w:ascii="Arial" w:hAnsi="Arial" w:cs="Arial"/>
          <w:bCs/>
          <w:sz w:val="24"/>
          <w:szCs w:val="24"/>
          <w:lang w:eastAsia="en-GB"/>
        </w:rPr>
        <w:t>Admission arrangements for pupils with SEND may be modified depending on the specific needs of the individual, the support they receive/requir</w:t>
      </w:r>
      <w:r>
        <w:rPr>
          <w:rFonts w:ascii="Arial" w:hAnsi="Arial" w:cs="Arial"/>
          <w:bCs/>
          <w:sz w:val="24"/>
          <w:szCs w:val="24"/>
          <w:lang w:eastAsia="en-GB"/>
        </w:rPr>
        <w:t xml:space="preserve">e and the school organisation. </w:t>
      </w:r>
    </w:p>
    <w:p w14:paraId="659B7969" w14:textId="77777777" w:rsidR="00EA1EE4" w:rsidRPr="00EA1EE4" w:rsidRDefault="00EA1EE4" w:rsidP="00EA1EE4">
      <w:pPr>
        <w:autoSpaceDE w:val="0"/>
        <w:autoSpaceDN w:val="0"/>
        <w:adjustRightInd w:val="0"/>
        <w:rPr>
          <w:rFonts w:ascii="Arial" w:hAnsi="Arial" w:cs="Arial"/>
          <w:bCs/>
          <w:sz w:val="24"/>
          <w:szCs w:val="24"/>
          <w:lang w:eastAsia="en-GB"/>
        </w:rPr>
      </w:pPr>
      <w:r w:rsidRPr="00EA1EE4">
        <w:rPr>
          <w:rFonts w:ascii="Arial" w:hAnsi="Arial" w:cs="Arial"/>
          <w:bCs/>
          <w:sz w:val="24"/>
          <w:szCs w:val="24"/>
          <w:lang w:eastAsia="en-GB"/>
        </w:rPr>
        <w:t xml:space="preserve">In all instances, parents/carers and the appropriate professional agencies would be involved in any modification to admission arrangements.  At all times careful consideration will be given to appropriate provision for the child within the context of the Academy’s environment and resources. When a child enters the Academy with possible or identified special needs we will: </w:t>
      </w:r>
    </w:p>
    <w:p w14:paraId="188DA79C" w14:textId="77777777" w:rsidR="00EA1EE4" w:rsidRPr="00EA1EE4" w:rsidRDefault="00EA1EE4" w:rsidP="00EA1EE4">
      <w:pPr>
        <w:numPr>
          <w:ilvl w:val="0"/>
          <w:numId w:val="4"/>
        </w:numPr>
        <w:autoSpaceDE w:val="0"/>
        <w:autoSpaceDN w:val="0"/>
        <w:adjustRightInd w:val="0"/>
        <w:spacing w:after="0" w:line="240" w:lineRule="auto"/>
        <w:rPr>
          <w:rFonts w:ascii="Arial" w:hAnsi="Arial" w:cs="Arial"/>
          <w:bCs/>
          <w:sz w:val="24"/>
          <w:szCs w:val="24"/>
          <w:lang w:eastAsia="en-GB"/>
        </w:rPr>
      </w:pPr>
      <w:r w:rsidRPr="00EA1EE4">
        <w:rPr>
          <w:rFonts w:ascii="Arial" w:hAnsi="Arial" w:cs="Arial"/>
          <w:bCs/>
          <w:sz w:val="24"/>
          <w:szCs w:val="24"/>
          <w:lang w:eastAsia="en-GB"/>
        </w:rPr>
        <w:t>Use information arising from the child’s previous educational experience where available to provide starting points for the development of an appropriate curriculum for the child.</w:t>
      </w:r>
    </w:p>
    <w:p w14:paraId="0D63D149" w14:textId="77777777" w:rsidR="00EA1EE4" w:rsidRPr="00EA1EE4" w:rsidRDefault="00EA1EE4" w:rsidP="00EA1EE4">
      <w:pPr>
        <w:numPr>
          <w:ilvl w:val="0"/>
          <w:numId w:val="4"/>
        </w:numPr>
        <w:autoSpaceDE w:val="0"/>
        <w:autoSpaceDN w:val="0"/>
        <w:adjustRightInd w:val="0"/>
        <w:spacing w:after="0" w:line="240" w:lineRule="auto"/>
        <w:rPr>
          <w:rFonts w:ascii="Arial" w:hAnsi="Arial" w:cs="Arial"/>
          <w:bCs/>
          <w:sz w:val="24"/>
          <w:szCs w:val="24"/>
          <w:lang w:eastAsia="en-GB"/>
        </w:rPr>
      </w:pPr>
      <w:r w:rsidRPr="00EA1EE4">
        <w:rPr>
          <w:rFonts w:ascii="Arial" w:hAnsi="Arial" w:cs="Arial"/>
          <w:bCs/>
          <w:sz w:val="24"/>
          <w:szCs w:val="24"/>
          <w:lang w:eastAsia="en-GB"/>
        </w:rPr>
        <w:t xml:space="preserve">Identify and focus attention of the child’s skills and highlight areas for early action to support the child within the class. </w:t>
      </w:r>
    </w:p>
    <w:p w14:paraId="4960872E" w14:textId="77777777" w:rsidR="00EA1EE4" w:rsidRPr="00EA1EE4" w:rsidRDefault="00EA1EE4" w:rsidP="00EA1EE4">
      <w:pPr>
        <w:numPr>
          <w:ilvl w:val="0"/>
          <w:numId w:val="4"/>
        </w:numPr>
        <w:autoSpaceDE w:val="0"/>
        <w:autoSpaceDN w:val="0"/>
        <w:adjustRightInd w:val="0"/>
        <w:spacing w:after="0" w:line="240" w:lineRule="auto"/>
        <w:rPr>
          <w:rFonts w:ascii="Arial" w:hAnsi="Arial" w:cs="Arial"/>
          <w:bCs/>
          <w:sz w:val="24"/>
          <w:szCs w:val="24"/>
          <w:lang w:eastAsia="en-GB"/>
        </w:rPr>
      </w:pPr>
      <w:r w:rsidRPr="00EA1EE4">
        <w:rPr>
          <w:rFonts w:ascii="Arial" w:hAnsi="Arial" w:cs="Arial"/>
          <w:bCs/>
          <w:sz w:val="24"/>
          <w:szCs w:val="24"/>
          <w:lang w:eastAsia="en-GB"/>
        </w:rPr>
        <w:t xml:space="preserve">Use the curricular and baseline assessment processes to allow the child to show what they know, </w:t>
      </w:r>
      <w:proofErr w:type="gramStart"/>
      <w:r w:rsidRPr="00EA1EE4">
        <w:rPr>
          <w:rFonts w:ascii="Arial" w:hAnsi="Arial" w:cs="Arial"/>
          <w:bCs/>
          <w:sz w:val="24"/>
          <w:szCs w:val="24"/>
          <w:lang w:eastAsia="en-GB"/>
        </w:rPr>
        <w:t>understand</w:t>
      </w:r>
      <w:proofErr w:type="gramEnd"/>
      <w:r w:rsidRPr="00EA1EE4">
        <w:rPr>
          <w:rFonts w:ascii="Arial" w:hAnsi="Arial" w:cs="Arial"/>
          <w:bCs/>
          <w:sz w:val="24"/>
          <w:szCs w:val="24"/>
          <w:lang w:eastAsia="en-GB"/>
        </w:rPr>
        <w:t xml:space="preserve"> and can do, as well as to identify any learning difficulties. </w:t>
      </w:r>
    </w:p>
    <w:p w14:paraId="172EC941" w14:textId="77777777" w:rsidR="00EA1EE4" w:rsidRPr="00EA1EE4" w:rsidRDefault="00EA1EE4" w:rsidP="00EA1EE4">
      <w:pPr>
        <w:numPr>
          <w:ilvl w:val="0"/>
          <w:numId w:val="4"/>
        </w:numPr>
        <w:autoSpaceDE w:val="0"/>
        <w:autoSpaceDN w:val="0"/>
        <w:adjustRightInd w:val="0"/>
        <w:spacing w:after="0" w:line="240" w:lineRule="auto"/>
        <w:rPr>
          <w:rFonts w:ascii="Arial" w:hAnsi="Arial" w:cs="Arial"/>
          <w:bCs/>
          <w:sz w:val="24"/>
          <w:szCs w:val="24"/>
          <w:lang w:eastAsia="en-GB"/>
        </w:rPr>
      </w:pPr>
      <w:r w:rsidRPr="00EA1EE4">
        <w:rPr>
          <w:rFonts w:ascii="Arial" w:hAnsi="Arial" w:cs="Arial"/>
          <w:bCs/>
          <w:sz w:val="24"/>
          <w:szCs w:val="24"/>
          <w:lang w:eastAsia="en-GB"/>
        </w:rPr>
        <w:t xml:space="preserve">Ensure that ongoing observation and assessment provide regular feedback to teachers and parents about the child’s achievements and experiences and that the outcomes of such assessment form the basis for planning the next steps of the child’s learning. </w:t>
      </w:r>
    </w:p>
    <w:p w14:paraId="78EB7869" w14:textId="77777777" w:rsidR="00EA1EE4" w:rsidRPr="00AE0D07" w:rsidRDefault="00EA1EE4" w:rsidP="00E45C12">
      <w:pPr>
        <w:numPr>
          <w:ilvl w:val="0"/>
          <w:numId w:val="4"/>
        </w:numPr>
        <w:autoSpaceDE w:val="0"/>
        <w:autoSpaceDN w:val="0"/>
        <w:adjustRightInd w:val="0"/>
        <w:spacing w:after="0" w:line="240" w:lineRule="auto"/>
        <w:rPr>
          <w:rFonts w:ascii="Arial" w:hAnsi="Arial" w:cs="Arial"/>
          <w:bCs/>
          <w:sz w:val="24"/>
          <w:szCs w:val="24"/>
          <w:lang w:eastAsia="en-GB"/>
        </w:rPr>
        <w:sectPr w:rsidR="00EA1EE4" w:rsidRPr="00AE0D07" w:rsidSect="00DC492B">
          <w:pgSz w:w="11920" w:h="16840"/>
          <w:pgMar w:top="1560" w:right="1320" w:bottom="280" w:left="1340" w:header="720" w:footer="720" w:gutter="0"/>
          <w:pgBorders w:offsetFrom="page">
            <w:top w:val="single" w:sz="12" w:space="24" w:color="0070C0"/>
            <w:left w:val="single" w:sz="12" w:space="24" w:color="0070C0"/>
            <w:bottom w:val="single" w:sz="12" w:space="24" w:color="0070C0"/>
            <w:right w:val="single" w:sz="12" w:space="24" w:color="0070C0"/>
          </w:pgBorders>
          <w:cols w:space="720"/>
        </w:sectPr>
      </w:pPr>
      <w:r w:rsidRPr="00EA1EE4">
        <w:rPr>
          <w:rFonts w:ascii="Arial" w:hAnsi="Arial" w:cs="Arial"/>
          <w:bCs/>
          <w:sz w:val="24"/>
          <w:szCs w:val="24"/>
          <w:lang w:eastAsia="en-GB"/>
        </w:rPr>
        <w:t xml:space="preserve">Involve parents in developing and implementing a joint learning approach at home and in the Academy. </w:t>
      </w:r>
    </w:p>
    <w:p w14:paraId="7C773E04" w14:textId="77777777" w:rsidR="00AE0D07" w:rsidRPr="00AE0D07" w:rsidRDefault="00AE0D07" w:rsidP="00AE0D07">
      <w:pPr>
        <w:autoSpaceDE w:val="0"/>
        <w:autoSpaceDN w:val="0"/>
        <w:adjustRightInd w:val="0"/>
        <w:rPr>
          <w:rFonts w:ascii="Arial" w:hAnsi="Arial" w:cs="Arial"/>
          <w:b/>
          <w:bCs/>
          <w:sz w:val="24"/>
          <w:szCs w:val="24"/>
          <w:lang w:eastAsia="en-GB"/>
        </w:rPr>
      </w:pPr>
      <w:r w:rsidRPr="00AE0D07">
        <w:rPr>
          <w:rFonts w:ascii="Arial" w:hAnsi="Arial" w:cs="Arial"/>
          <w:b/>
          <w:bCs/>
          <w:sz w:val="24"/>
          <w:szCs w:val="24"/>
          <w:lang w:eastAsia="en-GB"/>
        </w:rPr>
        <w:t xml:space="preserve">Accessibility </w:t>
      </w:r>
    </w:p>
    <w:p w14:paraId="0593129F" w14:textId="77777777" w:rsidR="00AE0D07" w:rsidRDefault="00AE0D07" w:rsidP="00AE0D07">
      <w:pPr>
        <w:autoSpaceDE w:val="0"/>
        <w:autoSpaceDN w:val="0"/>
        <w:adjustRightInd w:val="0"/>
        <w:rPr>
          <w:rFonts w:ascii="Arial" w:hAnsi="Arial" w:cs="Arial"/>
          <w:bCs/>
          <w:sz w:val="24"/>
          <w:szCs w:val="24"/>
          <w:lang w:eastAsia="en-GB"/>
        </w:rPr>
      </w:pPr>
      <w:r w:rsidRPr="00AE0D07">
        <w:rPr>
          <w:rFonts w:ascii="Arial" w:hAnsi="Arial" w:cs="Arial"/>
          <w:bCs/>
          <w:sz w:val="24"/>
          <w:szCs w:val="24"/>
          <w:lang w:eastAsia="en-GB"/>
        </w:rPr>
        <w:t xml:space="preserve">Our Academy is very accessible to children and adults with physical disability. </w:t>
      </w:r>
      <w:proofErr w:type="gramStart"/>
      <w:r w:rsidRPr="00AE0D07">
        <w:rPr>
          <w:rFonts w:ascii="Arial" w:hAnsi="Arial" w:cs="Arial"/>
          <w:bCs/>
          <w:sz w:val="24"/>
          <w:szCs w:val="24"/>
          <w:lang w:eastAsia="en-GB"/>
        </w:rPr>
        <w:t>All of</w:t>
      </w:r>
      <w:proofErr w:type="gramEnd"/>
      <w:r w:rsidRPr="00AE0D07">
        <w:rPr>
          <w:rFonts w:ascii="Arial" w:hAnsi="Arial" w:cs="Arial"/>
          <w:bCs/>
          <w:sz w:val="24"/>
          <w:szCs w:val="24"/>
          <w:lang w:eastAsia="en-GB"/>
        </w:rPr>
        <w:t xml:space="preserve"> our classrooms are inclusion-friendly: we aim to teach in a way that will support children with tendencies towards dyslexia, dyspraxia, ASD etc. This is good practice to support all children but is vital for those who particularly need it. </w:t>
      </w:r>
      <w:proofErr w:type="gramStart"/>
      <w:r w:rsidRPr="00AE0D07">
        <w:rPr>
          <w:rFonts w:ascii="Arial" w:hAnsi="Arial" w:cs="Arial"/>
          <w:bCs/>
          <w:sz w:val="24"/>
          <w:szCs w:val="24"/>
          <w:lang w:eastAsia="en-GB"/>
        </w:rPr>
        <w:t>All of</w:t>
      </w:r>
      <w:proofErr w:type="gramEnd"/>
      <w:r w:rsidRPr="00AE0D07">
        <w:rPr>
          <w:rFonts w:ascii="Arial" w:hAnsi="Arial" w:cs="Arial"/>
          <w:bCs/>
          <w:sz w:val="24"/>
          <w:szCs w:val="24"/>
          <w:lang w:eastAsia="en-GB"/>
        </w:rPr>
        <w:t xml:space="preserve"> our children access the full National Curriculum or Foundation Stage curriculum, and we recognise achievement and expertise in all curricular areas. As part of normal class differentiation, curriculum content and ideas can be made more accessible by using visual, </w:t>
      </w:r>
      <w:proofErr w:type="gramStart"/>
      <w:r w:rsidRPr="00AE0D07">
        <w:rPr>
          <w:rFonts w:ascii="Arial" w:hAnsi="Arial" w:cs="Arial"/>
          <w:bCs/>
          <w:sz w:val="24"/>
          <w:szCs w:val="24"/>
          <w:lang w:eastAsia="en-GB"/>
        </w:rPr>
        <w:t>ta</w:t>
      </w:r>
      <w:r>
        <w:rPr>
          <w:rFonts w:ascii="Arial" w:hAnsi="Arial" w:cs="Arial"/>
          <w:bCs/>
          <w:sz w:val="24"/>
          <w:szCs w:val="24"/>
          <w:lang w:eastAsia="en-GB"/>
        </w:rPr>
        <w:t>ctile</w:t>
      </w:r>
      <w:proofErr w:type="gramEnd"/>
      <w:r>
        <w:rPr>
          <w:rFonts w:ascii="Arial" w:hAnsi="Arial" w:cs="Arial"/>
          <w:bCs/>
          <w:sz w:val="24"/>
          <w:szCs w:val="24"/>
          <w:lang w:eastAsia="en-GB"/>
        </w:rPr>
        <w:t xml:space="preserve"> and concrete resources.  </w:t>
      </w:r>
    </w:p>
    <w:p w14:paraId="763E1847" w14:textId="77777777" w:rsidR="00952FC6" w:rsidRDefault="00952FC6" w:rsidP="00952FC6">
      <w:pPr>
        <w:autoSpaceDE w:val="0"/>
        <w:autoSpaceDN w:val="0"/>
        <w:adjustRightInd w:val="0"/>
        <w:spacing w:after="0"/>
        <w:rPr>
          <w:rFonts w:ascii="Arial" w:hAnsi="Arial" w:cs="Arial"/>
          <w:b/>
          <w:bCs/>
          <w:sz w:val="24"/>
          <w:szCs w:val="24"/>
          <w:u w:val="single"/>
          <w:lang w:eastAsia="en-GB"/>
        </w:rPr>
      </w:pPr>
    </w:p>
    <w:p w14:paraId="473656AD" w14:textId="77777777" w:rsidR="00952FC6" w:rsidRPr="00952FC6" w:rsidRDefault="00952FC6" w:rsidP="00952FC6">
      <w:pPr>
        <w:autoSpaceDE w:val="0"/>
        <w:autoSpaceDN w:val="0"/>
        <w:adjustRightInd w:val="0"/>
        <w:spacing w:after="0"/>
        <w:rPr>
          <w:rFonts w:ascii="Arial" w:hAnsi="Arial" w:cs="Arial"/>
          <w:b/>
          <w:bCs/>
          <w:sz w:val="24"/>
          <w:szCs w:val="24"/>
          <w:u w:val="single"/>
          <w:lang w:eastAsia="en-GB"/>
        </w:rPr>
      </w:pPr>
      <w:r w:rsidRPr="00952FC6">
        <w:rPr>
          <w:rFonts w:ascii="Arial" w:hAnsi="Arial" w:cs="Arial"/>
          <w:b/>
          <w:bCs/>
          <w:sz w:val="24"/>
          <w:szCs w:val="24"/>
          <w:u w:val="single"/>
          <w:lang w:eastAsia="en-GB"/>
        </w:rPr>
        <w:t xml:space="preserve">Disability and special educations </w:t>
      </w:r>
      <w:proofErr w:type="gramStart"/>
      <w:r w:rsidRPr="00952FC6">
        <w:rPr>
          <w:rFonts w:ascii="Arial" w:hAnsi="Arial" w:cs="Arial"/>
          <w:b/>
          <w:bCs/>
          <w:sz w:val="24"/>
          <w:szCs w:val="24"/>
          <w:u w:val="single"/>
          <w:lang w:eastAsia="en-GB"/>
        </w:rPr>
        <w:t>needs</w:t>
      </w:r>
      <w:proofErr w:type="gramEnd"/>
    </w:p>
    <w:p w14:paraId="0AA8007F" w14:textId="77777777" w:rsidR="00952FC6" w:rsidRDefault="00952FC6" w:rsidP="00952FC6">
      <w:pPr>
        <w:autoSpaceDE w:val="0"/>
        <w:autoSpaceDN w:val="0"/>
        <w:adjustRightInd w:val="0"/>
        <w:spacing w:after="0"/>
        <w:rPr>
          <w:rFonts w:ascii="Arial" w:hAnsi="Arial" w:cs="Arial"/>
          <w:bCs/>
          <w:sz w:val="24"/>
          <w:szCs w:val="24"/>
          <w:lang w:eastAsia="en-GB"/>
        </w:rPr>
      </w:pPr>
    </w:p>
    <w:p w14:paraId="6A27ACD9" w14:textId="77777777" w:rsidR="00952FC6" w:rsidRPr="00952FC6" w:rsidRDefault="00952FC6" w:rsidP="00952FC6">
      <w:pPr>
        <w:autoSpaceDE w:val="0"/>
        <w:autoSpaceDN w:val="0"/>
        <w:adjustRightInd w:val="0"/>
        <w:spacing w:after="0"/>
        <w:rPr>
          <w:rFonts w:ascii="Arial" w:hAnsi="Arial" w:cs="Arial"/>
          <w:bCs/>
          <w:sz w:val="24"/>
          <w:szCs w:val="24"/>
          <w:lang w:eastAsia="en-GB"/>
        </w:rPr>
      </w:pPr>
      <w:r w:rsidRPr="00952FC6">
        <w:rPr>
          <w:rFonts w:ascii="Arial" w:hAnsi="Arial" w:cs="Arial"/>
          <w:bCs/>
          <w:sz w:val="24"/>
          <w:szCs w:val="24"/>
          <w:lang w:eastAsia="en-GB"/>
        </w:rPr>
        <w:t>However, not all children who are defined as disabled wi</w:t>
      </w:r>
      <w:r>
        <w:rPr>
          <w:rFonts w:ascii="Arial" w:hAnsi="Arial" w:cs="Arial"/>
          <w:bCs/>
          <w:sz w:val="24"/>
          <w:szCs w:val="24"/>
          <w:lang w:eastAsia="en-GB"/>
        </w:rPr>
        <w:t xml:space="preserve">ll have SEN. For example, those </w:t>
      </w:r>
      <w:r w:rsidRPr="00952FC6">
        <w:rPr>
          <w:rFonts w:ascii="Arial" w:hAnsi="Arial" w:cs="Arial"/>
          <w:bCs/>
          <w:sz w:val="24"/>
          <w:szCs w:val="24"/>
          <w:lang w:eastAsia="en-GB"/>
        </w:rPr>
        <w:t>with severe asthma, arthritis or diabetes may not have SE</w:t>
      </w:r>
      <w:r>
        <w:rPr>
          <w:rFonts w:ascii="Arial" w:hAnsi="Arial" w:cs="Arial"/>
          <w:bCs/>
          <w:sz w:val="24"/>
          <w:szCs w:val="24"/>
          <w:lang w:eastAsia="en-GB"/>
        </w:rPr>
        <w:t xml:space="preserve">N but may have rights under the </w:t>
      </w:r>
      <w:r w:rsidRPr="00952FC6">
        <w:rPr>
          <w:rFonts w:ascii="Arial" w:hAnsi="Arial" w:cs="Arial"/>
          <w:bCs/>
          <w:sz w:val="24"/>
          <w:szCs w:val="24"/>
          <w:lang w:eastAsia="en-GB"/>
        </w:rPr>
        <w:t>DDA. Similarly, not all children with SEN will be defined as having a dis</w:t>
      </w:r>
      <w:r>
        <w:rPr>
          <w:rFonts w:ascii="Arial" w:hAnsi="Arial" w:cs="Arial"/>
          <w:bCs/>
          <w:sz w:val="24"/>
          <w:szCs w:val="24"/>
          <w:lang w:eastAsia="en-GB"/>
        </w:rPr>
        <w:t xml:space="preserve">ability under the </w:t>
      </w:r>
      <w:r w:rsidRPr="00952FC6">
        <w:rPr>
          <w:rFonts w:ascii="Arial" w:hAnsi="Arial" w:cs="Arial"/>
          <w:bCs/>
          <w:sz w:val="24"/>
          <w:szCs w:val="24"/>
          <w:lang w:eastAsia="en-GB"/>
        </w:rPr>
        <w:t xml:space="preserve">Disability Discrimination Act. </w:t>
      </w:r>
      <w:proofErr w:type="gramStart"/>
      <w:r w:rsidRPr="00952FC6">
        <w:rPr>
          <w:rFonts w:ascii="Arial" w:hAnsi="Arial" w:cs="Arial"/>
          <w:bCs/>
          <w:sz w:val="24"/>
          <w:szCs w:val="24"/>
          <w:lang w:eastAsia="en-GB"/>
        </w:rPr>
        <w:t>In particular, some</w:t>
      </w:r>
      <w:proofErr w:type="gramEnd"/>
      <w:r w:rsidRPr="00952FC6">
        <w:rPr>
          <w:rFonts w:ascii="Arial" w:hAnsi="Arial" w:cs="Arial"/>
          <w:bCs/>
          <w:sz w:val="24"/>
          <w:szCs w:val="24"/>
          <w:lang w:eastAsia="en-GB"/>
        </w:rPr>
        <w:t xml:space="preserve"> children </w:t>
      </w:r>
      <w:r>
        <w:rPr>
          <w:rFonts w:ascii="Arial" w:hAnsi="Arial" w:cs="Arial"/>
          <w:bCs/>
          <w:sz w:val="24"/>
          <w:szCs w:val="24"/>
          <w:lang w:eastAsia="en-GB"/>
        </w:rPr>
        <w:t xml:space="preserve">whose emotional and behavioural </w:t>
      </w:r>
      <w:r w:rsidRPr="00952FC6">
        <w:rPr>
          <w:rFonts w:ascii="Arial" w:hAnsi="Arial" w:cs="Arial"/>
          <w:bCs/>
          <w:sz w:val="24"/>
          <w:szCs w:val="24"/>
          <w:lang w:eastAsia="en-GB"/>
        </w:rPr>
        <w:t>difficulties have their origins in social or domestic cir</w:t>
      </w:r>
      <w:r>
        <w:rPr>
          <w:rFonts w:ascii="Arial" w:hAnsi="Arial" w:cs="Arial"/>
          <w:bCs/>
          <w:sz w:val="24"/>
          <w:szCs w:val="24"/>
          <w:lang w:eastAsia="en-GB"/>
        </w:rPr>
        <w:t xml:space="preserve">cumstances may fall outside the </w:t>
      </w:r>
      <w:r w:rsidRPr="00952FC6">
        <w:rPr>
          <w:rFonts w:ascii="Arial" w:hAnsi="Arial" w:cs="Arial"/>
          <w:bCs/>
          <w:sz w:val="24"/>
          <w:szCs w:val="24"/>
          <w:lang w:eastAsia="en-GB"/>
        </w:rPr>
        <w:t>definition.</w:t>
      </w:r>
    </w:p>
    <w:p w14:paraId="0F1F0130" w14:textId="77777777" w:rsidR="00952FC6" w:rsidRDefault="00952FC6" w:rsidP="00952FC6">
      <w:pPr>
        <w:autoSpaceDE w:val="0"/>
        <w:autoSpaceDN w:val="0"/>
        <w:adjustRightInd w:val="0"/>
        <w:spacing w:after="0"/>
        <w:rPr>
          <w:rFonts w:ascii="Arial" w:hAnsi="Arial" w:cs="Arial"/>
          <w:bCs/>
          <w:sz w:val="24"/>
          <w:szCs w:val="24"/>
          <w:lang w:eastAsia="en-GB"/>
        </w:rPr>
      </w:pPr>
    </w:p>
    <w:p w14:paraId="337D47AF" w14:textId="77777777" w:rsidR="00952FC6" w:rsidRDefault="00952FC6" w:rsidP="00952FC6">
      <w:pPr>
        <w:autoSpaceDE w:val="0"/>
        <w:autoSpaceDN w:val="0"/>
        <w:adjustRightInd w:val="0"/>
        <w:spacing w:after="0"/>
        <w:rPr>
          <w:rFonts w:ascii="Arial" w:hAnsi="Arial" w:cs="Arial"/>
          <w:bCs/>
          <w:sz w:val="24"/>
          <w:szCs w:val="24"/>
          <w:lang w:eastAsia="en-GB"/>
        </w:rPr>
      </w:pPr>
    </w:p>
    <w:p w14:paraId="6833D5B8" w14:textId="77777777" w:rsidR="00952FC6" w:rsidRPr="00952FC6" w:rsidRDefault="00952FC6" w:rsidP="00952FC6">
      <w:pPr>
        <w:autoSpaceDE w:val="0"/>
        <w:autoSpaceDN w:val="0"/>
        <w:adjustRightInd w:val="0"/>
        <w:spacing w:after="0"/>
        <w:rPr>
          <w:rFonts w:ascii="Arial" w:hAnsi="Arial" w:cs="Arial"/>
          <w:b/>
          <w:bCs/>
          <w:sz w:val="24"/>
          <w:szCs w:val="24"/>
          <w:u w:val="single"/>
          <w:lang w:eastAsia="en-GB"/>
        </w:rPr>
      </w:pPr>
      <w:r w:rsidRPr="00952FC6">
        <w:rPr>
          <w:rFonts w:ascii="Arial" w:hAnsi="Arial" w:cs="Arial"/>
          <w:b/>
          <w:bCs/>
          <w:sz w:val="24"/>
          <w:szCs w:val="24"/>
          <w:u w:val="single"/>
          <w:lang w:eastAsia="en-GB"/>
        </w:rPr>
        <w:t>Duties of the Academy</w:t>
      </w:r>
    </w:p>
    <w:p w14:paraId="279AE92F" w14:textId="77777777" w:rsidR="00952FC6" w:rsidRDefault="00952FC6" w:rsidP="00952FC6">
      <w:pPr>
        <w:autoSpaceDE w:val="0"/>
        <w:autoSpaceDN w:val="0"/>
        <w:adjustRightInd w:val="0"/>
        <w:spacing w:after="0"/>
        <w:rPr>
          <w:rFonts w:ascii="Arial" w:hAnsi="Arial" w:cs="Arial"/>
          <w:bCs/>
          <w:sz w:val="24"/>
          <w:szCs w:val="24"/>
          <w:lang w:eastAsia="en-GB"/>
        </w:rPr>
      </w:pPr>
    </w:p>
    <w:p w14:paraId="7CF074C8" w14:textId="77777777" w:rsidR="00FA25B1" w:rsidRDefault="00952FC6" w:rsidP="00952FC6">
      <w:pPr>
        <w:pStyle w:val="ListParagraph"/>
        <w:numPr>
          <w:ilvl w:val="0"/>
          <w:numId w:val="5"/>
        </w:numPr>
        <w:autoSpaceDE w:val="0"/>
        <w:autoSpaceDN w:val="0"/>
        <w:adjustRightInd w:val="0"/>
        <w:spacing w:after="0"/>
        <w:rPr>
          <w:rFonts w:ascii="Arial" w:hAnsi="Arial" w:cs="Arial"/>
          <w:bCs/>
          <w:sz w:val="24"/>
          <w:szCs w:val="24"/>
          <w:lang w:eastAsia="en-GB"/>
        </w:rPr>
      </w:pPr>
      <w:r w:rsidRPr="00952FC6">
        <w:rPr>
          <w:rFonts w:ascii="Arial" w:hAnsi="Arial" w:cs="Arial"/>
          <w:bCs/>
          <w:sz w:val="24"/>
          <w:szCs w:val="24"/>
          <w:lang w:eastAsia="en-GB"/>
        </w:rPr>
        <w:t>Not to treat disabled pupils less favourably for a reason related to their disability.</w:t>
      </w:r>
    </w:p>
    <w:p w14:paraId="2FBD0C27" w14:textId="77777777" w:rsidR="00FA25B1" w:rsidRDefault="00952FC6" w:rsidP="00952FC6">
      <w:pPr>
        <w:pStyle w:val="ListParagraph"/>
        <w:numPr>
          <w:ilvl w:val="0"/>
          <w:numId w:val="5"/>
        </w:numPr>
        <w:autoSpaceDE w:val="0"/>
        <w:autoSpaceDN w:val="0"/>
        <w:adjustRightInd w:val="0"/>
        <w:spacing w:after="0"/>
        <w:rPr>
          <w:rFonts w:ascii="Arial" w:hAnsi="Arial" w:cs="Arial"/>
          <w:bCs/>
          <w:sz w:val="24"/>
          <w:szCs w:val="24"/>
          <w:lang w:eastAsia="en-GB"/>
        </w:rPr>
      </w:pPr>
      <w:r w:rsidRPr="00FA25B1">
        <w:rPr>
          <w:rFonts w:ascii="Arial" w:hAnsi="Arial" w:cs="Arial"/>
          <w:bCs/>
          <w:sz w:val="24"/>
          <w:szCs w:val="24"/>
          <w:lang w:eastAsia="en-GB"/>
        </w:rPr>
        <w:t>To make reasonable adjustments for disabled pupils, so that they are not at a substantial</w:t>
      </w:r>
      <w:r w:rsidR="00FA25B1">
        <w:rPr>
          <w:rFonts w:ascii="Arial" w:hAnsi="Arial" w:cs="Arial"/>
          <w:bCs/>
          <w:sz w:val="24"/>
          <w:szCs w:val="24"/>
          <w:lang w:eastAsia="en-GB"/>
        </w:rPr>
        <w:t xml:space="preserve"> </w:t>
      </w:r>
      <w:r w:rsidRPr="00FA25B1">
        <w:rPr>
          <w:rFonts w:ascii="Arial" w:hAnsi="Arial" w:cs="Arial"/>
          <w:bCs/>
          <w:sz w:val="24"/>
          <w:szCs w:val="24"/>
          <w:lang w:eastAsia="en-GB"/>
        </w:rPr>
        <w:t>disadvantage.</w:t>
      </w:r>
    </w:p>
    <w:p w14:paraId="0287F270" w14:textId="77777777" w:rsidR="00FA25B1" w:rsidRDefault="00952FC6" w:rsidP="00952FC6">
      <w:pPr>
        <w:pStyle w:val="ListParagraph"/>
        <w:numPr>
          <w:ilvl w:val="0"/>
          <w:numId w:val="5"/>
        </w:numPr>
        <w:autoSpaceDE w:val="0"/>
        <w:autoSpaceDN w:val="0"/>
        <w:adjustRightInd w:val="0"/>
        <w:spacing w:after="0"/>
        <w:rPr>
          <w:rFonts w:ascii="Arial" w:hAnsi="Arial" w:cs="Arial"/>
          <w:bCs/>
          <w:sz w:val="24"/>
          <w:szCs w:val="24"/>
          <w:lang w:eastAsia="en-GB"/>
        </w:rPr>
      </w:pPr>
      <w:r w:rsidRPr="00FA25B1">
        <w:rPr>
          <w:rFonts w:ascii="Arial" w:hAnsi="Arial" w:cs="Arial"/>
          <w:bCs/>
          <w:sz w:val="24"/>
          <w:szCs w:val="24"/>
          <w:lang w:eastAsia="en-GB"/>
        </w:rPr>
        <w:t>To make planned improvements to the physical environment to increase access for disabled</w:t>
      </w:r>
      <w:r w:rsidR="00FA25B1">
        <w:rPr>
          <w:rFonts w:ascii="Arial" w:hAnsi="Arial" w:cs="Arial"/>
          <w:bCs/>
          <w:sz w:val="24"/>
          <w:szCs w:val="24"/>
          <w:lang w:eastAsia="en-GB"/>
        </w:rPr>
        <w:t xml:space="preserve"> </w:t>
      </w:r>
      <w:r w:rsidRPr="00FA25B1">
        <w:rPr>
          <w:rFonts w:ascii="Arial" w:hAnsi="Arial" w:cs="Arial"/>
          <w:bCs/>
          <w:sz w:val="24"/>
          <w:szCs w:val="24"/>
          <w:lang w:eastAsia="en-GB"/>
        </w:rPr>
        <w:t>pupils to ‘education and associated services’ within the classroom or around the school,</w:t>
      </w:r>
      <w:r w:rsidR="00FA25B1">
        <w:rPr>
          <w:rFonts w:ascii="Arial" w:hAnsi="Arial" w:cs="Arial"/>
          <w:bCs/>
          <w:sz w:val="24"/>
          <w:szCs w:val="24"/>
          <w:lang w:eastAsia="en-GB"/>
        </w:rPr>
        <w:t xml:space="preserve"> </w:t>
      </w:r>
      <w:r w:rsidRPr="00FA25B1">
        <w:rPr>
          <w:rFonts w:ascii="Arial" w:hAnsi="Arial" w:cs="Arial"/>
          <w:bCs/>
          <w:sz w:val="24"/>
          <w:szCs w:val="24"/>
          <w:lang w:eastAsia="en-GB"/>
        </w:rPr>
        <w:t xml:space="preserve">within and beyond the school day. </w:t>
      </w:r>
    </w:p>
    <w:p w14:paraId="346C63FE" w14:textId="77777777" w:rsidR="00952FC6" w:rsidRPr="00FA25B1" w:rsidRDefault="00952FC6" w:rsidP="00952FC6">
      <w:pPr>
        <w:pStyle w:val="ListParagraph"/>
        <w:numPr>
          <w:ilvl w:val="0"/>
          <w:numId w:val="5"/>
        </w:numPr>
        <w:autoSpaceDE w:val="0"/>
        <w:autoSpaceDN w:val="0"/>
        <w:adjustRightInd w:val="0"/>
        <w:spacing w:after="0"/>
        <w:rPr>
          <w:rFonts w:ascii="Arial" w:hAnsi="Arial" w:cs="Arial"/>
          <w:bCs/>
          <w:sz w:val="24"/>
          <w:szCs w:val="24"/>
          <w:lang w:eastAsia="en-GB"/>
        </w:rPr>
      </w:pPr>
      <w:r w:rsidRPr="00FA25B1">
        <w:rPr>
          <w:rFonts w:ascii="Arial" w:hAnsi="Arial" w:cs="Arial"/>
          <w:bCs/>
          <w:sz w:val="24"/>
          <w:szCs w:val="24"/>
          <w:lang w:eastAsia="en-GB"/>
        </w:rPr>
        <w:t>Not to discriminate against disabled children in its admission arrangements or exclusion</w:t>
      </w:r>
      <w:r w:rsidR="00FA25B1">
        <w:rPr>
          <w:rFonts w:ascii="Arial" w:hAnsi="Arial" w:cs="Arial"/>
          <w:bCs/>
          <w:sz w:val="24"/>
          <w:szCs w:val="24"/>
          <w:lang w:eastAsia="en-GB"/>
        </w:rPr>
        <w:t xml:space="preserve"> </w:t>
      </w:r>
      <w:r w:rsidRPr="00FA25B1">
        <w:rPr>
          <w:rFonts w:ascii="Arial" w:hAnsi="Arial" w:cs="Arial"/>
          <w:bCs/>
          <w:sz w:val="24"/>
          <w:szCs w:val="24"/>
          <w:lang w:eastAsia="en-GB"/>
        </w:rPr>
        <w:t>policies.</w:t>
      </w:r>
    </w:p>
    <w:p w14:paraId="3D44CEAF" w14:textId="77777777" w:rsidR="00AE0D07" w:rsidRPr="00AE0D07" w:rsidRDefault="00AE0D07" w:rsidP="00AE0D07">
      <w:pPr>
        <w:autoSpaceDE w:val="0"/>
        <w:autoSpaceDN w:val="0"/>
        <w:adjustRightInd w:val="0"/>
        <w:rPr>
          <w:rFonts w:ascii="Arial" w:hAnsi="Arial" w:cs="Arial"/>
          <w:bCs/>
          <w:sz w:val="24"/>
          <w:szCs w:val="24"/>
          <w:lang w:eastAsia="en-GB"/>
        </w:rPr>
      </w:pPr>
    </w:p>
    <w:p w14:paraId="13B9DE07" w14:textId="77777777" w:rsidR="00AE0D07" w:rsidRPr="00AE0D07" w:rsidRDefault="00AE0D07" w:rsidP="00AE0D07">
      <w:pPr>
        <w:autoSpaceDE w:val="0"/>
        <w:autoSpaceDN w:val="0"/>
        <w:adjustRightInd w:val="0"/>
        <w:rPr>
          <w:rFonts w:ascii="Arial" w:hAnsi="Arial" w:cs="Arial"/>
          <w:b/>
          <w:bCs/>
          <w:sz w:val="24"/>
          <w:szCs w:val="24"/>
          <w:lang w:eastAsia="en-GB"/>
        </w:rPr>
      </w:pPr>
      <w:r w:rsidRPr="00AE0D07">
        <w:rPr>
          <w:rFonts w:ascii="Arial" w:hAnsi="Arial" w:cs="Arial"/>
          <w:b/>
          <w:bCs/>
          <w:sz w:val="24"/>
          <w:szCs w:val="24"/>
          <w:lang w:eastAsia="en-GB"/>
        </w:rPr>
        <w:t>Arrangements for Considering Complaints about SEND Provision within the Academy</w:t>
      </w:r>
    </w:p>
    <w:p w14:paraId="5C876CD6" w14:textId="77777777" w:rsidR="00AE0D07" w:rsidRPr="00AE0D07" w:rsidRDefault="00AE0D07" w:rsidP="00AE0D07">
      <w:pPr>
        <w:autoSpaceDE w:val="0"/>
        <w:autoSpaceDN w:val="0"/>
        <w:adjustRightInd w:val="0"/>
        <w:rPr>
          <w:rFonts w:ascii="Arial" w:hAnsi="Arial" w:cs="Arial"/>
          <w:bCs/>
          <w:sz w:val="24"/>
          <w:szCs w:val="24"/>
          <w:lang w:eastAsia="en-GB"/>
        </w:rPr>
      </w:pPr>
      <w:r w:rsidRPr="00AE0D07">
        <w:rPr>
          <w:rFonts w:ascii="Arial" w:hAnsi="Arial" w:cs="Arial"/>
          <w:bCs/>
          <w:sz w:val="24"/>
          <w:szCs w:val="24"/>
          <w:lang w:eastAsia="en-GB"/>
        </w:rPr>
        <w:t xml:space="preserve">The relationship between parents and carers of children with special educational needs and the Academy has a major impact on the child’s progress and the effectiveness of the planning.  </w:t>
      </w:r>
    </w:p>
    <w:p w14:paraId="526733B8" w14:textId="77777777" w:rsidR="00AE0D07" w:rsidRDefault="00AE0D07" w:rsidP="00AE0D07">
      <w:pPr>
        <w:rPr>
          <w:rFonts w:ascii="Arial" w:hAnsi="Arial" w:cs="Arial"/>
          <w:sz w:val="24"/>
          <w:szCs w:val="24"/>
          <w:lang w:val="en-US"/>
        </w:rPr>
      </w:pPr>
      <w:r w:rsidRPr="00AE0D07">
        <w:rPr>
          <w:rFonts w:ascii="Arial" w:hAnsi="Arial" w:cs="Arial"/>
          <w:bCs/>
          <w:sz w:val="24"/>
          <w:szCs w:val="24"/>
          <w:lang w:eastAsia="en-GB"/>
        </w:rPr>
        <w:t xml:space="preserve">However, if parents and carers do have a complaint, the first step in the </w:t>
      </w:r>
      <w:proofErr w:type="gramStart"/>
      <w:r w:rsidRPr="00AE0D07">
        <w:rPr>
          <w:rFonts w:ascii="Arial" w:hAnsi="Arial" w:cs="Arial"/>
          <w:bCs/>
          <w:sz w:val="24"/>
          <w:szCs w:val="24"/>
          <w:lang w:eastAsia="en-GB"/>
        </w:rPr>
        <w:t>complaints</w:t>
      </w:r>
      <w:proofErr w:type="gramEnd"/>
      <w:r w:rsidRPr="00AE0D07">
        <w:rPr>
          <w:rFonts w:ascii="Arial" w:hAnsi="Arial" w:cs="Arial"/>
          <w:bCs/>
          <w:sz w:val="24"/>
          <w:szCs w:val="24"/>
          <w:lang w:eastAsia="en-GB"/>
        </w:rPr>
        <w:t xml:space="preserve"> procedure should be to approach the school informally and discuss the situation with the Principal or Head of Inclusion.  A member of the governing body would always be available to consider any further complaints. </w:t>
      </w:r>
    </w:p>
    <w:p w14:paraId="5C37FBD9" w14:textId="77777777" w:rsidR="00952FC6" w:rsidRPr="00952FC6" w:rsidRDefault="00AE0D07" w:rsidP="00D93A07">
      <w:pPr>
        <w:rPr>
          <w:rFonts w:ascii="Arial" w:hAnsi="Arial" w:cs="Arial"/>
          <w:sz w:val="24"/>
          <w:szCs w:val="24"/>
          <w:lang w:val="en-US"/>
        </w:rPr>
        <w:sectPr w:rsidR="00952FC6" w:rsidRPr="00952FC6" w:rsidSect="00DC492B">
          <w:pgSz w:w="11920" w:h="16840"/>
          <w:pgMar w:top="1560" w:right="1320" w:bottom="280" w:left="1340" w:header="720" w:footer="720" w:gutter="0"/>
          <w:pgBorders w:offsetFrom="page">
            <w:top w:val="single" w:sz="12" w:space="24" w:color="0070C0"/>
            <w:left w:val="single" w:sz="12" w:space="24" w:color="0070C0"/>
            <w:bottom w:val="single" w:sz="12" w:space="24" w:color="0070C0"/>
            <w:right w:val="single" w:sz="12" w:space="24" w:color="0070C0"/>
          </w:pgBorders>
          <w:cols w:space="720"/>
        </w:sectPr>
      </w:pPr>
      <w:r w:rsidRPr="00032B74">
        <w:rPr>
          <w:rFonts w:ascii="Arial" w:hAnsi="Arial" w:cs="Arial"/>
          <w:sz w:val="24"/>
          <w:szCs w:val="24"/>
          <w:lang w:val="en-US"/>
        </w:rPr>
        <w:t xml:space="preserve">Any complaints will be treated in accordance with the </w:t>
      </w:r>
      <w:r>
        <w:rPr>
          <w:rFonts w:ascii="Arial" w:hAnsi="Arial" w:cs="Arial"/>
          <w:sz w:val="24"/>
          <w:szCs w:val="24"/>
          <w:lang w:val="en-US"/>
        </w:rPr>
        <w:t>Academy’s</w:t>
      </w:r>
      <w:r w:rsidRPr="00032B74">
        <w:rPr>
          <w:rFonts w:ascii="Arial" w:hAnsi="Arial" w:cs="Arial"/>
          <w:sz w:val="24"/>
          <w:szCs w:val="24"/>
          <w:lang w:val="en-US"/>
        </w:rPr>
        <w:t xml:space="preserve"> complaints procedure.  For a copy of the </w:t>
      </w:r>
      <w:proofErr w:type="gramStart"/>
      <w:r w:rsidRPr="00032B74">
        <w:rPr>
          <w:rFonts w:ascii="Arial" w:hAnsi="Arial" w:cs="Arial"/>
          <w:sz w:val="24"/>
          <w:szCs w:val="24"/>
          <w:lang w:val="en-US"/>
        </w:rPr>
        <w:t>complaints</w:t>
      </w:r>
      <w:proofErr w:type="gramEnd"/>
      <w:r w:rsidRPr="00032B74">
        <w:rPr>
          <w:rFonts w:ascii="Arial" w:hAnsi="Arial" w:cs="Arial"/>
          <w:sz w:val="24"/>
          <w:szCs w:val="24"/>
          <w:lang w:val="en-US"/>
        </w:rPr>
        <w:t xml:space="preserve"> procedur</w:t>
      </w:r>
      <w:r w:rsidR="00D93A07">
        <w:rPr>
          <w:rFonts w:ascii="Arial" w:hAnsi="Arial" w:cs="Arial"/>
          <w:sz w:val="24"/>
          <w:szCs w:val="24"/>
          <w:lang w:val="en-US"/>
        </w:rPr>
        <w:t>e, refer to the Academy website.</w:t>
      </w:r>
    </w:p>
    <w:p w14:paraId="2FDB4691" w14:textId="77777777" w:rsidR="0083368B" w:rsidRDefault="0083368B" w:rsidP="0083368B">
      <w:pPr>
        <w:pStyle w:val="BodyText"/>
        <w:spacing w:before="172"/>
        <w:ind w:left="644"/>
        <w:jc w:val="both"/>
      </w:pPr>
    </w:p>
    <w:p w14:paraId="4846D636" w14:textId="77777777" w:rsidR="0083368B" w:rsidRDefault="0083368B" w:rsidP="0083368B">
      <w:pPr>
        <w:pStyle w:val="BodyText"/>
        <w:spacing w:before="172"/>
        <w:ind w:left="644"/>
        <w:jc w:val="both"/>
      </w:pPr>
    </w:p>
    <w:p w14:paraId="1B687022" w14:textId="77777777" w:rsidR="0083368B" w:rsidRPr="0083368B" w:rsidRDefault="0083368B" w:rsidP="0083368B">
      <w:pPr>
        <w:pStyle w:val="BodyText"/>
        <w:spacing w:before="172"/>
        <w:ind w:left="644"/>
        <w:jc w:val="both"/>
        <w:rPr>
          <w:b/>
          <w:bCs/>
          <w:color w:val="242424"/>
          <w:shd w:val="clear" w:color="auto" w:fill="FFFFFF"/>
        </w:rPr>
      </w:pPr>
      <w:r w:rsidRPr="0083368B">
        <w:rPr>
          <w:b/>
          <w:bCs/>
          <w:color w:val="242424"/>
          <w:shd w:val="clear" w:color="auto" w:fill="FFFFFF"/>
        </w:rPr>
        <w:t>Appendix 1</w:t>
      </w:r>
    </w:p>
    <w:p w14:paraId="33D1F89D" w14:textId="7632F185" w:rsidR="0083368B" w:rsidRDefault="0083368B" w:rsidP="0083368B">
      <w:pPr>
        <w:pStyle w:val="BodyText"/>
        <w:spacing w:before="172"/>
        <w:ind w:left="644"/>
        <w:jc w:val="both"/>
      </w:pPr>
      <w:r>
        <w:t>At</w:t>
      </w:r>
      <w:r>
        <w:rPr>
          <w:spacing w:val="52"/>
        </w:rPr>
        <w:t xml:space="preserve"> </w:t>
      </w:r>
      <w:r>
        <w:t>Whitehill</w:t>
      </w:r>
      <w:r>
        <w:rPr>
          <w:spacing w:val="52"/>
        </w:rPr>
        <w:t xml:space="preserve"> </w:t>
      </w:r>
      <w:r>
        <w:t>Community</w:t>
      </w:r>
      <w:r>
        <w:rPr>
          <w:spacing w:val="51"/>
        </w:rPr>
        <w:t xml:space="preserve"> </w:t>
      </w:r>
      <w:r>
        <w:t>Academy,</w:t>
      </w:r>
      <w:r>
        <w:rPr>
          <w:spacing w:val="53"/>
        </w:rPr>
        <w:t xml:space="preserve"> </w:t>
      </w:r>
      <w:r>
        <w:t>we</w:t>
      </w:r>
      <w:r>
        <w:rPr>
          <w:spacing w:val="52"/>
        </w:rPr>
        <w:t xml:space="preserve"> </w:t>
      </w:r>
      <w:r>
        <w:t>aim</w:t>
      </w:r>
      <w:r>
        <w:rPr>
          <w:spacing w:val="54"/>
        </w:rPr>
        <w:t xml:space="preserve"> </w:t>
      </w:r>
      <w:r>
        <w:rPr>
          <w:spacing w:val="-3"/>
        </w:rPr>
        <w:t>to</w:t>
      </w:r>
      <w:r>
        <w:rPr>
          <w:spacing w:val="52"/>
        </w:rPr>
        <w:t xml:space="preserve"> </w:t>
      </w:r>
      <w:r>
        <w:t>offer</w:t>
      </w:r>
      <w:r>
        <w:rPr>
          <w:spacing w:val="54"/>
        </w:rPr>
        <w:t xml:space="preserve"> </w:t>
      </w:r>
      <w:r>
        <w:t>excellence</w:t>
      </w:r>
      <w:r>
        <w:rPr>
          <w:spacing w:val="53"/>
        </w:rPr>
        <w:t xml:space="preserve"> </w:t>
      </w:r>
      <w:r>
        <w:t>and</w:t>
      </w:r>
      <w:r>
        <w:rPr>
          <w:spacing w:val="52"/>
        </w:rPr>
        <w:t xml:space="preserve"> </w:t>
      </w:r>
      <w:r>
        <w:t>choice</w:t>
      </w:r>
      <w:r>
        <w:rPr>
          <w:spacing w:val="53"/>
        </w:rPr>
        <w:t xml:space="preserve"> </w:t>
      </w:r>
      <w:r>
        <w:t>to</w:t>
      </w:r>
      <w:r>
        <w:rPr>
          <w:spacing w:val="52"/>
        </w:rPr>
        <w:t xml:space="preserve"> </w:t>
      </w:r>
      <w:r>
        <w:t>all</w:t>
      </w:r>
      <w:r>
        <w:rPr>
          <w:spacing w:val="52"/>
        </w:rPr>
        <w:t xml:space="preserve"> </w:t>
      </w:r>
      <w:proofErr w:type="gramStart"/>
      <w:r>
        <w:t>our</w:t>
      </w:r>
      <w:proofErr w:type="gramEnd"/>
    </w:p>
    <w:p w14:paraId="193B7BF3" w14:textId="77777777" w:rsidR="0083368B" w:rsidRDefault="0083368B" w:rsidP="0083368B">
      <w:pPr>
        <w:pStyle w:val="BodyText"/>
        <w:spacing w:before="7"/>
        <w:ind w:left="644" w:right="420"/>
        <w:jc w:val="both"/>
      </w:pPr>
      <w:r>
        <w:t xml:space="preserve">children, whatever their ability or needs. At Whitehill, we believe that every pupil, regardless </w:t>
      </w:r>
      <w:r>
        <w:rPr>
          <w:spacing w:val="-4"/>
        </w:rPr>
        <w:t xml:space="preserve">of </w:t>
      </w:r>
      <w:r>
        <w:t xml:space="preserve">gender, </w:t>
      </w:r>
      <w:proofErr w:type="gramStart"/>
      <w:r>
        <w:t>race</w:t>
      </w:r>
      <w:proofErr w:type="gramEnd"/>
      <w:r>
        <w:t xml:space="preserve"> or disability, has a right </w:t>
      </w:r>
      <w:r>
        <w:rPr>
          <w:spacing w:val="-3"/>
        </w:rPr>
        <w:t xml:space="preserve">to </w:t>
      </w:r>
      <w:r>
        <w:t xml:space="preserve">equal access to a broad and balanced curriculum. We </w:t>
      </w:r>
      <w:r>
        <w:rPr>
          <w:spacing w:val="-4"/>
        </w:rPr>
        <w:t xml:space="preserve">aim </w:t>
      </w:r>
      <w:r>
        <w:t xml:space="preserve">to achieve this through the removal of barriers to learning and participation. We want </w:t>
      </w:r>
      <w:proofErr w:type="gramStart"/>
      <w:r>
        <w:t>all of</w:t>
      </w:r>
      <w:proofErr w:type="gramEnd"/>
      <w:r>
        <w:t xml:space="preserve"> </w:t>
      </w:r>
      <w:r>
        <w:rPr>
          <w:spacing w:val="-4"/>
        </w:rPr>
        <w:t xml:space="preserve">our </w:t>
      </w:r>
      <w:r>
        <w:t>children</w:t>
      </w:r>
      <w:r>
        <w:rPr>
          <w:spacing w:val="-6"/>
        </w:rPr>
        <w:t xml:space="preserve"> </w:t>
      </w:r>
      <w:r>
        <w:t>to</w:t>
      </w:r>
      <w:r>
        <w:rPr>
          <w:spacing w:val="-6"/>
        </w:rPr>
        <w:t xml:space="preserve"> </w:t>
      </w:r>
      <w:r>
        <w:t>feel</w:t>
      </w:r>
      <w:r>
        <w:rPr>
          <w:spacing w:val="-7"/>
        </w:rPr>
        <w:t xml:space="preserve"> </w:t>
      </w:r>
      <w:r>
        <w:t>that</w:t>
      </w:r>
      <w:r>
        <w:rPr>
          <w:spacing w:val="-6"/>
        </w:rPr>
        <w:t xml:space="preserve"> </w:t>
      </w:r>
      <w:r>
        <w:t>they</w:t>
      </w:r>
      <w:r>
        <w:rPr>
          <w:spacing w:val="-7"/>
        </w:rPr>
        <w:t xml:space="preserve"> </w:t>
      </w:r>
      <w:r>
        <w:t>are</w:t>
      </w:r>
      <w:r>
        <w:rPr>
          <w:spacing w:val="-6"/>
        </w:rPr>
        <w:t xml:space="preserve"> </w:t>
      </w:r>
      <w:r>
        <w:t>a</w:t>
      </w:r>
      <w:r>
        <w:rPr>
          <w:spacing w:val="-6"/>
        </w:rPr>
        <w:t xml:space="preserve"> </w:t>
      </w:r>
      <w:r>
        <w:t>valued</w:t>
      </w:r>
      <w:r>
        <w:rPr>
          <w:spacing w:val="-6"/>
        </w:rPr>
        <w:t xml:space="preserve"> </w:t>
      </w:r>
      <w:r>
        <w:t>part</w:t>
      </w:r>
      <w:r>
        <w:rPr>
          <w:spacing w:val="-6"/>
        </w:rPr>
        <w:t xml:space="preserve"> </w:t>
      </w:r>
      <w:r>
        <w:t>of</w:t>
      </w:r>
      <w:r>
        <w:rPr>
          <w:spacing w:val="-5"/>
        </w:rPr>
        <w:t xml:space="preserve"> </w:t>
      </w:r>
      <w:r>
        <w:t>our</w:t>
      </w:r>
      <w:r>
        <w:rPr>
          <w:spacing w:val="-5"/>
        </w:rPr>
        <w:t xml:space="preserve"> </w:t>
      </w:r>
      <w:r>
        <w:t>Academy</w:t>
      </w:r>
      <w:r>
        <w:rPr>
          <w:spacing w:val="-7"/>
        </w:rPr>
        <w:t xml:space="preserve"> </w:t>
      </w:r>
      <w:r>
        <w:t>community.</w:t>
      </w:r>
      <w:r>
        <w:rPr>
          <w:spacing w:val="-6"/>
        </w:rPr>
        <w:t xml:space="preserve"> </w:t>
      </w:r>
      <w:r>
        <w:t>We</w:t>
      </w:r>
      <w:r>
        <w:rPr>
          <w:spacing w:val="-6"/>
        </w:rPr>
        <w:t xml:space="preserve"> </w:t>
      </w:r>
      <w:r>
        <w:t>consider</w:t>
      </w:r>
      <w:r>
        <w:rPr>
          <w:spacing w:val="-5"/>
        </w:rPr>
        <w:t xml:space="preserve"> </w:t>
      </w:r>
      <w:r>
        <w:t>it</w:t>
      </w:r>
      <w:r>
        <w:rPr>
          <w:spacing w:val="-6"/>
        </w:rPr>
        <w:t xml:space="preserve"> </w:t>
      </w:r>
      <w:r>
        <w:t>essential</w:t>
      </w:r>
      <w:r>
        <w:rPr>
          <w:spacing w:val="-7"/>
        </w:rPr>
        <w:t xml:space="preserve"> </w:t>
      </w:r>
      <w:r>
        <w:t>that the</w:t>
      </w:r>
      <w:r>
        <w:rPr>
          <w:spacing w:val="-12"/>
        </w:rPr>
        <w:t xml:space="preserve"> </w:t>
      </w:r>
      <w:r>
        <w:t>curriculum</w:t>
      </w:r>
      <w:r>
        <w:rPr>
          <w:spacing w:val="-16"/>
        </w:rPr>
        <w:t xml:space="preserve"> </w:t>
      </w:r>
      <w:r>
        <w:t>is</w:t>
      </w:r>
      <w:r>
        <w:rPr>
          <w:spacing w:val="-16"/>
        </w:rPr>
        <w:t xml:space="preserve"> </w:t>
      </w:r>
      <w:r>
        <w:t>presented</w:t>
      </w:r>
      <w:r>
        <w:rPr>
          <w:spacing w:val="-15"/>
        </w:rPr>
        <w:t xml:space="preserve"> </w:t>
      </w:r>
      <w:r>
        <w:t>in</w:t>
      </w:r>
      <w:r>
        <w:rPr>
          <w:spacing w:val="-12"/>
        </w:rPr>
        <w:t xml:space="preserve"> </w:t>
      </w:r>
      <w:r>
        <w:t>a</w:t>
      </w:r>
      <w:r>
        <w:rPr>
          <w:spacing w:val="-15"/>
        </w:rPr>
        <w:t xml:space="preserve"> </w:t>
      </w:r>
      <w:r>
        <w:t>supportive</w:t>
      </w:r>
      <w:r>
        <w:rPr>
          <w:spacing w:val="-16"/>
        </w:rPr>
        <w:t xml:space="preserve"> </w:t>
      </w:r>
      <w:r>
        <w:t>and</w:t>
      </w:r>
      <w:r>
        <w:rPr>
          <w:spacing w:val="-15"/>
        </w:rPr>
        <w:t xml:space="preserve"> </w:t>
      </w:r>
      <w:r>
        <w:t>stimulating</w:t>
      </w:r>
      <w:r>
        <w:rPr>
          <w:spacing w:val="-12"/>
        </w:rPr>
        <w:t xml:space="preserve"> </w:t>
      </w:r>
      <w:r>
        <w:t>atmosphere,</w:t>
      </w:r>
      <w:r>
        <w:rPr>
          <w:spacing w:val="-16"/>
        </w:rPr>
        <w:t xml:space="preserve"> </w:t>
      </w:r>
      <w:r>
        <w:t>which</w:t>
      </w:r>
      <w:r>
        <w:rPr>
          <w:spacing w:val="-12"/>
        </w:rPr>
        <w:t xml:space="preserve"> </w:t>
      </w:r>
      <w:r>
        <w:t>values</w:t>
      </w:r>
      <w:r>
        <w:rPr>
          <w:spacing w:val="-12"/>
        </w:rPr>
        <w:t xml:space="preserve"> </w:t>
      </w:r>
      <w:r>
        <w:rPr>
          <w:spacing w:val="-4"/>
        </w:rPr>
        <w:t>each</w:t>
      </w:r>
      <w:r>
        <w:rPr>
          <w:spacing w:val="-21"/>
        </w:rPr>
        <w:t xml:space="preserve"> </w:t>
      </w:r>
      <w:r>
        <w:t>child</w:t>
      </w:r>
      <w:r>
        <w:rPr>
          <w:spacing w:val="-11"/>
        </w:rPr>
        <w:t xml:space="preserve"> </w:t>
      </w:r>
      <w:r>
        <w:t>and encourages him or her to achieve his or her full</w:t>
      </w:r>
      <w:r>
        <w:rPr>
          <w:spacing w:val="-11"/>
        </w:rPr>
        <w:t xml:space="preserve"> </w:t>
      </w:r>
      <w:r>
        <w:t>potential.</w:t>
      </w:r>
    </w:p>
    <w:p w14:paraId="1A0ED5BF" w14:textId="77777777" w:rsidR="0083368B" w:rsidRDefault="0083368B" w:rsidP="0083368B">
      <w:pPr>
        <w:pStyle w:val="BodyText"/>
        <w:spacing w:before="7"/>
        <w:ind w:left="644" w:right="420"/>
        <w:jc w:val="both"/>
      </w:pPr>
    </w:p>
    <w:p w14:paraId="462ACA44" w14:textId="77777777" w:rsidR="0083368B" w:rsidRPr="00D11664" w:rsidRDefault="0083368B" w:rsidP="0083368B">
      <w:pPr>
        <w:pStyle w:val="BodyText"/>
        <w:spacing w:before="7"/>
        <w:ind w:left="644" w:right="420"/>
        <w:jc w:val="both"/>
        <w:rPr>
          <w:u w:val="single"/>
        </w:rPr>
      </w:pPr>
      <w:r w:rsidRPr="00D11664">
        <w:rPr>
          <w:u w:val="single"/>
        </w:rPr>
        <w:t xml:space="preserve">Children and Families Act (2014) Special Educational Needs and Disability – The Local Offer Information </w:t>
      </w:r>
    </w:p>
    <w:p w14:paraId="729E7049" w14:textId="77777777" w:rsidR="0083368B" w:rsidRDefault="0083368B" w:rsidP="0083368B">
      <w:pPr>
        <w:pStyle w:val="BodyText"/>
        <w:spacing w:before="7"/>
        <w:ind w:left="644" w:right="420"/>
        <w:jc w:val="both"/>
      </w:pPr>
      <w:r>
        <w:t xml:space="preserve">The Special Educational Needs (Local Offer Information) Regulations (2014), prescribes the information that schools must publish on their own website </w:t>
      </w:r>
      <w:proofErr w:type="gramStart"/>
      <w:r>
        <w:t>and also</w:t>
      </w:r>
      <w:proofErr w:type="gramEnd"/>
      <w:r>
        <w:t xml:space="preserve"> be available through the local authority’s published Local Offer. </w:t>
      </w:r>
    </w:p>
    <w:p w14:paraId="43469BB4" w14:textId="77777777" w:rsidR="0083368B" w:rsidRDefault="0083368B" w:rsidP="0083368B">
      <w:pPr>
        <w:pStyle w:val="BodyText"/>
        <w:spacing w:before="9"/>
        <w:rPr>
          <w:sz w:val="29"/>
        </w:rPr>
      </w:pPr>
    </w:p>
    <w:p w14:paraId="06D0138C" w14:textId="77777777" w:rsidR="0083368B" w:rsidRDefault="0083368B" w:rsidP="0083368B">
      <w:pPr>
        <w:ind w:left="601"/>
        <w:jc w:val="both"/>
        <w:rPr>
          <w:sz w:val="21"/>
        </w:rPr>
      </w:pPr>
      <w:r>
        <w:rPr>
          <w:sz w:val="21"/>
        </w:rPr>
        <w:t xml:space="preserve"> Whitehill Community Academy Local Offer (SEN Information Report as required in Schedule 1 of Regulation</w:t>
      </w:r>
    </w:p>
    <w:p w14:paraId="778A9C73" w14:textId="77777777" w:rsidR="0083368B" w:rsidRDefault="0083368B" w:rsidP="0083368B">
      <w:pPr>
        <w:spacing w:before="46" w:line="280" w:lineRule="auto"/>
        <w:ind w:left="644"/>
        <w:rPr>
          <w:sz w:val="21"/>
        </w:rPr>
      </w:pPr>
      <w:r>
        <w:rPr>
          <w:sz w:val="21"/>
        </w:rPr>
        <w:t>51) and should be read in conjunction with the Core Offer found set out in Calderdale’s Local Offer</w:t>
      </w:r>
      <w:hyperlink r:id="rId13">
        <w:r>
          <w:rPr>
            <w:color w:val="0563C1"/>
            <w:sz w:val="21"/>
            <w:u w:val="single" w:color="0563C1"/>
          </w:rPr>
          <w:t xml:space="preserve"> www.calderdale.gov.uk/localoffer</w:t>
        </w:r>
      </w:hyperlink>
      <w:r>
        <w:rPr>
          <w:color w:val="0563C1"/>
          <w:sz w:val="21"/>
          <w:u w:val="single" w:color="0563C1"/>
        </w:rPr>
        <w:t xml:space="preserve"> </w:t>
      </w:r>
      <w:r>
        <w:rPr>
          <w:sz w:val="21"/>
        </w:rPr>
        <w:t>which</w:t>
      </w:r>
      <w:r>
        <w:rPr>
          <w:spacing w:val="-38"/>
          <w:sz w:val="21"/>
        </w:rPr>
        <w:t xml:space="preserve"> </w:t>
      </w:r>
      <w:r>
        <w:rPr>
          <w:sz w:val="21"/>
        </w:rPr>
        <w:t>details</w:t>
      </w:r>
      <w:r>
        <w:rPr>
          <w:spacing w:val="-41"/>
          <w:sz w:val="21"/>
        </w:rPr>
        <w:t xml:space="preserve"> </w:t>
      </w:r>
      <w:r>
        <w:rPr>
          <w:sz w:val="21"/>
        </w:rPr>
        <w:t>the</w:t>
      </w:r>
      <w:r>
        <w:rPr>
          <w:spacing w:val="-38"/>
          <w:sz w:val="21"/>
        </w:rPr>
        <w:t xml:space="preserve"> </w:t>
      </w:r>
      <w:r>
        <w:rPr>
          <w:sz w:val="21"/>
        </w:rPr>
        <w:t>provision</w:t>
      </w:r>
      <w:r>
        <w:rPr>
          <w:spacing w:val="-38"/>
          <w:sz w:val="21"/>
        </w:rPr>
        <w:t xml:space="preserve"> </w:t>
      </w:r>
      <w:r>
        <w:rPr>
          <w:sz w:val="21"/>
        </w:rPr>
        <w:t>available</w:t>
      </w:r>
      <w:r>
        <w:rPr>
          <w:spacing w:val="-33"/>
          <w:sz w:val="21"/>
        </w:rPr>
        <w:t xml:space="preserve"> </w:t>
      </w:r>
      <w:r>
        <w:rPr>
          <w:sz w:val="21"/>
        </w:rPr>
        <w:t>in</w:t>
      </w:r>
      <w:r>
        <w:rPr>
          <w:spacing w:val="-38"/>
          <w:sz w:val="21"/>
        </w:rPr>
        <w:t xml:space="preserve"> </w:t>
      </w:r>
      <w:r>
        <w:rPr>
          <w:sz w:val="21"/>
        </w:rPr>
        <w:t>all</w:t>
      </w:r>
      <w:r>
        <w:rPr>
          <w:spacing w:val="-39"/>
          <w:sz w:val="21"/>
        </w:rPr>
        <w:t xml:space="preserve"> </w:t>
      </w:r>
      <w:r>
        <w:rPr>
          <w:sz w:val="21"/>
        </w:rPr>
        <w:t>Calderdale</w:t>
      </w:r>
      <w:r>
        <w:rPr>
          <w:spacing w:val="-37"/>
          <w:sz w:val="21"/>
        </w:rPr>
        <w:t xml:space="preserve"> </w:t>
      </w:r>
      <w:r>
        <w:rPr>
          <w:sz w:val="21"/>
        </w:rPr>
        <w:t>schools</w:t>
      </w:r>
      <w:r>
        <w:rPr>
          <w:spacing w:val="-41"/>
          <w:sz w:val="21"/>
        </w:rPr>
        <w:t xml:space="preserve"> </w:t>
      </w:r>
      <w:r>
        <w:rPr>
          <w:sz w:val="21"/>
        </w:rPr>
        <w:t>and</w:t>
      </w:r>
      <w:r>
        <w:rPr>
          <w:spacing w:val="-38"/>
          <w:sz w:val="21"/>
        </w:rPr>
        <w:t xml:space="preserve"> </w:t>
      </w:r>
      <w:r>
        <w:rPr>
          <w:sz w:val="21"/>
        </w:rPr>
        <w:t>academies.</w:t>
      </w:r>
    </w:p>
    <w:p w14:paraId="1BA0E9A1" w14:textId="77777777" w:rsidR="0083368B" w:rsidRDefault="0083368B" w:rsidP="0083368B">
      <w:pPr>
        <w:pStyle w:val="BodyText"/>
        <w:spacing w:before="8"/>
        <w:rPr>
          <w:sz w:val="12"/>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8070"/>
      </w:tblGrid>
      <w:tr w:rsidR="0083368B" w14:paraId="47C3F96A" w14:textId="77777777" w:rsidTr="0074705C">
        <w:trPr>
          <w:trHeight w:val="431"/>
        </w:trPr>
        <w:tc>
          <w:tcPr>
            <w:tcW w:w="10348" w:type="dxa"/>
            <w:gridSpan w:val="2"/>
            <w:shd w:val="clear" w:color="auto" w:fill="D9D9D9" w:themeFill="background1" w:themeFillShade="D9"/>
          </w:tcPr>
          <w:p w14:paraId="072F9717" w14:textId="77777777" w:rsidR="0083368B" w:rsidRPr="00CC207C" w:rsidRDefault="0083368B" w:rsidP="0074705C">
            <w:pPr>
              <w:pStyle w:val="TableParagraph"/>
              <w:spacing w:line="267" w:lineRule="exact"/>
              <w:ind w:left="104"/>
              <w:jc w:val="center"/>
              <w:rPr>
                <w:b/>
              </w:rPr>
            </w:pPr>
            <w:r w:rsidRPr="00CC207C">
              <w:rPr>
                <w:b/>
              </w:rPr>
              <w:t>Contact Details</w:t>
            </w:r>
          </w:p>
        </w:tc>
      </w:tr>
      <w:tr w:rsidR="0083368B" w14:paraId="64A74675" w14:textId="77777777" w:rsidTr="0074705C">
        <w:trPr>
          <w:trHeight w:val="431"/>
        </w:trPr>
        <w:tc>
          <w:tcPr>
            <w:tcW w:w="2278" w:type="dxa"/>
            <w:shd w:val="clear" w:color="auto" w:fill="D9D9D9" w:themeFill="background1" w:themeFillShade="D9"/>
          </w:tcPr>
          <w:p w14:paraId="444429DB" w14:textId="77777777" w:rsidR="0083368B" w:rsidRPr="004E02C8" w:rsidRDefault="0083368B" w:rsidP="0074705C">
            <w:pPr>
              <w:pStyle w:val="TableParagraph"/>
              <w:ind w:left="0"/>
              <w:rPr>
                <w:b/>
              </w:rPr>
            </w:pPr>
            <w:r w:rsidRPr="004E02C8">
              <w:rPr>
                <w:b/>
              </w:rPr>
              <w:t>Headteacher</w:t>
            </w:r>
          </w:p>
        </w:tc>
        <w:tc>
          <w:tcPr>
            <w:tcW w:w="8070" w:type="dxa"/>
          </w:tcPr>
          <w:p w14:paraId="060681F1" w14:textId="77777777" w:rsidR="0083368B" w:rsidRDefault="0083368B" w:rsidP="0074705C">
            <w:pPr>
              <w:pStyle w:val="TableParagraph"/>
              <w:spacing w:line="267" w:lineRule="exact"/>
              <w:ind w:left="104"/>
            </w:pPr>
            <w:proofErr w:type="spellStart"/>
            <w:r w:rsidRPr="004E02C8">
              <w:t>Mr</w:t>
            </w:r>
            <w:proofErr w:type="spellEnd"/>
            <w:r w:rsidRPr="004E02C8">
              <w:t xml:space="preserve"> </w:t>
            </w:r>
            <w:r>
              <w:t>Boyle</w:t>
            </w:r>
          </w:p>
          <w:p w14:paraId="42B3A3B0" w14:textId="77777777" w:rsidR="0083368B" w:rsidRDefault="0083368B" w:rsidP="0074705C">
            <w:pPr>
              <w:pStyle w:val="TableParagraph"/>
              <w:spacing w:line="267" w:lineRule="exact"/>
              <w:ind w:left="104"/>
            </w:pPr>
            <w:r>
              <w:t>jboyle@whitehillacademy.org</w:t>
            </w:r>
          </w:p>
          <w:p w14:paraId="009B6611" w14:textId="77777777" w:rsidR="0083368B" w:rsidRPr="004E02C8" w:rsidRDefault="0083368B" w:rsidP="0074705C">
            <w:pPr>
              <w:pStyle w:val="TableParagraph"/>
              <w:spacing w:line="267" w:lineRule="exact"/>
              <w:ind w:left="0"/>
            </w:pPr>
          </w:p>
        </w:tc>
      </w:tr>
      <w:tr w:rsidR="0083368B" w14:paraId="6C323BC8" w14:textId="77777777" w:rsidTr="0074705C">
        <w:trPr>
          <w:trHeight w:val="431"/>
        </w:trPr>
        <w:tc>
          <w:tcPr>
            <w:tcW w:w="2278" w:type="dxa"/>
            <w:shd w:val="clear" w:color="auto" w:fill="D9D9D9" w:themeFill="background1" w:themeFillShade="D9"/>
          </w:tcPr>
          <w:p w14:paraId="0046DDC3" w14:textId="77777777" w:rsidR="0083368B" w:rsidRPr="004E02C8" w:rsidRDefault="0083368B" w:rsidP="0074705C">
            <w:pPr>
              <w:pStyle w:val="TableParagraph"/>
              <w:spacing w:before="5"/>
              <w:ind w:left="0"/>
              <w:rPr>
                <w:b/>
              </w:rPr>
            </w:pPr>
            <w:r w:rsidRPr="004E02C8">
              <w:rPr>
                <w:b/>
              </w:rPr>
              <w:t>Head of Inclusion &amp; Safeguarding</w:t>
            </w:r>
          </w:p>
        </w:tc>
        <w:tc>
          <w:tcPr>
            <w:tcW w:w="8070" w:type="dxa"/>
          </w:tcPr>
          <w:p w14:paraId="39B625F5" w14:textId="77777777" w:rsidR="0083368B" w:rsidRDefault="0083368B" w:rsidP="0074705C">
            <w:pPr>
              <w:pStyle w:val="TableParagraph"/>
              <w:spacing w:line="267" w:lineRule="exact"/>
              <w:ind w:left="104"/>
            </w:pPr>
            <w:r w:rsidRPr="004E02C8">
              <w:t>Miss Jacqueline Roche</w:t>
            </w:r>
          </w:p>
          <w:p w14:paraId="1BDAF09D" w14:textId="77777777" w:rsidR="0083368B" w:rsidRPr="004E02C8" w:rsidRDefault="00000000" w:rsidP="0074705C">
            <w:pPr>
              <w:pStyle w:val="TableParagraph"/>
              <w:spacing w:line="267" w:lineRule="exact"/>
              <w:ind w:left="104"/>
            </w:pPr>
            <w:hyperlink r:id="rId14">
              <w:r w:rsidR="0083368B" w:rsidRPr="004E02C8">
                <w:t>jroche@whitehillacademy.org</w:t>
              </w:r>
            </w:hyperlink>
          </w:p>
          <w:p w14:paraId="394D7946" w14:textId="77777777" w:rsidR="0083368B" w:rsidRPr="004E02C8" w:rsidRDefault="0083368B" w:rsidP="0074705C">
            <w:pPr>
              <w:pStyle w:val="TableParagraph"/>
              <w:spacing w:line="267" w:lineRule="exact"/>
              <w:ind w:left="104"/>
            </w:pPr>
          </w:p>
        </w:tc>
      </w:tr>
      <w:tr w:rsidR="0083368B" w14:paraId="7DFA2ED1" w14:textId="77777777" w:rsidTr="0074705C">
        <w:trPr>
          <w:trHeight w:val="431"/>
        </w:trPr>
        <w:tc>
          <w:tcPr>
            <w:tcW w:w="2278" w:type="dxa"/>
            <w:shd w:val="clear" w:color="auto" w:fill="D9D9D9" w:themeFill="background1" w:themeFillShade="D9"/>
          </w:tcPr>
          <w:p w14:paraId="5E2C6130" w14:textId="77777777" w:rsidR="0083368B" w:rsidRPr="004E02C8" w:rsidRDefault="0083368B" w:rsidP="0074705C">
            <w:pPr>
              <w:pStyle w:val="TableParagraph"/>
              <w:spacing w:before="9" w:line="230" w:lineRule="auto"/>
              <w:ind w:left="0" w:right="307"/>
              <w:rPr>
                <w:b/>
              </w:rPr>
            </w:pPr>
            <w:r w:rsidRPr="004E02C8">
              <w:rPr>
                <w:b/>
              </w:rPr>
              <w:t>SENCo</w:t>
            </w:r>
          </w:p>
          <w:p w14:paraId="67996040" w14:textId="77777777" w:rsidR="0083368B" w:rsidRPr="004E02C8" w:rsidRDefault="0083368B" w:rsidP="0074705C">
            <w:pPr>
              <w:pStyle w:val="TableParagraph"/>
              <w:spacing w:before="9" w:line="230" w:lineRule="auto"/>
              <w:ind w:left="0" w:right="307"/>
              <w:rPr>
                <w:b/>
              </w:rPr>
            </w:pPr>
          </w:p>
        </w:tc>
        <w:tc>
          <w:tcPr>
            <w:tcW w:w="8070" w:type="dxa"/>
          </w:tcPr>
          <w:p w14:paraId="020E7416" w14:textId="77777777" w:rsidR="0083368B" w:rsidRPr="004E02C8" w:rsidRDefault="0083368B" w:rsidP="0074705C">
            <w:pPr>
              <w:pStyle w:val="TableParagraph"/>
              <w:spacing w:line="267" w:lineRule="exact"/>
              <w:ind w:left="104"/>
            </w:pPr>
            <w:proofErr w:type="spellStart"/>
            <w:r w:rsidRPr="004E02C8">
              <w:t>Mrs</w:t>
            </w:r>
            <w:proofErr w:type="spellEnd"/>
            <w:r w:rsidRPr="004E02C8">
              <w:t xml:space="preserve"> Victoria Smith</w:t>
            </w:r>
          </w:p>
          <w:p w14:paraId="7F8814A1" w14:textId="77777777" w:rsidR="0083368B" w:rsidRPr="004E02C8" w:rsidRDefault="0083368B" w:rsidP="0074705C">
            <w:pPr>
              <w:pStyle w:val="TableParagraph"/>
              <w:spacing w:line="267" w:lineRule="exact"/>
              <w:ind w:left="104"/>
            </w:pPr>
            <w:r w:rsidRPr="004E02C8">
              <w:t>Miss Hitchen</w:t>
            </w:r>
          </w:p>
          <w:p w14:paraId="228C5DE0" w14:textId="77777777" w:rsidR="0083368B" w:rsidRPr="004E02C8" w:rsidRDefault="0083368B" w:rsidP="0074705C">
            <w:pPr>
              <w:pStyle w:val="TableParagraph"/>
              <w:spacing w:line="267" w:lineRule="exact"/>
              <w:ind w:left="104"/>
            </w:pPr>
          </w:p>
        </w:tc>
      </w:tr>
      <w:tr w:rsidR="0083368B" w14:paraId="2A911A7B" w14:textId="77777777" w:rsidTr="0074705C">
        <w:trPr>
          <w:trHeight w:val="431"/>
        </w:trPr>
        <w:tc>
          <w:tcPr>
            <w:tcW w:w="2278" w:type="dxa"/>
            <w:shd w:val="clear" w:color="auto" w:fill="D9D9D9" w:themeFill="background1" w:themeFillShade="D9"/>
          </w:tcPr>
          <w:p w14:paraId="01E2FCF8" w14:textId="77777777" w:rsidR="0083368B" w:rsidRPr="004E02C8" w:rsidRDefault="0083368B" w:rsidP="0074705C">
            <w:pPr>
              <w:pStyle w:val="TableParagraph"/>
              <w:ind w:left="0"/>
              <w:rPr>
                <w:b/>
              </w:rPr>
            </w:pPr>
            <w:r w:rsidRPr="004E02C8">
              <w:rPr>
                <w:b/>
              </w:rPr>
              <w:t>Inclusion &amp; Safeguarding Governor</w:t>
            </w:r>
          </w:p>
          <w:p w14:paraId="7C0F5F14" w14:textId="77777777" w:rsidR="0083368B" w:rsidRPr="004E02C8" w:rsidRDefault="0083368B" w:rsidP="0074705C">
            <w:pPr>
              <w:pStyle w:val="TableParagraph"/>
              <w:ind w:left="0"/>
              <w:rPr>
                <w:b/>
              </w:rPr>
            </w:pPr>
          </w:p>
        </w:tc>
        <w:tc>
          <w:tcPr>
            <w:tcW w:w="8070" w:type="dxa"/>
          </w:tcPr>
          <w:p w14:paraId="74BF69D1" w14:textId="77777777" w:rsidR="0083368B" w:rsidRDefault="0083368B" w:rsidP="0074705C">
            <w:pPr>
              <w:pStyle w:val="TableParagraph"/>
              <w:spacing w:before="5"/>
              <w:ind w:left="0"/>
            </w:pPr>
            <w:r>
              <w:t xml:space="preserve"> Jo Lawless</w:t>
            </w:r>
          </w:p>
          <w:p w14:paraId="6E4B68E4" w14:textId="77777777" w:rsidR="0083368B" w:rsidRPr="004E02C8" w:rsidRDefault="0083368B" w:rsidP="0074705C">
            <w:pPr>
              <w:pStyle w:val="TableParagraph"/>
              <w:spacing w:before="5"/>
              <w:ind w:left="0"/>
            </w:pPr>
            <w:r>
              <w:t>Jessica Swaine</w:t>
            </w:r>
          </w:p>
          <w:p w14:paraId="5E03D74E" w14:textId="77777777" w:rsidR="0083368B" w:rsidRPr="004E02C8" w:rsidRDefault="0083368B" w:rsidP="0074705C">
            <w:pPr>
              <w:pStyle w:val="TableParagraph"/>
              <w:spacing w:before="5"/>
              <w:ind w:left="172"/>
            </w:pPr>
          </w:p>
          <w:p w14:paraId="5467BB81" w14:textId="77777777" w:rsidR="0083368B" w:rsidRPr="004E02C8" w:rsidRDefault="0083368B" w:rsidP="0074705C">
            <w:pPr>
              <w:pStyle w:val="TableParagraph"/>
              <w:spacing w:before="5"/>
              <w:ind w:left="172"/>
            </w:pPr>
          </w:p>
        </w:tc>
      </w:tr>
      <w:tr w:rsidR="0083368B" w14:paraId="2C57B966" w14:textId="77777777" w:rsidTr="0074705C">
        <w:trPr>
          <w:trHeight w:val="551"/>
        </w:trPr>
        <w:tc>
          <w:tcPr>
            <w:tcW w:w="2278" w:type="dxa"/>
            <w:shd w:val="clear" w:color="auto" w:fill="D9D9D9" w:themeFill="background1" w:themeFillShade="D9"/>
          </w:tcPr>
          <w:p w14:paraId="1BB1B9A0" w14:textId="77777777" w:rsidR="0083368B" w:rsidRPr="004E02C8" w:rsidRDefault="0083368B" w:rsidP="0074705C">
            <w:pPr>
              <w:pStyle w:val="TableParagraph"/>
              <w:spacing w:line="274" w:lineRule="exact"/>
              <w:ind w:left="0" w:right="743"/>
              <w:rPr>
                <w:b/>
              </w:rPr>
            </w:pPr>
            <w:r>
              <w:rPr>
                <w:b/>
              </w:rPr>
              <w:t>Address</w:t>
            </w:r>
          </w:p>
        </w:tc>
        <w:tc>
          <w:tcPr>
            <w:tcW w:w="8070" w:type="dxa"/>
          </w:tcPr>
          <w:p w14:paraId="0C2AF9E8" w14:textId="77777777" w:rsidR="0083368B" w:rsidRDefault="0083368B" w:rsidP="0074705C">
            <w:pPr>
              <w:pStyle w:val="TableParagraph"/>
              <w:spacing w:line="271" w:lineRule="exact"/>
              <w:ind w:left="104"/>
            </w:pPr>
            <w:r>
              <w:t>Whitehill Community Academy</w:t>
            </w:r>
          </w:p>
          <w:p w14:paraId="67C1F765" w14:textId="77777777" w:rsidR="0083368B" w:rsidRDefault="0083368B" w:rsidP="0074705C">
            <w:pPr>
              <w:pStyle w:val="TableParagraph"/>
              <w:spacing w:line="271" w:lineRule="exact"/>
              <w:ind w:left="104"/>
            </w:pPr>
            <w:r>
              <w:t>Occupation Lane</w:t>
            </w:r>
          </w:p>
          <w:p w14:paraId="173CCDC9" w14:textId="77777777" w:rsidR="0083368B" w:rsidRDefault="0083368B" w:rsidP="0074705C">
            <w:pPr>
              <w:pStyle w:val="TableParagraph"/>
              <w:spacing w:line="271" w:lineRule="exact"/>
              <w:ind w:left="104"/>
            </w:pPr>
            <w:r>
              <w:t>Illingworth</w:t>
            </w:r>
          </w:p>
          <w:p w14:paraId="12AF67AC" w14:textId="77777777" w:rsidR="0083368B" w:rsidRDefault="0083368B" w:rsidP="0074705C">
            <w:pPr>
              <w:pStyle w:val="TableParagraph"/>
              <w:spacing w:line="271" w:lineRule="exact"/>
              <w:ind w:left="104"/>
            </w:pPr>
            <w:r>
              <w:t>Halifax</w:t>
            </w:r>
          </w:p>
          <w:p w14:paraId="6E28E82E" w14:textId="77777777" w:rsidR="0083368B" w:rsidRDefault="0083368B" w:rsidP="0074705C">
            <w:pPr>
              <w:pStyle w:val="TableParagraph"/>
              <w:spacing w:line="271" w:lineRule="exact"/>
              <w:ind w:left="104"/>
            </w:pPr>
            <w:r>
              <w:t>HX2 9RL</w:t>
            </w:r>
          </w:p>
          <w:p w14:paraId="32601D7B" w14:textId="77777777" w:rsidR="0083368B" w:rsidRPr="004E02C8" w:rsidRDefault="0083368B" w:rsidP="0074705C">
            <w:pPr>
              <w:pStyle w:val="TableParagraph"/>
              <w:spacing w:line="271" w:lineRule="exact"/>
              <w:ind w:left="104"/>
            </w:pPr>
          </w:p>
        </w:tc>
      </w:tr>
      <w:tr w:rsidR="0083368B" w14:paraId="230A21EE" w14:textId="77777777" w:rsidTr="0074705C">
        <w:trPr>
          <w:trHeight w:val="592"/>
        </w:trPr>
        <w:tc>
          <w:tcPr>
            <w:tcW w:w="2278" w:type="dxa"/>
            <w:shd w:val="clear" w:color="auto" w:fill="D9D9D9" w:themeFill="background1" w:themeFillShade="D9"/>
          </w:tcPr>
          <w:p w14:paraId="3C703CFF" w14:textId="77777777" w:rsidR="0083368B" w:rsidRPr="004E02C8" w:rsidRDefault="0083368B" w:rsidP="0074705C">
            <w:pPr>
              <w:pStyle w:val="TableParagraph"/>
              <w:spacing w:line="274" w:lineRule="exact"/>
              <w:ind w:left="0" w:right="583"/>
              <w:rPr>
                <w:b/>
              </w:rPr>
            </w:pPr>
            <w:r w:rsidRPr="004E02C8">
              <w:rPr>
                <w:b/>
              </w:rPr>
              <w:t>Email – School Office</w:t>
            </w:r>
          </w:p>
        </w:tc>
        <w:tc>
          <w:tcPr>
            <w:tcW w:w="8070" w:type="dxa"/>
          </w:tcPr>
          <w:p w14:paraId="38E0CC4B" w14:textId="77777777" w:rsidR="0083368B" w:rsidRPr="004E02C8" w:rsidRDefault="00000000" w:rsidP="0074705C">
            <w:pPr>
              <w:pStyle w:val="TableParagraph"/>
              <w:spacing w:line="271" w:lineRule="exact"/>
              <w:ind w:left="104"/>
            </w:pPr>
            <w:hyperlink r:id="rId15">
              <w:r w:rsidR="0083368B" w:rsidRPr="004E02C8">
                <w:t>admin@whitehillacademy.org</w:t>
              </w:r>
            </w:hyperlink>
          </w:p>
        </w:tc>
      </w:tr>
      <w:tr w:rsidR="0083368B" w14:paraId="66153628" w14:textId="77777777" w:rsidTr="0074705C">
        <w:trPr>
          <w:trHeight w:val="592"/>
        </w:trPr>
        <w:tc>
          <w:tcPr>
            <w:tcW w:w="2278" w:type="dxa"/>
            <w:shd w:val="clear" w:color="auto" w:fill="D9D9D9" w:themeFill="background1" w:themeFillShade="D9"/>
          </w:tcPr>
          <w:p w14:paraId="56C46247" w14:textId="77777777" w:rsidR="0083368B" w:rsidRDefault="0083368B" w:rsidP="0074705C">
            <w:pPr>
              <w:pStyle w:val="TableParagraph"/>
              <w:spacing w:line="274" w:lineRule="exact"/>
              <w:ind w:left="0" w:right="743"/>
              <w:rPr>
                <w:b/>
              </w:rPr>
            </w:pPr>
            <w:r w:rsidRPr="004E02C8">
              <w:rPr>
                <w:b/>
              </w:rPr>
              <w:t xml:space="preserve">Telephone –                         School office </w:t>
            </w:r>
          </w:p>
          <w:p w14:paraId="46FB2E2F" w14:textId="77777777" w:rsidR="0083368B" w:rsidRPr="004E02C8" w:rsidRDefault="0083368B" w:rsidP="0074705C">
            <w:pPr>
              <w:pStyle w:val="TableParagraph"/>
              <w:spacing w:line="274" w:lineRule="exact"/>
              <w:ind w:left="0" w:right="743"/>
              <w:rPr>
                <w:b/>
              </w:rPr>
            </w:pPr>
          </w:p>
        </w:tc>
        <w:tc>
          <w:tcPr>
            <w:tcW w:w="8070" w:type="dxa"/>
          </w:tcPr>
          <w:p w14:paraId="2D27AC99" w14:textId="77777777" w:rsidR="0083368B" w:rsidRPr="004E02C8" w:rsidRDefault="0083368B" w:rsidP="0074705C">
            <w:pPr>
              <w:pStyle w:val="TableParagraph"/>
              <w:spacing w:line="271" w:lineRule="exact"/>
              <w:ind w:left="104"/>
            </w:pPr>
            <w:r w:rsidRPr="004E02C8">
              <w:t>01422 244471</w:t>
            </w:r>
          </w:p>
        </w:tc>
      </w:tr>
      <w:tr w:rsidR="0083368B" w14:paraId="4B8478D2" w14:textId="77777777" w:rsidTr="0074705C">
        <w:trPr>
          <w:trHeight w:val="549"/>
        </w:trPr>
        <w:tc>
          <w:tcPr>
            <w:tcW w:w="2278" w:type="dxa"/>
            <w:shd w:val="clear" w:color="auto" w:fill="D9D9D9" w:themeFill="background1" w:themeFillShade="D9"/>
          </w:tcPr>
          <w:p w14:paraId="56CB8ECC" w14:textId="77777777" w:rsidR="0083368B" w:rsidRPr="004E02C8" w:rsidRDefault="0083368B" w:rsidP="0074705C">
            <w:pPr>
              <w:pStyle w:val="TableParagraph"/>
              <w:ind w:left="0"/>
              <w:rPr>
                <w:b/>
              </w:rPr>
            </w:pPr>
            <w:r w:rsidRPr="004E02C8">
              <w:rPr>
                <w:b/>
              </w:rPr>
              <w:t>Age Range</w:t>
            </w:r>
          </w:p>
        </w:tc>
        <w:tc>
          <w:tcPr>
            <w:tcW w:w="8070" w:type="dxa"/>
          </w:tcPr>
          <w:p w14:paraId="5A320206" w14:textId="77777777" w:rsidR="0083368B" w:rsidRPr="004E02C8" w:rsidRDefault="0083368B" w:rsidP="0074705C">
            <w:pPr>
              <w:pStyle w:val="TableParagraph"/>
              <w:spacing w:line="269" w:lineRule="exact"/>
              <w:ind w:left="104"/>
            </w:pPr>
            <w:r w:rsidRPr="004E02C8">
              <w:t>3-11</w:t>
            </w:r>
          </w:p>
        </w:tc>
      </w:tr>
      <w:tr w:rsidR="0083368B" w14:paraId="68718274" w14:textId="77777777" w:rsidTr="0074705C">
        <w:trPr>
          <w:trHeight w:val="551"/>
        </w:trPr>
        <w:tc>
          <w:tcPr>
            <w:tcW w:w="2278" w:type="dxa"/>
            <w:shd w:val="clear" w:color="auto" w:fill="D9D9D9" w:themeFill="background1" w:themeFillShade="D9"/>
          </w:tcPr>
          <w:p w14:paraId="341BE58F" w14:textId="77777777" w:rsidR="0083368B" w:rsidRPr="004E02C8" w:rsidRDefault="0083368B" w:rsidP="0074705C">
            <w:pPr>
              <w:pStyle w:val="TableParagraph"/>
              <w:ind w:left="0"/>
              <w:rPr>
                <w:b/>
              </w:rPr>
            </w:pPr>
            <w:r w:rsidRPr="004E02C8">
              <w:rPr>
                <w:b/>
              </w:rPr>
              <w:t>Funding</w:t>
            </w:r>
          </w:p>
        </w:tc>
        <w:tc>
          <w:tcPr>
            <w:tcW w:w="8070" w:type="dxa"/>
          </w:tcPr>
          <w:p w14:paraId="2D426D8D" w14:textId="77777777" w:rsidR="0083368B" w:rsidRPr="004E02C8" w:rsidRDefault="0083368B" w:rsidP="0074705C">
            <w:pPr>
              <w:pStyle w:val="TableParagraph"/>
              <w:spacing w:line="267" w:lineRule="exact"/>
              <w:ind w:left="104"/>
            </w:pPr>
            <w:r>
              <w:t>Notional budget and top up funding for the children who have EHC plans at the school.</w:t>
            </w:r>
          </w:p>
        </w:tc>
      </w:tr>
    </w:tbl>
    <w:p w14:paraId="65A679E0" w14:textId="77777777" w:rsidR="0083368B" w:rsidRDefault="0083368B" w:rsidP="0083368B">
      <w:pPr>
        <w:rPr>
          <w:sz w:val="24"/>
        </w:rPr>
        <w:sectPr w:rsidR="0083368B" w:rsidSect="00DC492B">
          <w:footerReference w:type="default" r:id="rId16"/>
          <w:pgSz w:w="11900" w:h="16840"/>
          <w:pgMar w:top="240" w:right="280" w:bottom="1140" w:left="80" w:header="720" w:footer="950" w:gutter="0"/>
          <w:pgBorders w:offsetFrom="page">
            <w:top w:val="single" w:sz="18" w:space="24" w:color="0070C0"/>
            <w:left w:val="single" w:sz="18" w:space="24" w:color="0070C0"/>
            <w:bottom w:val="single" w:sz="18" w:space="24" w:color="0070C0"/>
            <w:right w:val="single" w:sz="18" w:space="24" w:color="0070C0"/>
          </w:pgBorders>
          <w:pgNumType w:start="1"/>
          <w:cols w:space="720"/>
        </w:sectPr>
      </w:pPr>
    </w:p>
    <w:tbl>
      <w:tblPr>
        <w:tblStyle w:val="TableGrid"/>
        <w:tblW w:w="0" w:type="auto"/>
        <w:tblInd w:w="704" w:type="dxa"/>
        <w:tblLook w:val="04A0" w:firstRow="1" w:lastRow="0" w:firstColumn="1" w:lastColumn="0" w:noHBand="0" w:noVBand="1"/>
      </w:tblPr>
      <w:tblGrid>
        <w:gridCol w:w="10348"/>
      </w:tblGrid>
      <w:tr w:rsidR="0083368B" w:rsidRPr="004E02C8" w14:paraId="0BFAEC0D" w14:textId="77777777" w:rsidTr="0074705C">
        <w:tc>
          <w:tcPr>
            <w:tcW w:w="10348" w:type="dxa"/>
            <w:shd w:val="clear" w:color="auto" w:fill="D9D9D9" w:themeFill="background1" w:themeFillShade="D9"/>
          </w:tcPr>
          <w:p w14:paraId="3E9E6922" w14:textId="77777777" w:rsidR="0083368B" w:rsidRPr="004E02C8" w:rsidRDefault="0083368B" w:rsidP="0074705C">
            <w:pPr>
              <w:ind w:left="2100" w:right="2100"/>
              <w:jc w:val="center"/>
              <w:rPr>
                <w:b/>
              </w:rPr>
            </w:pPr>
            <w:r w:rsidRPr="004E02C8">
              <w:rPr>
                <w:b/>
              </w:rPr>
              <w:t>Polices for Identification and Assessment of Pupils with SEN</w:t>
            </w:r>
          </w:p>
          <w:p w14:paraId="5E340043" w14:textId="77777777" w:rsidR="0083368B" w:rsidRPr="004E02C8" w:rsidRDefault="0083368B" w:rsidP="0074705C">
            <w:pPr>
              <w:pStyle w:val="BodyText"/>
              <w:rPr>
                <w:sz w:val="22"/>
                <w:szCs w:val="22"/>
              </w:rPr>
            </w:pPr>
          </w:p>
        </w:tc>
      </w:tr>
      <w:tr w:rsidR="0083368B" w:rsidRPr="004E02C8" w14:paraId="62926303" w14:textId="77777777" w:rsidTr="0074705C">
        <w:tc>
          <w:tcPr>
            <w:tcW w:w="10348" w:type="dxa"/>
          </w:tcPr>
          <w:p w14:paraId="343E5CCE" w14:textId="77777777" w:rsidR="0083368B" w:rsidRPr="004E02C8" w:rsidRDefault="0083368B" w:rsidP="0074705C">
            <w:pPr>
              <w:pStyle w:val="BodyText"/>
              <w:spacing w:line="271" w:lineRule="exact"/>
              <w:ind w:left="107"/>
              <w:rPr>
                <w:sz w:val="22"/>
                <w:szCs w:val="22"/>
              </w:rPr>
            </w:pPr>
            <w:r w:rsidRPr="004E02C8">
              <w:rPr>
                <w:sz w:val="22"/>
                <w:szCs w:val="22"/>
              </w:rPr>
              <w:t>Whitehill Community Academy’s Local Offer should be read in conjunction with the following:</w:t>
            </w:r>
          </w:p>
          <w:p w14:paraId="577B1982" w14:textId="77777777" w:rsidR="0083368B" w:rsidRPr="004E02C8" w:rsidRDefault="0083368B" w:rsidP="0083368B">
            <w:pPr>
              <w:pStyle w:val="BodyText"/>
              <w:numPr>
                <w:ilvl w:val="0"/>
                <w:numId w:val="43"/>
              </w:numPr>
              <w:tabs>
                <w:tab w:val="left" w:pos="827"/>
                <w:tab w:val="left" w:pos="828"/>
              </w:tabs>
              <w:spacing w:before="26" w:after="120"/>
              <w:ind w:hanging="361"/>
              <w:rPr>
                <w:sz w:val="22"/>
                <w:szCs w:val="22"/>
              </w:rPr>
            </w:pPr>
            <w:r w:rsidRPr="004E02C8">
              <w:rPr>
                <w:sz w:val="22"/>
                <w:szCs w:val="22"/>
              </w:rPr>
              <w:t>Anti-Bullying Policy</w:t>
            </w:r>
          </w:p>
          <w:p w14:paraId="288E85CA" w14:textId="77777777" w:rsidR="0083368B" w:rsidRPr="004E02C8" w:rsidRDefault="0083368B" w:rsidP="0083368B">
            <w:pPr>
              <w:pStyle w:val="BodyText"/>
              <w:numPr>
                <w:ilvl w:val="0"/>
                <w:numId w:val="43"/>
              </w:numPr>
              <w:tabs>
                <w:tab w:val="left" w:pos="827"/>
                <w:tab w:val="left" w:pos="828"/>
              </w:tabs>
              <w:spacing w:before="1" w:after="120"/>
              <w:ind w:hanging="361"/>
              <w:rPr>
                <w:sz w:val="22"/>
                <w:szCs w:val="22"/>
              </w:rPr>
            </w:pPr>
            <w:r w:rsidRPr="004E02C8">
              <w:rPr>
                <w:sz w:val="22"/>
                <w:szCs w:val="22"/>
              </w:rPr>
              <w:t>Race Equality Policy</w:t>
            </w:r>
          </w:p>
          <w:p w14:paraId="7EAF6FFE" w14:textId="77777777" w:rsidR="0083368B" w:rsidRPr="004E02C8" w:rsidRDefault="0083368B" w:rsidP="0083368B">
            <w:pPr>
              <w:pStyle w:val="BodyText"/>
              <w:numPr>
                <w:ilvl w:val="0"/>
                <w:numId w:val="43"/>
              </w:numPr>
              <w:tabs>
                <w:tab w:val="left" w:pos="827"/>
                <w:tab w:val="left" w:pos="828"/>
              </w:tabs>
              <w:spacing w:before="31" w:after="120"/>
              <w:ind w:hanging="361"/>
              <w:rPr>
                <w:sz w:val="22"/>
                <w:szCs w:val="22"/>
              </w:rPr>
            </w:pPr>
            <w:r w:rsidRPr="004E02C8">
              <w:rPr>
                <w:sz w:val="22"/>
                <w:szCs w:val="22"/>
              </w:rPr>
              <w:t>Safeguarding and Child Protection</w:t>
            </w:r>
            <w:r w:rsidRPr="004E02C8">
              <w:rPr>
                <w:spacing w:val="1"/>
                <w:sz w:val="22"/>
                <w:szCs w:val="22"/>
              </w:rPr>
              <w:t xml:space="preserve"> </w:t>
            </w:r>
            <w:r w:rsidRPr="004E02C8">
              <w:rPr>
                <w:sz w:val="22"/>
                <w:szCs w:val="22"/>
              </w:rPr>
              <w:t>Policy</w:t>
            </w:r>
          </w:p>
          <w:p w14:paraId="2B686CC5" w14:textId="77777777" w:rsidR="0083368B" w:rsidRPr="004E02C8" w:rsidRDefault="0083368B" w:rsidP="0083368B">
            <w:pPr>
              <w:pStyle w:val="BodyText"/>
              <w:numPr>
                <w:ilvl w:val="0"/>
                <w:numId w:val="43"/>
              </w:numPr>
              <w:tabs>
                <w:tab w:val="left" w:pos="827"/>
                <w:tab w:val="left" w:pos="828"/>
              </w:tabs>
              <w:spacing w:before="15" w:after="120"/>
              <w:ind w:hanging="361"/>
              <w:rPr>
                <w:sz w:val="22"/>
                <w:szCs w:val="22"/>
              </w:rPr>
            </w:pPr>
            <w:r w:rsidRPr="004E02C8">
              <w:rPr>
                <w:sz w:val="22"/>
                <w:szCs w:val="22"/>
              </w:rPr>
              <w:t>Code of</w:t>
            </w:r>
            <w:r w:rsidRPr="004E02C8">
              <w:rPr>
                <w:spacing w:val="1"/>
                <w:sz w:val="22"/>
                <w:szCs w:val="22"/>
              </w:rPr>
              <w:t xml:space="preserve"> </w:t>
            </w:r>
            <w:r w:rsidRPr="004E02C8">
              <w:rPr>
                <w:sz w:val="22"/>
                <w:szCs w:val="22"/>
              </w:rPr>
              <w:t>Conduct</w:t>
            </w:r>
          </w:p>
          <w:p w14:paraId="60218107" w14:textId="77777777" w:rsidR="0083368B" w:rsidRPr="004E02C8" w:rsidRDefault="0083368B" w:rsidP="0083368B">
            <w:pPr>
              <w:pStyle w:val="BodyText"/>
              <w:numPr>
                <w:ilvl w:val="0"/>
                <w:numId w:val="43"/>
              </w:numPr>
              <w:tabs>
                <w:tab w:val="left" w:pos="827"/>
                <w:tab w:val="left" w:pos="828"/>
              </w:tabs>
              <w:spacing w:before="16" w:after="120"/>
              <w:ind w:hanging="361"/>
              <w:rPr>
                <w:sz w:val="22"/>
                <w:szCs w:val="22"/>
              </w:rPr>
            </w:pPr>
            <w:r w:rsidRPr="004E02C8">
              <w:rPr>
                <w:sz w:val="22"/>
                <w:szCs w:val="22"/>
              </w:rPr>
              <w:t>Whistleblowing Policy / Dealing with allegations against teachers and other staff</w:t>
            </w:r>
            <w:r w:rsidRPr="004E02C8">
              <w:rPr>
                <w:spacing w:val="-25"/>
                <w:sz w:val="22"/>
                <w:szCs w:val="22"/>
              </w:rPr>
              <w:t xml:space="preserve"> </w:t>
            </w:r>
            <w:proofErr w:type="gramStart"/>
            <w:r w:rsidRPr="004E02C8">
              <w:rPr>
                <w:sz w:val="22"/>
                <w:szCs w:val="22"/>
              </w:rPr>
              <w:t>policy</w:t>
            </w:r>
            <w:proofErr w:type="gramEnd"/>
          </w:p>
          <w:p w14:paraId="005FE3FB" w14:textId="77777777" w:rsidR="0083368B" w:rsidRPr="004E02C8" w:rsidRDefault="0083368B" w:rsidP="0083368B">
            <w:pPr>
              <w:pStyle w:val="BodyText"/>
              <w:numPr>
                <w:ilvl w:val="0"/>
                <w:numId w:val="43"/>
              </w:numPr>
              <w:tabs>
                <w:tab w:val="left" w:pos="827"/>
                <w:tab w:val="left" w:pos="828"/>
              </w:tabs>
              <w:spacing w:before="16" w:after="120"/>
              <w:ind w:hanging="361"/>
              <w:rPr>
                <w:sz w:val="22"/>
                <w:szCs w:val="22"/>
              </w:rPr>
            </w:pPr>
            <w:r w:rsidRPr="004E02C8">
              <w:rPr>
                <w:sz w:val="22"/>
                <w:szCs w:val="22"/>
              </w:rPr>
              <w:t>Inclusion Statement</w:t>
            </w:r>
          </w:p>
          <w:p w14:paraId="79B9C003" w14:textId="77777777" w:rsidR="0083368B" w:rsidRPr="004E02C8" w:rsidRDefault="0083368B" w:rsidP="0083368B">
            <w:pPr>
              <w:pStyle w:val="BodyText"/>
              <w:numPr>
                <w:ilvl w:val="0"/>
                <w:numId w:val="43"/>
              </w:numPr>
              <w:tabs>
                <w:tab w:val="left" w:pos="827"/>
                <w:tab w:val="left" w:pos="828"/>
              </w:tabs>
              <w:spacing w:before="11" w:after="120"/>
              <w:ind w:hanging="361"/>
              <w:rPr>
                <w:sz w:val="22"/>
                <w:szCs w:val="22"/>
              </w:rPr>
            </w:pPr>
            <w:proofErr w:type="spellStart"/>
            <w:r w:rsidRPr="004E02C8">
              <w:rPr>
                <w:sz w:val="22"/>
                <w:szCs w:val="22"/>
              </w:rPr>
              <w:t>Behaviour</w:t>
            </w:r>
            <w:proofErr w:type="spellEnd"/>
            <w:r w:rsidRPr="004E02C8">
              <w:rPr>
                <w:spacing w:val="1"/>
                <w:sz w:val="22"/>
                <w:szCs w:val="22"/>
              </w:rPr>
              <w:t xml:space="preserve"> </w:t>
            </w:r>
            <w:r w:rsidRPr="004E02C8">
              <w:rPr>
                <w:sz w:val="22"/>
                <w:szCs w:val="22"/>
              </w:rPr>
              <w:t>Policy</w:t>
            </w:r>
          </w:p>
          <w:p w14:paraId="66083D42" w14:textId="77777777" w:rsidR="0083368B" w:rsidRPr="004E02C8" w:rsidRDefault="0083368B" w:rsidP="0083368B">
            <w:pPr>
              <w:pStyle w:val="BodyText"/>
              <w:numPr>
                <w:ilvl w:val="0"/>
                <w:numId w:val="43"/>
              </w:numPr>
              <w:tabs>
                <w:tab w:val="left" w:pos="827"/>
                <w:tab w:val="left" w:pos="828"/>
              </w:tabs>
              <w:spacing w:before="11" w:after="120"/>
              <w:ind w:hanging="361"/>
              <w:rPr>
                <w:sz w:val="22"/>
                <w:szCs w:val="22"/>
              </w:rPr>
            </w:pPr>
            <w:r w:rsidRPr="004E02C8">
              <w:rPr>
                <w:sz w:val="22"/>
                <w:szCs w:val="22"/>
              </w:rPr>
              <w:t>Social, Emotional and Mental Health Policy</w:t>
            </w:r>
          </w:p>
          <w:p w14:paraId="6522F31A" w14:textId="77777777" w:rsidR="0083368B" w:rsidRPr="004E02C8" w:rsidRDefault="0083368B" w:rsidP="0083368B">
            <w:pPr>
              <w:pStyle w:val="BodyText"/>
              <w:numPr>
                <w:ilvl w:val="0"/>
                <w:numId w:val="43"/>
              </w:numPr>
              <w:tabs>
                <w:tab w:val="left" w:pos="827"/>
                <w:tab w:val="left" w:pos="828"/>
              </w:tabs>
              <w:spacing w:before="11" w:after="120"/>
              <w:ind w:hanging="361"/>
              <w:rPr>
                <w:sz w:val="22"/>
                <w:szCs w:val="22"/>
              </w:rPr>
            </w:pPr>
            <w:r w:rsidRPr="004E02C8">
              <w:rPr>
                <w:sz w:val="22"/>
                <w:szCs w:val="22"/>
              </w:rPr>
              <w:t>Disability Equality Accessibility and Inclusion Action</w:t>
            </w:r>
            <w:r w:rsidRPr="004E02C8">
              <w:rPr>
                <w:spacing w:val="-10"/>
                <w:sz w:val="22"/>
                <w:szCs w:val="22"/>
              </w:rPr>
              <w:t xml:space="preserve"> </w:t>
            </w:r>
            <w:r w:rsidRPr="004E02C8">
              <w:rPr>
                <w:sz w:val="22"/>
                <w:szCs w:val="22"/>
              </w:rPr>
              <w:t>Plan</w:t>
            </w:r>
          </w:p>
          <w:p w14:paraId="08D51C64" w14:textId="77777777" w:rsidR="0083368B" w:rsidRPr="004E02C8" w:rsidRDefault="0083368B" w:rsidP="0083368B">
            <w:pPr>
              <w:pStyle w:val="BodyText"/>
              <w:numPr>
                <w:ilvl w:val="0"/>
                <w:numId w:val="43"/>
              </w:numPr>
              <w:tabs>
                <w:tab w:val="left" w:pos="827"/>
                <w:tab w:val="left" w:pos="828"/>
              </w:tabs>
              <w:spacing w:before="16" w:after="120"/>
              <w:ind w:hanging="361"/>
              <w:rPr>
                <w:sz w:val="22"/>
                <w:szCs w:val="22"/>
              </w:rPr>
            </w:pPr>
            <w:r w:rsidRPr="004E02C8">
              <w:rPr>
                <w:sz w:val="22"/>
                <w:szCs w:val="22"/>
              </w:rPr>
              <w:t>Accessibility</w:t>
            </w:r>
            <w:r w:rsidRPr="004E02C8">
              <w:rPr>
                <w:spacing w:val="-1"/>
                <w:sz w:val="22"/>
                <w:szCs w:val="22"/>
              </w:rPr>
              <w:t xml:space="preserve"> </w:t>
            </w:r>
            <w:r w:rsidRPr="004E02C8">
              <w:rPr>
                <w:sz w:val="22"/>
                <w:szCs w:val="22"/>
              </w:rPr>
              <w:t>Policy</w:t>
            </w:r>
          </w:p>
          <w:p w14:paraId="72AEEA0A" w14:textId="77777777" w:rsidR="0083368B" w:rsidRPr="004E02C8" w:rsidRDefault="0083368B" w:rsidP="0083368B">
            <w:pPr>
              <w:pStyle w:val="BodyText"/>
              <w:numPr>
                <w:ilvl w:val="0"/>
                <w:numId w:val="43"/>
              </w:numPr>
              <w:tabs>
                <w:tab w:val="left" w:pos="827"/>
                <w:tab w:val="left" w:pos="828"/>
              </w:tabs>
              <w:spacing w:before="15" w:after="120"/>
              <w:ind w:hanging="361"/>
              <w:rPr>
                <w:sz w:val="22"/>
                <w:szCs w:val="22"/>
              </w:rPr>
            </w:pPr>
            <w:r w:rsidRPr="004E02C8">
              <w:rPr>
                <w:sz w:val="22"/>
                <w:szCs w:val="22"/>
              </w:rPr>
              <w:t>Intimate Care Policy (Soiling and Wetting</w:t>
            </w:r>
            <w:r w:rsidRPr="004E02C8">
              <w:rPr>
                <w:spacing w:val="-2"/>
                <w:sz w:val="22"/>
                <w:szCs w:val="22"/>
              </w:rPr>
              <w:t xml:space="preserve"> </w:t>
            </w:r>
            <w:r w:rsidRPr="004E02C8">
              <w:rPr>
                <w:sz w:val="22"/>
                <w:szCs w:val="22"/>
              </w:rPr>
              <w:t>Policy)</w:t>
            </w:r>
          </w:p>
          <w:p w14:paraId="3B5566F0" w14:textId="77777777" w:rsidR="0083368B" w:rsidRPr="004E02C8" w:rsidRDefault="0083368B" w:rsidP="0083368B">
            <w:pPr>
              <w:pStyle w:val="BodyText"/>
              <w:numPr>
                <w:ilvl w:val="0"/>
                <w:numId w:val="43"/>
              </w:numPr>
              <w:tabs>
                <w:tab w:val="left" w:pos="827"/>
                <w:tab w:val="left" w:pos="828"/>
              </w:tabs>
              <w:spacing w:before="21" w:after="120"/>
              <w:ind w:hanging="361"/>
              <w:rPr>
                <w:sz w:val="22"/>
                <w:szCs w:val="22"/>
              </w:rPr>
            </w:pPr>
            <w:r w:rsidRPr="004E02C8">
              <w:rPr>
                <w:sz w:val="22"/>
                <w:szCs w:val="22"/>
              </w:rPr>
              <w:t>Special Educational Needs</w:t>
            </w:r>
            <w:r w:rsidRPr="004E02C8">
              <w:rPr>
                <w:spacing w:val="-1"/>
                <w:sz w:val="22"/>
                <w:szCs w:val="22"/>
              </w:rPr>
              <w:t xml:space="preserve"> </w:t>
            </w:r>
            <w:r w:rsidRPr="004E02C8">
              <w:rPr>
                <w:sz w:val="22"/>
                <w:szCs w:val="22"/>
              </w:rPr>
              <w:t>Policy</w:t>
            </w:r>
          </w:p>
          <w:p w14:paraId="565ACED7" w14:textId="77777777" w:rsidR="0083368B" w:rsidRPr="004E02C8" w:rsidRDefault="0083368B" w:rsidP="0083368B">
            <w:pPr>
              <w:pStyle w:val="BodyText"/>
              <w:numPr>
                <w:ilvl w:val="0"/>
                <w:numId w:val="43"/>
              </w:numPr>
              <w:tabs>
                <w:tab w:val="left" w:pos="827"/>
                <w:tab w:val="left" w:pos="828"/>
              </w:tabs>
              <w:spacing w:before="16" w:after="120"/>
              <w:ind w:hanging="361"/>
              <w:rPr>
                <w:sz w:val="22"/>
                <w:szCs w:val="22"/>
              </w:rPr>
            </w:pPr>
            <w:r w:rsidRPr="004E02C8">
              <w:rPr>
                <w:sz w:val="22"/>
                <w:szCs w:val="22"/>
              </w:rPr>
              <w:t>Admissions</w:t>
            </w:r>
            <w:r w:rsidRPr="004E02C8">
              <w:rPr>
                <w:spacing w:val="-7"/>
                <w:sz w:val="22"/>
                <w:szCs w:val="22"/>
              </w:rPr>
              <w:t xml:space="preserve"> </w:t>
            </w:r>
            <w:r w:rsidRPr="004E02C8">
              <w:rPr>
                <w:sz w:val="22"/>
                <w:szCs w:val="22"/>
              </w:rPr>
              <w:t>Policy</w:t>
            </w:r>
          </w:p>
          <w:p w14:paraId="74BDFD25" w14:textId="77777777" w:rsidR="0083368B" w:rsidRPr="004E02C8" w:rsidRDefault="0083368B" w:rsidP="0083368B">
            <w:pPr>
              <w:pStyle w:val="BodyText"/>
              <w:numPr>
                <w:ilvl w:val="0"/>
                <w:numId w:val="43"/>
              </w:numPr>
              <w:tabs>
                <w:tab w:val="left" w:pos="827"/>
                <w:tab w:val="left" w:pos="828"/>
              </w:tabs>
              <w:spacing w:before="16" w:after="120"/>
              <w:ind w:hanging="361"/>
              <w:rPr>
                <w:sz w:val="22"/>
                <w:szCs w:val="22"/>
              </w:rPr>
            </w:pPr>
            <w:r w:rsidRPr="004E02C8">
              <w:rPr>
                <w:sz w:val="22"/>
                <w:szCs w:val="22"/>
              </w:rPr>
              <w:t>Complaints</w:t>
            </w:r>
            <w:r w:rsidRPr="004E02C8">
              <w:rPr>
                <w:spacing w:val="-6"/>
                <w:sz w:val="22"/>
                <w:szCs w:val="22"/>
              </w:rPr>
              <w:t xml:space="preserve"> </w:t>
            </w:r>
            <w:r w:rsidRPr="004E02C8">
              <w:rPr>
                <w:sz w:val="22"/>
                <w:szCs w:val="22"/>
              </w:rPr>
              <w:t>Policy</w:t>
            </w:r>
          </w:p>
          <w:p w14:paraId="37A57BFD" w14:textId="77777777" w:rsidR="0083368B" w:rsidRPr="004E02C8" w:rsidRDefault="0083368B" w:rsidP="0074705C">
            <w:pPr>
              <w:pStyle w:val="BodyText"/>
              <w:rPr>
                <w:sz w:val="22"/>
                <w:szCs w:val="22"/>
              </w:rPr>
            </w:pPr>
          </w:p>
        </w:tc>
      </w:tr>
    </w:tbl>
    <w:p w14:paraId="24ED5C95" w14:textId="77777777" w:rsidR="0083368B" w:rsidRPr="004E02C8" w:rsidRDefault="0083368B" w:rsidP="0083368B">
      <w:pPr>
        <w:pStyle w:val="BodyText"/>
        <w:spacing w:before="92" w:line="259" w:lineRule="auto"/>
        <w:ind w:right="472"/>
        <w:rPr>
          <w:sz w:val="22"/>
          <w:szCs w:val="22"/>
        </w:rPr>
      </w:pPr>
    </w:p>
    <w:p w14:paraId="41058896" w14:textId="77777777" w:rsidR="0083368B" w:rsidRPr="004E02C8" w:rsidRDefault="0083368B" w:rsidP="0083368B">
      <w:pPr>
        <w:pStyle w:val="BodyText"/>
        <w:spacing w:before="92" w:line="259" w:lineRule="auto"/>
        <w:ind w:left="644" w:right="472"/>
        <w:rPr>
          <w:sz w:val="22"/>
          <w:szCs w:val="22"/>
        </w:rPr>
      </w:pPr>
      <w:r w:rsidRPr="004E02C8">
        <w:rPr>
          <w:sz w:val="22"/>
          <w:szCs w:val="22"/>
        </w:rPr>
        <w:t xml:space="preserve">Below are frequently asked questions that parents/carers may ask about provision for children </w:t>
      </w:r>
      <w:r w:rsidRPr="004E02C8">
        <w:rPr>
          <w:spacing w:val="-4"/>
          <w:sz w:val="22"/>
          <w:szCs w:val="22"/>
        </w:rPr>
        <w:t xml:space="preserve">and </w:t>
      </w:r>
      <w:r w:rsidRPr="004E02C8">
        <w:rPr>
          <w:sz w:val="22"/>
          <w:szCs w:val="22"/>
        </w:rPr>
        <w:t xml:space="preserve">young people who have special educational needs. The information aims to be clear and easy to </w:t>
      </w:r>
      <w:proofErr w:type="gramStart"/>
      <w:r w:rsidRPr="004E02C8">
        <w:rPr>
          <w:sz w:val="22"/>
          <w:szCs w:val="22"/>
        </w:rPr>
        <w:t>understand</w:t>
      </w:r>
      <w:proofErr w:type="gramEnd"/>
      <w:r w:rsidRPr="004E02C8">
        <w:rPr>
          <w:sz w:val="22"/>
          <w:szCs w:val="22"/>
        </w:rPr>
        <w:t xml:space="preserve"> however if you prefer </w:t>
      </w:r>
      <w:r w:rsidRPr="004E02C8">
        <w:rPr>
          <w:spacing w:val="-3"/>
          <w:sz w:val="22"/>
          <w:szCs w:val="22"/>
        </w:rPr>
        <w:t xml:space="preserve">to </w:t>
      </w:r>
      <w:r w:rsidRPr="004E02C8">
        <w:rPr>
          <w:sz w:val="22"/>
          <w:szCs w:val="22"/>
        </w:rPr>
        <w:t xml:space="preserve">talk to a member of staff, please use the phone number and or the email addresses above </w:t>
      </w:r>
      <w:r w:rsidRPr="004E02C8">
        <w:rPr>
          <w:spacing w:val="-3"/>
          <w:sz w:val="22"/>
          <w:szCs w:val="22"/>
        </w:rPr>
        <w:t xml:space="preserve">to </w:t>
      </w:r>
      <w:r w:rsidRPr="004E02C8">
        <w:rPr>
          <w:sz w:val="22"/>
          <w:szCs w:val="22"/>
        </w:rPr>
        <w:t>contact</w:t>
      </w:r>
      <w:r w:rsidRPr="004E02C8">
        <w:rPr>
          <w:spacing w:val="1"/>
          <w:sz w:val="22"/>
          <w:szCs w:val="22"/>
        </w:rPr>
        <w:t xml:space="preserve"> </w:t>
      </w:r>
      <w:r w:rsidRPr="004E02C8">
        <w:rPr>
          <w:sz w:val="22"/>
          <w:szCs w:val="22"/>
        </w:rPr>
        <w:t>school.</w:t>
      </w:r>
    </w:p>
    <w:p w14:paraId="0C55AEC6" w14:textId="77777777" w:rsidR="0083368B" w:rsidRDefault="0083368B" w:rsidP="0083368B">
      <w:pPr>
        <w:sectPr w:rsidR="0083368B" w:rsidSect="00DC492B">
          <w:pgSz w:w="11900" w:h="16840"/>
          <w:pgMar w:top="1400" w:right="280" w:bottom="1220" w:left="80" w:header="0" w:footer="950" w:gutter="0"/>
          <w:pgBorders w:offsetFrom="page">
            <w:top w:val="single" w:sz="18" w:space="24" w:color="0070C0"/>
            <w:left w:val="single" w:sz="18" w:space="24" w:color="0070C0"/>
            <w:bottom w:val="single" w:sz="18" w:space="24" w:color="0070C0"/>
            <w:right w:val="single" w:sz="18" w:space="24" w:color="0070C0"/>
          </w:pgBorders>
          <w:cols w:space="720"/>
        </w:sectPr>
      </w:pPr>
    </w:p>
    <w:tbl>
      <w:tblPr>
        <w:tblW w:w="1034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6"/>
        <w:gridCol w:w="8242"/>
      </w:tblGrid>
      <w:tr w:rsidR="0083368B" w14:paraId="7D5006D2" w14:textId="77777777" w:rsidTr="0074705C">
        <w:trPr>
          <w:trHeight w:val="2538"/>
        </w:trPr>
        <w:tc>
          <w:tcPr>
            <w:tcW w:w="2106" w:type="dxa"/>
            <w:shd w:val="clear" w:color="auto" w:fill="BFBFBF"/>
          </w:tcPr>
          <w:p w14:paraId="4E1E91F5" w14:textId="77777777" w:rsidR="0083368B" w:rsidRDefault="0083368B" w:rsidP="0074705C">
            <w:pPr>
              <w:pStyle w:val="TableParagraph"/>
              <w:spacing w:before="4"/>
              <w:ind w:left="0"/>
              <w:rPr>
                <w:sz w:val="23"/>
              </w:rPr>
            </w:pPr>
          </w:p>
          <w:p w14:paraId="05D24E68" w14:textId="77777777" w:rsidR="0083368B" w:rsidRPr="00FF7FF9" w:rsidRDefault="0083368B" w:rsidP="0074705C">
            <w:pPr>
              <w:pStyle w:val="TableParagraph"/>
              <w:ind w:left="115" w:right="272"/>
              <w:rPr>
                <w:sz w:val="24"/>
              </w:rPr>
            </w:pPr>
            <w:r w:rsidRPr="00FF7FF9">
              <w:rPr>
                <w:sz w:val="24"/>
              </w:rPr>
              <w:t>How will Whitehill Community Academy support my child?</w:t>
            </w:r>
          </w:p>
        </w:tc>
        <w:tc>
          <w:tcPr>
            <w:tcW w:w="8242" w:type="dxa"/>
          </w:tcPr>
          <w:p w14:paraId="70169C8F" w14:textId="77777777" w:rsidR="0083368B" w:rsidRDefault="0083368B" w:rsidP="0074705C">
            <w:pPr>
              <w:pStyle w:val="TableParagraph"/>
              <w:tabs>
                <w:tab w:val="left" w:pos="829"/>
                <w:tab w:val="left" w:pos="830"/>
              </w:tabs>
              <w:spacing w:before="19" w:line="232" w:lineRule="auto"/>
              <w:ind w:left="0" w:right="229"/>
              <w:jc w:val="both"/>
            </w:pPr>
            <w:r w:rsidRPr="004E02C8">
              <w:t xml:space="preserve">Resources are allocated once specific difficulties have been ascertained. This is done using a pre/post assessment and through discussions and observations of the </w:t>
            </w:r>
            <w:r>
              <w:t>pupil. The Head of Inclusion, SEND team and c</w:t>
            </w:r>
            <w:r w:rsidRPr="004E02C8">
              <w:t>lass</w:t>
            </w:r>
            <w:r>
              <w:t xml:space="preserve"> t</w:t>
            </w:r>
            <w:r w:rsidRPr="004E02C8">
              <w:t xml:space="preserve">eacher will </w:t>
            </w:r>
            <w:proofErr w:type="gramStart"/>
            <w:r w:rsidRPr="004E02C8">
              <w:t>together select the appropriate resources</w:t>
            </w:r>
            <w:proofErr w:type="gramEnd"/>
            <w:r w:rsidRPr="004E02C8">
              <w:t xml:space="preserve"> and provide pupils with a </w:t>
            </w:r>
            <w:proofErr w:type="spellStart"/>
            <w:r w:rsidRPr="004E02C8">
              <w:t>personalised</w:t>
            </w:r>
            <w:proofErr w:type="spellEnd"/>
            <w:r w:rsidRPr="004E02C8">
              <w:t xml:space="preserve"> intervention timetable. Support is provided daily for all pupils and aims to support equally their emotional, social, </w:t>
            </w:r>
            <w:proofErr w:type="gramStart"/>
            <w:r w:rsidRPr="004E02C8">
              <w:t>educational</w:t>
            </w:r>
            <w:proofErr w:type="gramEnd"/>
            <w:r w:rsidRPr="004E02C8">
              <w:t xml:space="preserve"> and physical well-being. More intensive support is also provided for those pupils with an Education, </w:t>
            </w:r>
            <w:proofErr w:type="gramStart"/>
            <w:r w:rsidRPr="004E02C8">
              <w:t>Health</w:t>
            </w:r>
            <w:proofErr w:type="gramEnd"/>
            <w:r w:rsidRPr="004E02C8">
              <w:t xml:space="preserve"> and Care Plan (EHCP). They will receive support in line with stipulations set out in their E</w:t>
            </w:r>
            <w:r>
              <w:t xml:space="preserve">ducation </w:t>
            </w:r>
            <w:r w:rsidRPr="004E02C8">
              <w:t>H</w:t>
            </w:r>
            <w:r>
              <w:t xml:space="preserve">ealth </w:t>
            </w:r>
            <w:r w:rsidRPr="004E02C8">
              <w:t>C</w:t>
            </w:r>
            <w:r>
              <w:t xml:space="preserve">are </w:t>
            </w:r>
            <w:r w:rsidRPr="004E02C8">
              <w:t>P</w:t>
            </w:r>
            <w:r>
              <w:t>lan</w:t>
            </w:r>
            <w:r w:rsidRPr="004E02C8">
              <w:t xml:space="preserve">, in addition to extracurricular support to enable them to integrate into the school community and achieve their individual targets. </w:t>
            </w:r>
          </w:p>
          <w:p w14:paraId="2E80FD4E" w14:textId="77777777" w:rsidR="0083368B" w:rsidRPr="004E02C8" w:rsidRDefault="0083368B" w:rsidP="0074705C">
            <w:pPr>
              <w:pStyle w:val="TableParagraph"/>
              <w:tabs>
                <w:tab w:val="left" w:pos="829"/>
                <w:tab w:val="left" w:pos="830"/>
              </w:tabs>
              <w:spacing w:before="19" w:line="232" w:lineRule="auto"/>
              <w:ind w:left="0" w:right="229"/>
              <w:jc w:val="both"/>
            </w:pPr>
          </w:p>
          <w:p w14:paraId="25826DC8" w14:textId="77777777" w:rsidR="0083368B" w:rsidRPr="004E02C8" w:rsidRDefault="0083368B" w:rsidP="0074705C">
            <w:pPr>
              <w:pStyle w:val="TableParagraph"/>
              <w:tabs>
                <w:tab w:val="left" w:pos="829"/>
                <w:tab w:val="left" w:pos="830"/>
              </w:tabs>
              <w:spacing w:before="19" w:line="232" w:lineRule="auto"/>
              <w:ind w:left="0" w:right="229"/>
            </w:pPr>
            <w:r w:rsidRPr="004E02C8">
              <w:t xml:space="preserve">On occasions, some pupils whose needs exceed that which can be catered for within a whole class setting, will need to be taught using a completely individual and </w:t>
            </w:r>
            <w:proofErr w:type="spellStart"/>
            <w:r w:rsidRPr="004E02C8">
              <w:t>personalised</w:t>
            </w:r>
            <w:proofErr w:type="spellEnd"/>
            <w:r w:rsidRPr="004E02C8">
              <w:t xml:space="preserve"> plan that will allow them to access a curriculum suited to their needs and one which will enable them to achieve personal targets and ensure they continue developing skills necessary to aid their development.   </w:t>
            </w:r>
          </w:p>
          <w:p w14:paraId="17BA6055" w14:textId="77777777" w:rsidR="0083368B" w:rsidRPr="004E02C8" w:rsidRDefault="0083368B" w:rsidP="0074705C">
            <w:pPr>
              <w:pStyle w:val="TableParagraph"/>
              <w:tabs>
                <w:tab w:val="left" w:pos="829"/>
                <w:tab w:val="left" w:pos="830"/>
              </w:tabs>
              <w:spacing w:before="19" w:line="232" w:lineRule="auto"/>
              <w:ind w:left="0" w:right="229"/>
            </w:pPr>
          </w:p>
          <w:p w14:paraId="640E6C14" w14:textId="77777777" w:rsidR="0083368B" w:rsidRPr="004E02C8" w:rsidRDefault="0083368B" w:rsidP="0074705C">
            <w:pPr>
              <w:pStyle w:val="TableParagraph"/>
              <w:tabs>
                <w:tab w:val="left" w:pos="829"/>
                <w:tab w:val="left" w:pos="830"/>
              </w:tabs>
              <w:spacing w:before="19" w:line="232" w:lineRule="auto"/>
              <w:ind w:left="0" w:right="229"/>
            </w:pPr>
            <w:r w:rsidRPr="004E02C8">
              <w:t xml:space="preserve">Details of all interventions carried out will be stored, </w:t>
            </w:r>
            <w:proofErr w:type="spellStart"/>
            <w:proofErr w:type="gramStart"/>
            <w:r w:rsidRPr="004E02C8">
              <w:t>analysed</w:t>
            </w:r>
            <w:proofErr w:type="spellEnd"/>
            <w:proofErr w:type="gramEnd"/>
            <w:r w:rsidRPr="004E02C8">
              <w:t xml:space="preserve"> and reported on with</w:t>
            </w:r>
            <w:r>
              <w:t>in a central hub known as Provision Map</w:t>
            </w:r>
            <w:r w:rsidRPr="004E02C8">
              <w:t>. This is essentially a costed provision mapping tool, which will help inform pla</w:t>
            </w:r>
            <w:r>
              <w:t xml:space="preserve">nning, detail interventions </w:t>
            </w:r>
            <w:proofErr w:type="gramStart"/>
            <w:r>
              <w:t>pupils’</w:t>
            </w:r>
            <w:proofErr w:type="gramEnd"/>
            <w:r w:rsidRPr="004E02C8">
              <w:t xml:space="preserve"> are accessing and allow teachers to assess the impact of those interventions before planning the next Assess Plan Do Review Cycle </w:t>
            </w:r>
          </w:p>
          <w:p w14:paraId="185514E2" w14:textId="77777777" w:rsidR="0083368B" w:rsidRPr="004E02C8" w:rsidRDefault="0083368B" w:rsidP="0074705C">
            <w:pPr>
              <w:pStyle w:val="TableParagraph"/>
              <w:tabs>
                <w:tab w:val="left" w:pos="829"/>
                <w:tab w:val="left" w:pos="830"/>
              </w:tabs>
              <w:spacing w:before="19" w:line="232" w:lineRule="auto"/>
              <w:ind w:left="0" w:right="229"/>
            </w:pPr>
          </w:p>
          <w:p w14:paraId="130EDEDF" w14:textId="77777777" w:rsidR="0083368B" w:rsidRPr="004E02C8" w:rsidRDefault="0083368B" w:rsidP="0074705C">
            <w:pPr>
              <w:pStyle w:val="TableParagraph"/>
              <w:tabs>
                <w:tab w:val="left" w:pos="829"/>
                <w:tab w:val="left" w:pos="830"/>
              </w:tabs>
              <w:spacing w:before="19" w:line="232" w:lineRule="auto"/>
              <w:ind w:left="0" w:right="229"/>
            </w:pPr>
            <w:r w:rsidRPr="004E02C8">
              <w:t>All pupils’ needs, including those with SEND, ar</w:t>
            </w:r>
            <w:r>
              <w:t>e discussed thoroughly at each parents’ e</w:t>
            </w:r>
            <w:r w:rsidRPr="004E02C8">
              <w:t>vening and parents are encouraged to rev</w:t>
            </w:r>
            <w:r>
              <w:t>iew and contribute to P</w:t>
            </w:r>
            <w:r w:rsidRPr="004E02C8">
              <w:t xml:space="preserve">ersonalised Learning Plans </w:t>
            </w:r>
            <w:r>
              <w:t xml:space="preserve">(PLP) </w:t>
            </w:r>
            <w:r w:rsidRPr="004E02C8">
              <w:t xml:space="preserve">within these discussions to ensure pupil’s needs are assessed in a holistic and collaborative way.  </w:t>
            </w:r>
          </w:p>
          <w:p w14:paraId="3C88D067" w14:textId="77777777" w:rsidR="0083368B" w:rsidRPr="004E02C8" w:rsidRDefault="0083368B" w:rsidP="0074705C">
            <w:pPr>
              <w:pStyle w:val="TableParagraph"/>
              <w:tabs>
                <w:tab w:val="left" w:pos="829"/>
                <w:tab w:val="left" w:pos="830"/>
              </w:tabs>
              <w:spacing w:before="30"/>
              <w:ind w:left="0"/>
            </w:pPr>
          </w:p>
          <w:p w14:paraId="67AFCC84" w14:textId="77777777" w:rsidR="0083368B" w:rsidRPr="004E02C8" w:rsidRDefault="0083368B" w:rsidP="0074705C">
            <w:pPr>
              <w:pStyle w:val="TableParagraph"/>
              <w:spacing w:line="242" w:lineRule="auto"/>
              <w:ind w:left="0" w:right="664"/>
            </w:pPr>
            <w:r w:rsidRPr="004E02C8">
              <w:t>The Academy offers a wide variety of pastoral support for pupils who are encountering emotional difficulties.</w:t>
            </w:r>
          </w:p>
          <w:p w14:paraId="5E45E0A2" w14:textId="77777777" w:rsidR="0083368B" w:rsidRPr="004E02C8" w:rsidRDefault="0083368B" w:rsidP="0074705C">
            <w:pPr>
              <w:pStyle w:val="TableParagraph"/>
              <w:spacing w:line="242" w:lineRule="auto"/>
              <w:ind w:left="109" w:right="664"/>
            </w:pPr>
          </w:p>
          <w:p w14:paraId="39C78A48" w14:textId="77777777" w:rsidR="0083368B" w:rsidRPr="004E02C8" w:rsidRDefault="0083368B" w:rsidP="0074705C">
            <w:pPr>
              <w:pStyle w:val="TableParagraph"/>
              <w:spacing w:line="266" w:lineRule="exact"/>
              <w:ind w:left="0"/>
            </w:pPr>
            <w:r w:rsidRPr="004E02C8">
              <w:t>These include:</w:t>
            </w:r>
          </w:p>
          <w:p w14:paraId="3710C76B" w14:textId="77777777" w:rsidR="0083368B" w:rsidRPr="004E02C8" w:rsidRDefault="0083368B" w:rsidP="0083368B">
            <w:pPr>
              <w:pStyle w:val="TableParagraph"/>
              <w:numPr>
                <w:ilvl w:val="0"/>
                <w:numId w:val="44"/>
              </w:numPr>
              <w:tabs>
                <w:tab w:val="left" w:pos="829"/>
                <w:tab w:val="left" w:pos="830"/>
              </w:tabs>
              <w:spacing w:before="19" w:line="232" w:lineRule="auto"/>
              <w:ind w:right="229"/>
            </w:pPr>
            <w:r w:rsidRPr="004E02C8">
              <w:t xml:space="preserve">Members of staff such as the Designated Safeguarding Lead, class teacher and Pastoral &amp; Inclusion Mentor, are readily available for pupils who wish to discuss issues and concerns. Where appropriate </w:t>
            </w:r>
            <w:r>
              <w:t xml:space="preserve">restorative </w:t>
            </w:r>
            <w:r w:rsidRPr="004E02C8">
              <w:t>mediation sessions are carried</w:t>
            </w:r>
            <w:r w:rsidRPr="004E02C8">
              <w:rPr>
                <w:spacing w:val="1"/>
              </w:rPr>
              <w:t xml:space="preserve"> </w:t>
            </w:r>
            <w:r w:rsidRPr="004E02C8">
              <w:t>out.</w:t>
            </w:r>
          </w:p>
          <w:p w14:paraId="19BF36DB" w14:textId="77777777" w:rsidR="0083368B" w:rsidRPr="004E02C8" w:rsidRDefault="0083368B" w:rsidP="0083368B">
            <w:pPr>
              <w:pStyle w:val="TableParagraph"/>
              <w:numPr>
                <w:ilvl w:val="0"/>
                <w:numId w:val="44"/>
              </w:numPr>
              <w:tabs>
                <w:tab w:val="left" w:pos="829"/>
                <w:tab w:val="left" w:pos="830"/>
              </w:tabs>
              <w:spacing w:before="19" w:line="232" w:lineRule="auto"/>
              <w:ind w:right="229"/>
            </w:pPr>
            <w:r w:rsidRPr="004E02C8">
              <w:t>Each child has access to a broad, balanced curriculum and we adapt the curriculum to supports pupils learning needs.</w:t>
            </w:r>
          </w:p>
          <w:p w14:paraId="57A82103" w14:textId="77777777" w:rsidR="0083368B" w:rsidRPr="004E02C8" w:rsidRDefault="0083368B" w:rsidP="0083368B">
            <w:pPr>
              <w:pStyle w:val="TableParagraph"/>
              <w:numPr>
                <w:ilvl w:val="0"/>
                <w:numId w:val="44"/>
              </w:numPr>
              <w:tabs>
                <w:tab w:val="left" w:pos="829"/>
                <w:tab w:val="left" w:pos="830"/>
              </w:tabs>
              <w:spacing w:before="19" w:line="232" w:lineRule="auto"/>
              <w:ind w:right="229"/>
            </w:pPr>
            <w:r>
              <w:t>An inclusion lunchtime club is</w:t>
            </w:r>
            <w:r w:rsidRPr="004E02C8">
              <w:t xml:space="preserve"> available for those who find lunchtimes a</w:t>
            </w:r>
            <w:r w:rsidRPr="004E02C8">
              <w:rPr>
                <w:spacing w:val="-9"/>
              </w:rPr>
              <w:t xml:space="preserve"> </w:t>
            </w:r>
            <w:r w:rsidRPr="004E02C8">
              <w:t>challenge.</w:t>
            </w:r>
          </w:p>
          <w:p w14:paraId="6807456E" w14:textId="77777777" w:rsidR="0083368B" w:rsidRPr="004E02C8" w:rsidRDefault="0083368B" w:rsidP="0083368B">
            <w:pPr>
              <w:pStyle w:val="TableParagraph"/>
              <w:numPr>
                <w:ilvl w:val="0"/>
                <w:numId w:val="44"/>
              </w:numPr>
              <w:tabs>
                <w:tab w:val="left" w:pos="829"/>
                <w:tab w:val="left" w:pos="830"/>
              </w:tabs>
              <w:spacing w:before="19" w:line="232" w:lineRule="auto"/>
              <w:ind w:right="229"/>
            </w:pPr>
            <w:r w:rsidRPr="004E02C8">
              <w:t xml:space="preserve">Alternative provision at break time and lunch time is </w:t>
            </w:r>
            <w:r>
              <w:t xml:space="preserve">also </w:t>
            </w:r>
            <w:r w:rsidRPr="004E02C8">
              <w:t>available.</w:t>
            </w:r>
          </w:p>
          <w:p w14:paraId="79FF88E4" w14:textId="77777777" w:rsidR="0083368B" w:rsidRPr="004E02C8" w:rsidRDefault="0083368B" w:rsidP="0083368B">
            <w:pPr>
              <w:pStyle w:val="TableParagraph"/>
              <w:numPr>
                <w:ilvl w:val="0"/>
                <w:numId w:val="44"/>
              </w:numPr>
              <w:tabs>
                <w:tab w:val="left" w:pos="829"/>
                <w:tab w:val="left" w:pos="830"/>
              </w:tabs>
              <w:spacing w:before="19" w:line="232" w:lineRule="auto"/>
              <w:ind w:right="229"/>
            </w:pPr>
            <w:r w:rsidRPr="004E02C8">
              <w:t xml:space="preserve">Inclusion breakfast club is available </w:t>
            </w:r>
            <w:r>
              <w:t xml:space="preserve">between 8:15am to 8:45am </w:t>
            </w:r>
            <w:r w:rsidRPr="004E02C8">
              <w:t>each morning.</w:t>
            </w:r>
          </w:p>
          <w:p w14:paraId="5B337D4D" w14:textId="77777777" w:rsidR="0083368B" w:rsidRPr="004E02C8" w:rsidRDefault="0083368B" w:rsidP="0083368B">
            <w:pPr>
              <w:pStyle w:val="TableParagraph"/>
              <w:numPr>
                <w:ilvl w:val="0"/>
                <w:numId w:val="44"/>
              </w:numPr>
              <w:tabs>
                <w:tab w:val="left" w:pos="829"/>
                <w:tab w:val="left" w:pos="830"/>
              </w:tabs>
              <w:spacing w:before="19" w:line="232" w:lineRule="auto"/>
              <w:ind w:right="229"/>
            </w:pPr>
            <w:r w:rsidRPr="004E02C8">
              <w:t xml:space="preserve">Nurture groups are available in the afternoon to support children who are experiencing </w:t>
            </w:r>
            <w:r>
              <w:t xml:space="preserve">social and </w:t>
            </w:r>
            <w:r w:rsidRPr="004E02C8">
              <w:t>emotional difficulties.</w:t>
            </w:r>
          </w:p>
          <w:p w14:paraId="615AD128" w14:textId="77777777" w:rsidR="0083368B" w:rsidRPr="004E02C8" w:rsidRDefault="0083368B" w:rsidP="0083368B">
            <w:pPr>
              <w:pStyle w:val="TableParagraph"/>
              <w:numPr>
                <w:ilvl w:val="0"/>
                <w:numId w:val="44"/>
              </w:numPr>
              <w:tabs>
                <w:tab w:val="left" w:pos="829"/>
                <w:tab w:val="left" w:pos="830"/>
              </w:tabs>
              <w:spacing w:before="19" w:line="232" w:lineRule="auto"/>
              <w:ind w:right="229"/>
            </w:pPr>
            <w:r w:rsidRPr="004E02C8">
              <w:t xml:space="preserve">We encourage children to explore their emotions through talk time sessions, individual sensory boxes and 1:1 social and emotional </w:t>
            </w:r>
            <w:r>
              <w:t>support.</w:t>
            </w:r>
          </w:p>
          <w:p w14:paraId="7416D1BB" w14:textId="77777777" w:rsidR="0083368B" w:rsidRPr="004E02C8" w:rsidRDefault="0083368B" w:rsidP="0083368B">
            <w:pPr>
              <w:pStyle w:val="TableParagraph"/>
              <w:numPr>
                <w:ilvl w:val="0"/>
                <w:numId w:val="44"/>
              </w:numPr>
              <w:tabs>
                <w:tab w:val="left" w:pos="829"/>
                <w:tab w:val="left" w:pos="830"/>
              </w:tabs>
              <w:spacing w:before="19" w:line="232" w:lineRule="auto"/>
              <w:ind w:right="229"/>
            </w:pPr>
            <w:r>
              <w:t xml:space="preserve">We have a sensory room </w:t>
            </w:r>
            <w:r w:rsidRPr="004E02C8">
              <w:t xml:space="preserve">children can </w:t>
            </w:r>
            <w:r>
              <w:t xml:space="preserve">access, </w:t>
            </w:r>
            <w:r w:rsidRPr="004E02C8">
              <w:t xml:space="preserve">if they are </w:t>
            </w:r>
            <w:proofErr w:type="gramStart"/>
            <w:r w:rsidRPr="004E02C8">
              <w:t>experiences</w:t>
            </w:r>
            <w:proofErr w:type="gramEnd"/>
            <w:r>
              <w:t xml:space="preserve"> or struggling with</w:t>
            </w:r>
            <w:r w:rsidRPr="004E02C8">
              <w:t xml:space="preserve"> big emotions.</w:t>
            </w:r>
          </w:p>
          <w:p w14:paraId="2A78E9D9" w14:textId="77777777" w:rsidR="0083368B" w:rsidRPr="004E02C8" w:rsidRDefault="0083368B" w:rsidP="0083368B">
            <w:pPr>
              <w:pStyle w:val="TableParagraph"/>
              <w:numPr>
                <w:ilvl w:val="0"/>
                <w:numId w:val="44"/>
              </w:numPr>
              <w:tabs>
                <w:tab w:val="left" w:pos="829"/>
                <w:tab w:val="left" w:pos="830"/>
              </w:tabs>
              <w:spacing w:before="19" w:line="232" w:lineRule="auto"/>
              <w:ind w:right="229"/>
            </w:pPr>
            <w:r w:rsidRPr="004E02C8">
              <w:t xml:space="preserve">We also offer </w:t>
            </w:r>
            <w:r>
              <w:t xml:space="preserve">a wide range of </w:t>
            </w:r>
            <w:proofErr w:type="spellStart"/>
            <w:r w:rsidRPr="004E02C8">
              <w:t>personali</w:t>
            </w:r>
            <w:r>
              <w:t>sed</w:t>
            </w:r>
            <w:proofErr w:type="spellEnd"/>
            <w:r>
              <w:t xml:space="preserve"> </w:t>
            </w:r>
            <w:proofErr w:type="spellStart"/>
            <w:r>
              <w:t>programmes</w:t>
            </w:r>
            <w:proofErr w:type="spellEnd"/>
            <w:r w:rsidRPr="004E02C8">
              <w:t>.</w:t>
            </w:r>
          </w:p>
          <w:p w14:paraId="7BAFE77F" w14:textId="77777777" w:rsidR="0083368B" w:rsidRDefault="0083368B" w:rsidP="0083368B">
            <w:pPr>
              <w:pStyle w:val="TableParagraph"/>
              <w:numPr>
                <w:ilvl w:val="0"/>
                <w:numId w:val="44"/>
              </w:numPr>
              <w:tabs>
                <w:tab w:val="left" w:pos="829"/>
                <w:tab w:val="left" w:pos="830"/>
              </w:tabs>
              <w:spacing w:before="19" w:line="232" w:lineRule="auto"/>
              <w:ind w:right="229"/>
            </w:pPr>
            <w:r w:rsidRPr="004E02C8">
              <w:t>Pupils have access to breakout spaces to support help any social and emotional needs.</w:t>
            </w:r>
          </w:p>
          <w:p w14:paraId="2650DFC9" w14:textId="77777777" w:rsidR="0083368B" w:rsidRPr="004E02C8" w:rsidRDefault="0083368B" w:rsidP="0083368B">
            <w:pPr>
              <w:pStyle w:val="TableParagraph"/>
              <w:numPr>
                <w:ilvl w:val="0"/>
                <w:numId w:val="44"/>
              </w:numPr>
              <w:tabs>
                <w:tab w:val="left" w:pos="829"/>
                <w:tab w:val="left" w:pos="830"/>
              </w:tabs>
              <w:spacing w:before="19" w:line="232" w:lineRule="auto"/>
              <w:ind w:right="229"/>
            </w:pPr>
            <w:r w:rsidRPr="004E02C8">
              <w:t xml:space="preserve">Each child </w:t>
            </w:r>
            <w:r>
              <w:t xml:space="preserve">on SEN Support </w:t>
            </w:r>
            <w:r w:rsidRPr="004E02C8">
              <w:t>has a</w:t>
            </w:r>
            <w:r>
              <w:t xml:space="preserve"> </w:t>
            </w:r>
            <w:r w:rsidRPr="004E02C8">
              <w:t>One Page Plan.</w:t>
            </w:r>
          </w:p>
          <w:p w14:paraId="07A5E42F" w14:textId="77777777" w:rsidR="0083368B" w:rsidRPr="004E02C8" w:rsidRDefault="0083368B" w:rsidP="0083368B">
            <w:pPr>
              <w:pStyle w:val="TableParagraph"/>
              <w:numPr>
                <w:ilvl w:val="0"/>
                <w:numId w:val="44"/>
              </w:numPr>
              <w:tabs>
                <w:tab w:val="left" w:pos="829"/>
                <w:tab w:val="left" w:pos="830"/>
              </w:tabs>
              <w:spacing w:before="19" w:line="232" w:lineRule="auto"/>
              <w:ind w:right="229"/>
            </w:pPr>
            <w:r>
              <w:t>Each child on SEN Support K2 has a</w:t>
            </w:r>
            <w:r w:rsidRPr="004E02C8">
              <w:t xml:space="preserve"> Personalised Learning Plan, which addresses key areas of learning.</w:t>
            </w:r>
          </w:p>
          <w:p w14:paraId="022FA177" w14:textId="77777777" w:rsidR="0083368B" w:rsidRPr="004E02C8" w:rsidRDefault="0083368B" w:rsidP="0083368B">
            <w:pPr>
              <w:pStyle w:val="TableParagraph"/>
              <w:numPr>
                <w:ilvl w:val="0"/>
                <w:numId w:val="44"/>
              </w:numPr>
              <w:tabs>
                <w:tab w:val="left" w:pos="829"/>
                <w:tab w:val="left" w:pos="830"/>
              </w:tabs>
              <w:spacing w:before="19" w:line="232" w:lineRule="auto"/>
              <w:ind w:right="229"/>
            </w:pPr>
            <w:r w:rsidRPr="004E02C8">
              <w:t>The quality of teaching and learning is monitored by the Senior Leadership Team.</w:t>
            </w:r>
          </w:p>
          <w:p w14:paraId="78520328" w14:textId="77777777" w:rsidR="0083368B" w:rsidRPr="004E02C8" w:rsidRDefault="0083368B" w:rsidP="0074705C">
            <w:pPr>
              <w:pStyle w:val="TableParagraph"/>
              <w:tabs>
                <w:tab w:val="left" w:pos="829"/>
                <w:tab w:val="left" w:pos="830"/>
              </w:tabs>
              <w:spacing w:before="19" w:line="232" w:lineRule="auto"/>
              <w:ind w:left="720" w:right="229"/>
            </w:pPr>
          </w:p>
        </w:tc>
      </w:tr>
      <w:tr w:rsidR="0083368B" w14:paraId="4AE96B18" w14:textId="77777777" w:rsidTr="0074705C">
        <w:trPr>
          <w:trHeight w:val="4972"/>
        </w:trPr>
        <w:tc>
          <w:tcPr>
            <w:tcW w:w="2106" w:type="dxa"/>
            <w:shd w:val="clear" w:color="auto" w:fill="BFBFBF"/>
          </w:tcPr>
          <w:p w14:paraId="0222AFC9" w14:textId="77777777" w:rsidR="0083368B" w:rsidRDefault="0083368B" w:rsidP="0074705C">
            <w:pPr>
              <w:pStyle w:val="TableParagraph"/>
              <w:spacing w:before="9"/>
              <w:ind w:left="0"/>
              <w:rPr>
                <w:sz w:val="23"/>
              </w:rPr>
            </w:pPr>
          </w:p>
          <w:p w14:paraId="07BE717D" w14:textId="77777777" w:rsidR="0083368B" w:rsidRDefault="0083368B" w:rsidP="0074705C">
            <w:pPr>
              <w:pStyle w:val="TableParagraph"/>
              <w:ind w:left="115" w:right="311"/>
              <w:rPr>
                <w:sz w:val="24"/>
              </w:rPr>
            </w:pPr>
            <w:r>
              <w:rPr>
                <w:sz w:val="24"/>
              </w:rPr>
              <w:t xml:space="preserve">How do we involve parents, </w:t>
            </w:r>
            <w:proofErr w:type="gramStart"/>
            <w:r>
              <w:rPr>
                <w:sz w:val="24"/>
              </w:rPr>
              <w:t>children</w:t>
            </w:r>
            <w:proofErr w:type="gramEnd"/>
            <w:r>
              <w:rPr>
                <w:sz w:val="24"/>
              </w:rPr>
              <w:t xml:space="preserve"> and young people</w:t>
            </w:r>
          </w:p>
        </w:tc>
        <w:tc>
          <w:tcPr>
            <w:tcW w:w="8242" w:type="dxa"/>
          </w:tcPr>
          <w:p w14:paraId="3014761F" w14:textId="77777777" w:rsidR="0083368B" w:rsidRDefault="0083368B" w:rsidP="0083368B">
            <w:pPr>
              <w:pStyle w:val="TableParagraph"/>
              <w:numPr>
                <w:ilvl w:val="0"/>
                <w:numId w:val="44"/>
              </w:numPr>
              <w:tabs>
                <w:tab w:val="left" w:pos="1165"/>
                <w:tab w:val="left" w:pos="1166"/>
              </w:tabs>
              <w:spacing w:before="5"/>
              <w:ind w:right="316"/>
              <w:rPr>
                <w:sz w:val="24"/>
              </w:rPr>
            </w:pPr>
            <w:r w:rsidRPr="004E544B">
              <w:rPr>
                <w:sz w:val="24"/>
              </w:rPr>
              <w:t xml:space="preserve">The class teacher is regularly available to discuss your child’s progress or any concerns you may have and </w:t>
            </w:r>
            <w:r w:rsidRPr="004E544B">
              <w:rPr>
                <w:spacing w:val="-3"/>
                <w:sz w:val="24"/>
              </w:rPr>
              <w:t xml:space="preserve">to </w:t>
            </w:r>
            <w:r w:rsidRPr="004E544B">
              <w:rPr>
                <w:sz w:val="24"/>
              </w:rPr>
              <w:t>share information about what is working well at home and at school so similar strategies can be</w:t>
            </w:r>
            <w:r w:rsidRPr="004E544B">
              <w:rPr>
                <w:spacing w:val="-4"/>
                <w:sz w:val="24"/>
              </w:rPr>
              <w:t xml:space="preserve"> </w:t>
            </w:r>
            <w:r w:rsidRPr="004E544B">
              <w:rPr>
                <w:sz w:val="24"/>
              </w:rPr>
              <w:t>used.</w:t>
            </w:r>
          </w:p>
          <w:p w14:paraId="1C044617" w14:textId="77777777" w:rsidR="0083368B" w:rsidRPr="003254E6" w:rsidRDefault="0083368B" w:rsidP="0083368B">
            <w:pPr>
              <w:pStyle w:val="TableParagraph"/>
              <w:numPr>
                <w:ilvl w:val="0"/>
                <w:numId w:val="44"/>
              </w:numPr>
              <w:tabs>
                <w:tab w:val="left" w:pos="1165"/>
                <w:tab w:val="left" w:pos="1166"/>
              </w:tabs>
              <w:spacing w:before="5"/>
              <w:ind w:right="316"/>
              <w:rPr>
                <w:sz w:val="24"/>
              </w:rPr>
            </w:pPr>
            <w:r w:rsidRPr="003254E6">
              <w:rPr>
                <w:sz w:val="24"/>
              </w:rPr>
              <w:t xml:space="preserve">Communication via Class dojos. </w:t>
            </w:r>
          </w:p>
          <w:p w14:paraId="6B01ABD8" w14:textId="77777777" w:rsidR="0083368B" w:rsidRPr="004E544B" w:rsidRDefault="0083368B" w:rsidP="0083368B">
            <w:pPr>
              <w:pStyle w:val="TableParagraph"/>
              <w:numPr>
                <w:ilvl w:val="0"/>
                <w:numId w:val="44"/>
              </w:numPr>
              <w:tabs>
                <w:tab w:val="left" w:pos="1165"/>
                <w:tab w:val="left" w:pos="1166"/>
              </w:tabs>
              <w:spacing w:line="237" w:lineRule="auto"/>
              <w:ind w:right="383"/>
              <w:rPr>
                <w:sz w:val="24"/>
              </w:rPr>
            </w:pPr>
            <w:r w:rsidRPr="004E544B">
              <w:rPr>
                <w:sz w:val="24"/>
              </w:rPr>
              <w:t xml:space="preserve">The Head of Inclusion is available to meet </w:t>
            </w:r>
            <w:r w:rsidRPr="004E544B">
              <w:rPr>
                <w:spacing w:val="-5"/>
                <w:sz w:val="24"/>
              </w:rPr>
              <w:t xml:space="preserve">with </w:t>
            </w:r>
            <w:r w:rsidRPr="004E544B">
              <w:rPr>
                <w:sz w:val="24"/>
              </w:rPr>
              <w:t>you to discuss your child’s progress or any concerns/worries you may have.</w:t>
            </w:r>
          </w:p>
          <w:p w14:paraId="3A2A6A9A" w14:textId="77777777" w:rsidR="0083368B" w:rsidRPr="004E544B" w:rsidRDefault="0083368B" w:rsidP="0083368B">
            <w:pPr>
              <w:pStyle w:val="TableParagraph"/>
              <w:numPr>
                <w:ilvl w:val="0"/>
                <w:numId w:val="44"/>
              </w:numPr>
              <w:tabs>
                <w:tab w:val="left" w:pos="1165"/>
                <w:tab w:val="left" w:pos="1166"/>
              </w:tabs>
              <w:spacing w:before="1" w:line="235" w:lineRule="auto"/>
              <w:ind w:right="133"/>
              <w:rPr>
                <w:sz w:val="24"/>
              </w:rPr>
            </w:pPr>
            <w:r w:rsidRPr="004E544B">
              <w:rPr>
                <w:sz w:val="24"/>
              </w:rPr>
              <w:t xml:space="preserve">All information from outside professionals will be discussed with </w:t>
            </w:r>
            <w:r w:rsidRPr="004E544B">
              <w:rPr>
                <w:spacing w:val="-5"/>
                <w:sz w:val="24"/>
              </w:rPr>
              <w:t xml:space="preserve">you </w:t>
            </w:r>
            <w:r w:rsidRPr="004E544B">
              <w:rPr>
                <w:sz w:val="24"/>
              </w:rPr>
              <w:t>with the person involved directly, or where this is not possible, in a report.</w:t>
            </w:r>
          </w:p>
          <w:p w14:paraId="08487230" w14:textId="77777777" w:rsidR="0083368B" w:rsidRPr="004E544B" w:rsidRDefault="0083368B" w:rsidP="0083368B">
            <w:pPr>
              <w:pStyle w:val="TableParagraph"/>
              <w:numPr>
                <w:ilvl w:val="0"/>
                <w:numId w:val="44"/>
              </w:numPr>
              <w:tabs>
                <w:tab w:val="left" w:pos="1165"/>
                <w:tab w:val="left" w:pos="1166"/>
              </w:tabs>
              <w:spacing w:before="2" w:line="237" w:lineRule="auto"/>
              <w:ind w:right="287"/>
              <w:rPr>
                <w:sz w:val="24"/>
              </w:rPr>
            </w:pPr>
            <w:r>
              <w:rPr>
                <w:sz w:val="24"/>
              </w:rPr>
              <w:t>All Pupil</w:t>
            </w:r>
            <w:r w:rsidRPr="004E544B">
              <w:rPr>
                <w:sz w:val="24"/>
              </w:rPr>
              <w:t xml:space="preserve"> Learning Plans will be reviewed with your involvement </w:t>
            </w:r>
            <w:r w:rsidRPr="004E544B">
              <w:rPr>
                <w:spacing w:val="-4"/>
                <w:sz w:val="24"/>
              </w:rPr>
              <w:t xml:space="preserve">each </w:t>
            </w:r>
            <w:r w:rsidRPr="004E544B">
              <w:rPr>
                <w:sz w:val="24"/>
              </w:rPr>
              <w:t>term.</w:t>
            </w:r>
          </w:p>
          <w:p w14:paraId="5E513F8D" w14:textId="77777777" w:rsidR="0083368B" w:rsidRPr="004E544B" w:rsidRDefault="0083368B" w:rsidP="0083368B">
            <w:pPr>
              <w:pStyle w:val="TableParagraph"/>
              <w:numPr>
                <w:ilvl w:val="0"/>
                <w:numId w:val="44"/>
              </w:numPr>
              <w:tabs>
                <w:tab w:val="left" w:pos="1165"/>
                <w:tab w:val="left" w:pos="1166"/>
              </w:tabs>
              <w:spacing w:before="5" w:line="232" w:lineRule="auto"/>
              <w:ind w:right="674"/>
              <w:rPr>
                <w:sz w:val="24"/>
              </w:rPr>
            </w:pPr>
            <w:r w:rsidRPr="004E544B">
              <w:rPr>
                <w:sz w:val="24"/>
              </w:rPr>
              <w:t>Homework will be adjusted as needed to your child’s individual needs.</w:t>
            </w:r>
          </w:p>
          <w:p w14:paraId="6DFFF330" w14:textId="77777777" w:rsidR="0083368B" w:rsidRDefault="0083368B" w:rsidP="0083368B">
            <w:pPr>
              <w:pStyle w:val="TableParagraph"/>
              <w:numPr>
                <w:ilvl w:val="0"/>
                <w:numId w:val="44"/>
              </w:numPr>
              <w:tabs>
                <w:tab w:val="left" w:pos="1165"/>
                <w:tab w:val="left" w:pos="1166"/>
              </w:tabs>
              <w:spacing w:before="3" w:line="237" w:lineRule="auto"/>
              <w:ind w:right="457"/>
              <w:rPr>
                <w:sz w:val="24"/>
              </w:rPr>
            </w:pPr>
            <w:r w:rsidRPr="004E544B">
              <w:rPr>
                <w:sz w:val="24"/>
              </w:rPr>
              <w:t xml:space="preserve">A home/school contact book may be used to support communication with you, when this has been agreed to be </w:t>
            </w:r>
            <w:r w:rsidRPr="004E544B">
              <w:rPr>
                <w:spacing w:val="-5"/>
                <w:sz w:val="24"/>
              </w:rPr>
              <w:t xml:space="preserve">useful </w:t>
            </w:r>
            <w:r w:rsidRPr="004E544B">
              <w:rPr>
                <w:sz w:val="24"/>
              </w:rPr>
              <w:t>for you and your</w:t>
            </w:r>
            <w:r w:rsidRPr="004E544B">
              <w:rPr>
                <w:spacing w:val="5"/>
                <w:sz w:val="24"/>
              </w:rPr>
              <w:t xml:space="preserve"> </w:t>
            </w:r>
            <w:r w:rsidRPr="004E544B">
              <w:rPr>
                <w:sz w:val="24"/>
              </w:rPr>
              <w:t>child.</w:t>
            </w:r>
          </w:p>
          <w:p w14:paraId="0F217905" w14:textId="77777777" w:rsidR="0083368B" w:rsidRDefault="0083368B" w:rsidP="0074705C">
            <w:pPr>
              <w:pStyle w:val="TableParagraph"/>
              <w:tabs>
                <w:tab w:val="left" w:pos="1165"/>
                <w:tab w:val="left" w:pos="1166"/>
              </w:tabs>
              <w:spacing w:before="3" w:line="237" w:lineRule="auto"/>
              <w:ind w:right="457"/>
              <w:rPr>
                <w:sz w:val="24"/>
              </w:rPr>
            </w:pPr>
          </w:p>
          <w:p w14:paraId="122C5C9B" w14:textId="77777777" w:rsidR="0083368B" w:rsidRDefault="0083368B" w:rsidP="0074705C">
            <w:pPr>
              <w:pStyle w:val="TableParagraph"/>
              <w:tabs>
                <w:tab w:val="left" w:pos="1165"/>
                <w:tab w:val="left" w:pos="1166"/>
              </w:tabs>
              <w:spacing w:before="3" w:line="237" w:lineRule="auto"/>
              <w:ind w:right="457"/>
              <w:rPr>
                <w:sz w:val="24"/>
              </w:rPr>
            </w:pPr>
          </w:p>
        </w:tc>
      </w:tr>
      <w:tr w:rsidR="0083368B" w14:paraId="1BF9C66B" w14:textId="77777777" w:rsidTr="0074705C">
        <w:trPr>
          <w:trHeight w:val="5471"/>
        </w:trPr>
        <w:tc>
          <w:tcPr>
            <w:tcW w:w="2106" w:type="dxa"/>
            <w:shd w:val="clear" w:color="auto" w:fill="BFBFBF"/>
          </w:tcPr>
          <w:p w14:paraId="77BE47D0" w14:textId="77777777" w:rsidR="0083368B" w:rsidRDefault="0083368B" w:rsidP="0074705C">
            <w:pPr>
              <w:pStyle w:val="TableParagraph"/>
              <w:spacing w:before="4"/>
              <w:ind w:left="0"/>
              <w:rPr>
                <w:sz w:val="23"/>
              </w:rPr>
            </w:pPr>
          </w:p>
          <w:p w14:paraId="59D5FD6F" w14:textId="77777777" w:rsidR="0083368B" w:rsidRDefault="0083368B" w:rsidP="0074705C">
            <w:pPr>
              <w:pStyle w:val="TableParagraph"/>
              <w:spacing w:line="242" w:lineRule="auto"/>
              <w:ind w:left="115" w:right="84"/>
              <w:rPr>
                <w:sz w:val="24"/>
              </w:rPr>
            </w:pPr>
            <w:r>
              <w:rPr>
                <w:sz w:val="24"/>
              </w:rPr>
              <w:t xml:space="preserve">How do we help a child with </w:t>
            </w:r>
            <w:r w:rsidRPr="009D797F">
              <w:rPr>
                <w:b/>
                <w:sz w:val="24"/>
              </w:rPr>
              <w:t>physical needs</w:t>
            </w:r>
            <w:r>
              <w:rPr>
                <w:sz w:val="24"/>
              </w:rPr>
              <w:t>?</w:t>
            </w:r>
          </w:p>
        </w:tc>
        <w:tc>
          <w:tcPr>
            <w:tcW w:w="8242" w:type="dxa"/>
          </w:tcPr>
          <w:p w14:paraId="0168635E" w14:textId="77777777" w:rsidR="0083368B" w:rsidRDefault="0083368B" w:rsidP="0074705C">
            <w:pPr>
              <w:pStyle w:val="TableParagraph"/>
              <w:spacing w:before="2" w:line="237" w:lineRule="auto"/>
              <w:ind w:left="109" w:right="624"/>
              <w:rPr>
                <w:sz w:val="24"/>
              </w:rPr>
            </w:pPr>
            <w:r>
              <w:rPr>
                <w:sz w:val="24"/>
              </w:rPr>
              <w:t>As an Academy we are happy to discuss individual access requirements. Facilities we have at present include:</w:t>
            </w:r>
          </w:p>
          <w:p w14:paraId="1CB8D109" w14:textId="77777777" w:rsidR="0083368B" w:rsidRDefault="0083368B" w:rsidP="0074705C">
            <w:pPr>
              <w:pStyle w:val="TableParagraph"/>
              <w:spacing w:before="8"/>
              <w:ind w:left="0"/>
              <w:rPr>
                <w:sz w:val="25"/>
              </w:rPr>
            </w:pPr>
          </w:p>
          <w:p w14:paraId="79380F79" w14:textId="77777777" w:rsidR="0083368B" w:rsidRDefault="0083368B" w:rsidP="0083368B">
            <w:pPr>
              <w:pStyle w:val="TableParagraph"/>
              <w:numPr>
                <w:ilvl w:val="0"/>
                <w:numId w:val="44"/>
              </w:numPr>
              <w:tabs>
                <w:tab w:val="left" w:pos="1189"/>
                <w:tab w:val="left" w:pos="1190"/>
              </w:tabs>
              <w:spacing w:line="225" w:lineRule="auto"/>
              <w:ind w:right="1174"/>
              <w:rPr>
                <w:sz w:val="24"/>
              </w:rPr>
            </w:pPr>
            <w:r>
              <w:rPr>
                <w:sz w:val="24"/>
              </w:rPr>
              <w:t>The Academy building is fully compliant with The Equality A</w:t>
            </w:r>
            <w:r w:rsidRPr="004E544B">
              <w:rPr>
                <w:sz w:val="24"/>
              </w:rPr>
              <w:t>ct 2010</w:t>
            </w:r>
            <w:r>
              <w:rPr>
                <w:sz w:val="24"/>
              </w:rPr>
              <w:t>.</w:t>
            </w:r>
          </w:p>
          <w:p w14:paraId="76B68C0D" w14:textId="77777777" w:rsidR="0083368B" w:rsidRDefault="0083368B" w:rsidP="0083368B">
            <w:pPr>
              <w:pStyle w:val="TableParagraph"/>
              <w:numPr>
                <w:ilvl w:val="0"/>
                <w:numId w:val="44"/>
              </w:numPr>
              <w:tabs>
                <w:tab w:val="left" w:pos="1189"/>
                <w:tab w:val="left" w:pos="1190"/>
              </w:tabs>
              <w:spacing w:line="225" w:lineRule="auto"/>
              <w:ind w:right="1174"/>
              <w:rPr>
                <w:sz w:val="24"/>
              </w:rPr>
            </w:pPr>
            <w:r>
              <w:rPr>
                <w:sz w:val="24"/>
              </w:rPr>
              <w:t>S</w:t>
            </w:r>
            <w:r w:rsidRPr="00192B3D">
              <w:rPr>
                <w:sz w:val="24"/>
              </w:rPr>
              <w:t>tair lifts throughout Key Stage one and Key Stage</w:t>
            </w:r>
            <w:r w:rsidRPr="00192B3D">
              <w:rPr>
                <w:spacing w:val="-15"/>
                <w:sz w:val="24"/>
              </w:rPr>
              <w:t xml:space="preserve"> </w:t>
            </w:r>
            <w:r w:rsidRPr="00192B3D">
              <w:rPr>
                <w:sz w:val="24"/>
              </w:rPr>
              <w:t>two</w:t>
            </w:r>
            <w:r>
              <w:rPr>
                <w:sz w:val="24"/>
              </w:rPr>
              <w:t>.</w:t>
            </w:r>
          </w:p>
          <w:p w14:paraId="5427D751" w14:textId="77777777" w:rsidR="0083368B" w:rsidRDefault="0083368B" w:rsidP="0083368B">
            <w:pPr>
              <w:pStyle w:val="TableParagraph"/>
              <w:numPr>
                <w:ilvl w:val="0"/>
                <w:numId w:val="44"/>
              </w:numPr>
              <w:tabs>
                <w:tab w:val="left" w:pos="1189"/>
                <w:tab w:val="left" w:pos="1190"/>
              </w:tabs>
              <w:spacing w:line="225" w:lineRule="auto"/>
              <w:ind w:right="1174"/>
              <w:rPr>
                <w:sz w:val="24"/>
              </w:rPr>
            </w:pPr>
            <w:r w:rsidRPr="00192B3D">
              <w:rPr>
                <w:sz w:val="24"/>
              </w:rPr>
              <w:t>Accessible ramps in each year</w:t>
            </w:r>
            <w:r w:rsidRPr="00192B3D">
              <w:rPr>
                <w:spacing w:val="-6"/>
                <w:sz w:val="24"/>
              </w:rPr>
              <w:t xml:space="preserve"> </w:t>
            </w:r>
            <w:r w:rsidRPr="00192B3D">
              <w:rPr>
                <w:sz w:val="24"/>
              </w:rPr>
              <w:t>group</w:t>
            </w:r>
            <w:r>
              <w:rPr>
                <w:sz w:val="24"/>
              </w:rPr>
              <w:t>.</w:t>
            </w:r>
          </w:p>
          <w:p w14:paraId="177C1D5D" w14:textId="77777777" w:rsidR="0083368B" w:rsidRDefault="0083368B" w:rsidP="0083368B">
            <w:pPr>
              <w:pStyle w:val="TableParagraph"/>
              <w:numPr>
                <w:ilvl w:val="0"/>
                <w:numId w:val="44"/>
              </w:numPr>
              <w:tabs>
                <w:tab w:val="left" w:pos="1189"/>
                <w:tab w:val="left" w:pos="1190"/>
              </w:tabs>
              <w:spacing w:line="225" w:lineRule="auto"/>
              <w:ind w:right="1174"/>
              <w:rPr>
                <w:sz w:val="24"/>
              </w:rPr>
            </w:pPr>
            <w:r>
              <w:rPr>
                <w:sz w:val="24"/>
              </w:rPr>
              <w:t>There is a disabled toilet</w:t>
            </w:r>
            <w:r w:rsidRPr="00192B3D">
              <w:rPr>
                <w:sz w:val="24"/>
              </w:rPr>
              <w:t xml:space="preserve"> </w:t>
            </w:r>
            <w:r>
              <w:rPr>
                <w:sz w:val="24"/>
              </w:rPr>
              <w:t>are located on Key Stage o</w:t>
            </w:r>
            <w:r w:rsidRPr="00192B3D">
              <w:rPr>
                <w:sz w:val="24"/>
              </w:rPr>
              <w:t xml:space="preserve">ne </w:t>
            </w:r>
            <w:proofErr w:type="gramStart"/>
            <w:r w:rsidRPr="00192B3D">
              <w:rPr>
                <w:sz w:val="24"/>
              </w:rPr>
              <w:t xml:space="preserve">and </w:t>
            </w:r>
            <w:r>
              <w:rPr>
                <w:sz w:val="24"/>
              </w:rPr>
              <w:t>also</w:t>
            </w:r>
            <w:proofErr w:type="gramEnd"/>
            <w:r>
              <w:rPr>
                <w:sz w:val="24"/>
              </w:rPr>
              <w:t xml:space="preserve"> on </w:t>
            </w:r>
            <w:r w:rsidRPr="00192B3D">
              <w:rPr>
                <w:sz w:val="24"/>
              </w:rPr>
              <w:t>Key Stage two</w:t>
            </w:r>
            <w:r w:rsidRPr="00192B3D">
              <w:rPr>
                <w:spacing w:val="-15"/>
                <w:sz w:val="24"/>
              </w:rPr>
              <w:t xml:space="preserve"> </w:t>
            </w:r>
            <w:r>
              <w:rPr>
                <w:sz w:val="24"/>
              </w:rPr>
              <w:t>corridor</w:t>
            </w:r>
            <w:r w:rsidRPr="00192B3D">
              <w:rPr>
                <w:sz w:val="24"/>
              </w:rPr>
              <w:t>.</w:t>
            </w:r>
          </w:p>
          <w:p w14:paraId="0F7F3196" w14:textId="77777777" w:rsidR="0083368B" w:rsidRDefault="0083368B" w:rsidP="0083368B">
            <w:pPr>
              <w:pStyle w:val="TableParagraph"/>
              <w:numPr>
                <w:ilvl w:val="0"/>
                <w:numId w:val="44"/>
              </w:numPr>
              <w:tabs>
                <w:tab w:val="left" w:pos="1189"/>
                <w:tab w:val="left" w:pos="1190"/>
              </w:tabs>
              <w:spacing w:line="225" w:lineRule="auto"/>
              <w:ind w:right="1174"/>
              <w:rPr>
                <w:sz w:val="24"/>
              </w:rPr>
            </w:pPr>
            <w:r>
              <w:rPr>
                <w:sz w:val="24"/>
              </w:rPr>
              <w:t>Showering facilities are available.</w:t>
            </w:r>
          </w:p>
          <w:p w14:paraId="1D9DEED5" w14:textId="77777777" w:rsidR="0083368B" w:rsidRDefault="0083368B" w:rsidP="0083368B">
            <w:pPr>
              <w:pStyle w:val="TableParagraph"/>
              <w:numPr>
                <w:ilvl w:val="0"/>
                <w:numId w:val="44"/>
              </w:numPr>
              <w:tabs>
                <w:tab w:val="left" w:pos="1189"/>
                <w:tab w:val="left" w:pos="1190"/>
              </w:tabs>
              <w:spacing w:line="225" w:lineRule="auto"/>
              <w:ind w:right="1174"/>
              <w:rPr>
                <w:sz w:val="24"/>
              </w:rPr>
            </w:pPr>
            <w:r w:rsidRPr="00192B3D">
              <w:rPr>
                <w:sz w:val="24"/>
              </w:rPr>
              <w:t>Hoist system in the Key Stage two disabled</w:t>
            </w:r>
            <w:r w:rsidRPr="00192B3D">
              <w:rPr>
                <w:spacing w:val="-7"/>
                <w:sz w:val="24"/>
              </w:rPr>
              <w:t xml:space="preserve"> </w:t>
            </w:r>
            <w:r w:rsidRPr="00192B3D">
              <w:rPr>
                <w:sz w:val="24"/>
              </w:rPr>
              <w:t>toilet.</w:t>
            </w:r>
          </w:p>
          <w:p w14:paraId="4EE022B7" w14:textId="77777777" w:rsidR="0083368B" w:rsidRDefault="0083368B" w:rsidP="0083368B">
            <w:pPr>
              <w:pStyle w:val="TableParagraph"/>
              <w:numPr>
                <w:ilvl w:val="0"/>
                <w:numId w:val="44"/>
              </w:numPr>
              <w:tabs>
                <w:tab w:val="left" w:pos="1189"/>
                <w:tab w:val="left" w:pos="1190"/>
              </w:tabs>
              <w:spacing w:line="225" w:lineRule="auto"/>
              <w:ind w:right="1174"/>
              <w:rPr>
                <w:sz w:val="24"/>
              </w:rPr>
            </w:pPr>
            <w:r w:rsidRPr="00192B3D">
              <w:rPr>
                <w:sz w:val="24"/>
              </w:rPr>
              <w:t xml:space="preserve">Access to a variety of pens and other writing apparatus such </w:t>
            </w:r>
            <w:r w:rsidRPr="00192B3D">
              <w:rPr>
                <w:spacing w:val="-4"/>
                <w:sz w:val="24"/>
              </w:rPr>
              <w:t xml:space="preserve">as </w:t>
            </w:r>
            <w:r w:rsidRPr="00192B3D">
              <w:rPr>
                <w:sz w:val="24"/>
              </w:rPr>
              <w:t xml:space="preserve">angled board, </w:t>
            </w:r>
            <w:proofErr w:type="spellStart"/>
            <w:r w:rsidRPr="00192B3D">
              <w:rPr>
                <w:sz w:val="24"/>
              </w:rPr>
              <w:t>theraputty</w:t>
            </w:r>
            <w:proofErr w:type="spellEnd"/>
            <w:r w:rsidRPr="00192B3D">
              <w:rPr>
                <w:sz w:val="24"/>
              </w:rPr>
              <w:t xml:space="preserve"> and a variety of pencil</w:t>
            </w:r>
            <w:r w:rsidRPr="00192B3D">
              <w:rPr>
                <w:spacing w:val="-10"/>
                <w:sz w:val="24"/>
              </w:rPr>
              <w:t xml:space="preserve"> </w:t>
            </w:r>
            <w:r w:rsidRPr="00192B3D">
              <w:rPr>
                <w:sz w:val="24"/>
              </w:rPr>
              <w:t>grips.</w:t>
            </w:r>
          </w:p>
          <w:p w14:paraId="07A0AF4F" w14:textId="77777777" w:rsidR="0083368B" w:rsidRDefault="0083368B" w:rsidP="0083368B">
            <w:pPr>
              <w:pStyle w:val="TableParagraph"/>
              <w:numPr>
                <w:ilvl w:val="0"/>
                <w:numId w:val="44"/>
              </w:numPr>
              <w:tabs>
                <w:tab w:val="left" w:pos="1189"/>
                <w:tab w:val="left" w:pos="1190"/>
              </w:tabs>
              <w:spacing w:line="225" w:lineRule="auto"/>
              <w:ind w:right="1174"/>
              <w:rPr>
                <w:sz w:val="24"/>
              </w:rPr>
            </w:pPr>
            <w:r w:rsidRPr="00192B3D">
              <w:rPr>
                <w:sz w:val="24"/>
              </w:rPr>
              <w:t>A range of ICT</w:t>
            </w:r>
            <w:r w:rsidRPr="00192B3D">
              <w:rPr>
                <w:spacing w:val="-9"/>
                <w:sz w:val="24"/>
              </w:rPr>
              <w:t xml:space="preserve"> </w:t>
            </w:r>
            <w:r>
              <w:rPr>
                <w:sz w:val="24"/>
              </w:rPr>
              <w:t>equipment to support individual needs.</w:t>
            </w:r>
          </w:p>
          <w:p w14:paraId="3A722199" w14:textId="77777777" w:rsidR="0083368B" w:rsidRDefault="0083368B" w:rsidP="0083368B">
            <w:pPr>
              <w:pStyle w:val="TableParagraph"/>
              <w:numPr>
                <w:ilvl w:val="0"/>
                <w:numId w:val="44"/>
              </w:numPr>
              <w:tabs>
                <w:tab w:val="left" w:pos="1189"/>
                <w:tab w:val="left" w:pos="1190"/>
              </w:tabs>
              <w:spacing w:line="225" w:lineRule="auto"/>
              <w:ind w:right="1174"/>
              <w:rPr>
                <w:sz w:val="24"/>
              </w:rPr>
            </w:pPr>
            <w:r w:rsidRPr="00192B3D">
              <w:rPr>
                <w:sz w:val="24"/>
              </w:rPr>
              <w:t>Team of staff trained in moving and</w:t>
            </w:r>
            <w:r w:rsidRPr="00192B3D">
              <w:rPr>
                <w:spacing w:val="-20"/>
                <w:sz w:val="24"/>
              </w:rPr>
              <w:t xml:space="preserve"> </w:t>
            </w:r>
            <w:r w:rsidRPr="00192B3D">
              <w:rPr>
                <w:sz w:val="24"/>
              </w:rPr>
              <w:t>handling</w:t>
            </w:r>
            <w:r>
              <w:rPr>
                <w:sz w:val="24"/>
              </w:rPr>
              <w:t>.</w:t>
            </w:r>
          </w:p>
          <w:p w14:paraId="477FB164" w14:textId="77777777" w:rsidR="0083368B" w:rsidRDefault="0083368B" w:rsidP="0083368B">
            <w:pPr>
              <w:pStyle w:val="TableParagraph"/>
              <w:numPr>
                <w:ilvl w:val="0"/>
                <w:numId w:val="44"/>
              </w:numPr>
              <w:tabs>
                <w:tab w:val="left" w:pos="1189"/>
                <w:tab w:val="left" w:pos="1190"/>
              </w:tabs>
              <w:spacing w:line="225" w:lineRule="auto"/>
              <w:ind w:right="1174"/>
              <w:rPr>
                <w:sz w:val="24"/>
              </w:rPr>
            </w:pPr>
            <w:r w:rsidRPr="00192B3D">
              <w:rPr>
                <w:sz w:val="24"/>
              </w:rPr>
              <w:t xml:space="preserve">Variable </w:t>
            </w:r>
            <w:proofErr w:type="gramStart"/>
            <w:r w:rsidRPr="00192B3D">
              <w:rPr>
                <w:sz w:val="24"/>
              </w:rPr>
              <w:t>height of</w:t>
            </w:r>
            <w:proofErr w:type="gramEnd"/>
            <w:r w:rsidRPr="00192B3D">
              <w:rPr>
                <w:sz w:val="24"/>
              </w:rPr>
              <w:t xml:space="preserve"> tables and chairs</w:t>
            </w:r>
            <w:r w:rsidRPr="00192B3D">
              <w:rPr>
                <w:spacing w:val="-23"/>
                <w:sz w:val="24"/>
              </w:rPr>
              <w:t xml:space="preserve"> </w:t>
            </w:r>
            <w:r w:rsidRPr="00192B3D">
              <w:rPr>
                <w:sz w:val="24"/>
              </w:rPr>
              <w:t>available</w:t>
            </w:r>
            <w:r>
              <w:rPr>
                <w:sz w:val="24"/>
              </w:rPr>
              <w:t>.</w:t>
            </w:r>
          </w:p>
          <w:p w14:paraId="08C515C2" w14:textId="77777777" w:rsidR="0083368B" w:rsidRPr="00447C3E" w:rsidRDefault="0083368B" w:rsidP="0083368B">
            <w:pPr>
              <w:pStyle w:val="TableParagraph"/>
              <w:numPr>
                <w:ilvl w:val="0"/>
                <w:numId w:val="44"/>
              </w:numPr>
              <w:tabs>
                <w:tab w:val="left" w:pos="1189"/>
                <w:tab w:val="left" w:pos="1190"/>
              </w:tabs>
              <w:spacing w:line="225" w:lineRule="auto"/>
              <w:ind w:right="1174"/>
              <w:rPr>
                <w:sz w:val="24"/>
              </w:rPr>
            </w:pPr>
            <w:r w:rsidRPr="00447C3E">
              <w:rPr>
                <w:sz w:val="24"/>
              </w:rPr>
              <w:t>Ramps into the Academy to make the building accessible to</w:t>
            </w:r>
            <w:r w:rsidRPr="00447C3E">
              <w:rPr>
                <w:spacing w:val="-17"/>
                <w:sz w:val="24"/>
              </w:rPr>
              <w:t xml:space="preserve"> </w:t>
            </w:r>
            <w:r w:rsidRPr="00447C3E">
              <w:rPr>
                <w:sz w:val="24"/>
              </w:rPr>
              <w:t>all.</w:t>
            </w:r>
          </w:p>
          <w:p w14:paraId="0BE07172" w14:textId="77777777" w:rsidR="0083368B" w:rsidRPr="00447C3E" w:rsidRDefault="0083368B" w:rsidP="0083368B">
            <w:pPr>
              <w:pStyle w:val="TableParagraph"/>
              <w:numPr>
                <w:ilvl w:val="0"/>
                <w:numId w:val="44"/>
              </w:numPr>
              <w:tabs>
                <w:tab w:val="left" w:pos="1189"/>
                <w:tab w:val="left" w:pos="1190"/>
              </w:tabs>
              <w:spacing w:line="225" w:lineRule="auto"/>
              <w:ind w:right="1174"/>
              <w:rPr>
                <w:sz w:val="24"/>
              </w:rPr>
            </w:pPr>
            <w:r w:rsidRPr="00447C3E">
              <w:rPr>
                <w:sz w:val="24"/>
              </w:rPr>
              <w:t>Wide doors throughout the</w:t>
            </w:r>
            <w:r w:rsidRPr="00447C3E">
              <w:rPr>
                <w:spacing w:val="-3"/>
                <w:sz w:val="24"/>
              </w:rPr>
              <w:t xml:space="preserve"> </w:t>
            </w:r>
            <w:r w:rsidRPr="00447C3E">
              <w:rPr>
                <w:sz w:val="24"/>
              </w:rPr>
              <w:t>Academy.</w:t>
            </w:r>
          </w:p>
          <w:p w14:paraId="3C6CDE35" w14:textId="77777777" w:rsidR="0083368B" w:rsidRPr="00447C3E" w:rsidRDefault="0083368B" w:rsidP="0083368B">
            <w:pPr>
              <w:pStyle w:val="TableParagraph"/>
              <w:numPr>
                <w:ilvl w:val="0"/>
                <w:numId w:val="44"/>
              </w:numPr>
              <w:tabs>
                <w:tab w:val="left" w:pos="1189"/>
                <w:tab w:val="left" w:pos="1190"/>
              </w:tabs>
              <w:spacing w:line="225" w:lineRule="auto"/>
              <w:ind w:right="1174"/>
              <w:rPr>
                <w:sz w:val="24"/>
              </w:rPr>
            </w:pPr>
            <w:proofErr w:type="gramStart"/>
            <w:r w:rsidRPr="00447C3E">
              <w:rPr>
                <w:sz w:val="24"/>
              </w:rPr>
              <w:t>Mini bus</w:t>
            </w:r>
            <w:proofErr w:type="gramEnd"/>
            <w:r w:rsidRPr="00447C3E">
              <w:rPr>
                <w:sz w:val="24"/>
              </w:rPr>
              <w:t xml:space="preserve"> wheelchair</w:t>
            </w:r>
            <w:r w:rsidRPr="00447C3E">
              <w:rPr>
                <w:spacing w:val="1"/>
                <w:sz w:val="24"/>
              </w:rPr>
              <w:t xml:space="preserve"> </w:t>
            </w:r>
            <w:r w:rsidRPr="00447C3E">
              <w:rPr>
                <w:sz w:val="24"/>
              </w:rPr>
              <w:t>access.</w:t>
            </w:r>
          </w:p>
          <w:p w14:paraId="37956F25" w14:textId="77777777" w:rsidR="0083368B" w:rsidRPr="00447C3E" w:rsidRDefault="0083368B" w:rsidP="0083368B">
            <w:pPr>
              <w:pStyle w:val="TableParagraph"/>
              <w:numPr>
                <w:ilvl w:val="0"/>
                <w:numId w:val="44"/>
              </w:numPr>
              <w:tabs>
                <w:tab w:val="left" w:pos="1189"/>
                <w:tab w:val="left" w:pos="1190"/>
              </w:tabs>
              <w:spacing w:line="225" w:lineRule="auto"/>
              <w:ind w:right="1174"/>
              <w:rPr>
                <w:sz w:val="24"/>
              </w:rPr>
            </w:pPr>
            <w:r w:rsidRPr="00447C3E">
              <w:rPr>
                <w:sz w:val="24"/>
              </w:rPr>
              <w:t>Targeted handwriting intervention (Magic Link Handwriting, dough gym a</w:t>
            </w:r>
            <w:r>
              <w:rPr>
                <w:sz w:val="24"/>
              </w:rPr>
              <w:t>n</w:t>
            </w:r>
            <w:r w:rsidRPr="00447C3E">
              <w:rPr>
                <w:sz w:val="24"/>
              </w:rPr>
              <w:t>d funky fingers group).</w:t>
            </w:r>
          </w:p>
          <w:p w14:paraId="7AD5BAC0" w14:textId="77777777" w:rsidR="0083368B" w:rsidRPr="00192B3D" w:rsidRDefault="0083368B" w:rsidP="0083368B">
            <w:pPr>
              <w:pStyle w:val="ListParagraph"/>
              <w:widowControl w:val="0"/>
              <w:numPr>
                <w:ilvl w:val="0"/>
                <w:numId w:val="44"/>
              </w:numPr>
              <w:autoSpaceDE w:val="0"/>
              <w:autoSpaceDN w:val="0"/>
              <w:spacing w:after="0" w:line="240" w:lineRule="auto"/>
              <w:contextualSpacing w:val="0"/>
              <w:rPr>
                <w:sz w:val="24"/>
              </w:rPr>
            </w:pPr>
            <w:r w:rsidRPr="00192B3D">
              <w:rPr>
                <w:sz w:val="24"/>
              </w:rPr>
              <w:t>T</w:t>
            </w:r>
            <w:r>
              <w:rPr>
                <w:sz w:val="24"/>
              </w:rPr>
              <w:t>he Sensory Room enables support staff</w:t>
            </w:r>
            <w:r w:rsidRPr="00192B3D">
              <w:rPr>
                <w:sz w:val="24"/>
              </w:rPr>
              <w:t xml:space="preserve"> to teach a range of skills and activities with the aid of specialist sensory equipment. </w:t>
            </w:r>
          </w:p>
          <w:p w14:paraId="746A4F8F" w14:textId="77777777" w:rsidR="0083368B" w:rsidRDefault="0083368B" w:rsidP="0083368B">
            <w:pPr>
              <w:pStyle w:val="TableParagraph"/>
              <w:numPr>
                <w:ilvl w:val="0"/>
                <w:numId w:val="44"/>
              </w:numPr>
              <w:tabs>
                <w:tab w:val="left" w:pos="1189"/>
                <w:tab w:val="left" w:pos="1190"/>
              </w:tabs>
              <w:spacing w:line="225" w:lineRule="auto"/>
              <w:ind w:right="1174"/>
              <w:rPr>
                <w:sz w:val="24"/>
              </w:rPr>
            </w:pPr>
            <w:r>
              <w:rPr>
                <w:sz w:val="24"/>
              </w:rPr>
              <w:t>Individual Occupational Therapist specialist reports.</w:t>
            </w:r>
          </w:p>
          <w:p w14:paraId="2D7B0BE0" w14:textId="77777777" w:rsidR="0083368B" w:rsidRDefault="0083368B" w:rsidP="0074705C">
            <w:pPr>
              <w:pStyle w:val="TableParagraph"/>
              <w:tabs>
                <w:tab w:val="left" w:pos="1189"/>
                <w:tab w:val="left" w:pos="1190"/>
              </w:tabs>
              <w:spacing w:line="225" w:lineRule="auto"/>
              <w:ind w:left="0" w:right="1174"/>
              <w:rPr>
                <w:sz w:val="24"/>
              </w:rPr>
            </w:pPr>
          </w:p>
          <w:p w14:paraId="64834BA4" w14:textId="77777777" w:rsidR="0083368B" w:rsidRPr="00192B3D" w:rsidRDefault="0083368B" w:rsidP="0074705C">
            <w:pPr>
              <w:pStyle w:val="TableParagraph"/>
              <w:tabs>
                <w:tab w:val="left" w:pos="1189"/>
                <w:tab w:val="left" w:pos="1190"/>
              </w:tabs>
              <w:spacing w:line="225" w:lineRule="auto"/>
              <w:ind w:left="0" w:right="1174"/>
              <w:rPr>
                <w:sz w:val="24"/>
              </w:rPr>
            </w:pPr>
          </w:p>
        </w:tc>
      </w:tr>
      <w:tr w:rsidR="0083368B" w14:paraId="6453BA7E" w14:textId="77777777" w:rsidTr="0074705C">
        <w:trPr>
          <w:trHeight w:val="1377"/>
        </w:trPr>
        <w:tc>
          <w:tcPr>
            <w:tcW w:w="2106" w:type="dxa"/>
            <w:shd w:val="clear" w:color="auto" w:fill="BFBFBF"/>
          </w:tcPr>
          <w:p w14:paraId="583DC9AA" w14:textId="77777777" w:rsidR="0083368B" w:rsidRDefault="0083368B" w:rsidP="0074705C">
            <w:pPr>
              <w:pStyle w:val="TableParagraph"/>
              <w:spacing w:before="11"/>
              <w:ind w:left="0"/>
            </w:pPr>
          </w:p>
          <w:p w14:paraId="556E73F2" w14:textId="77777777" w:rsidR="0083368B" w:rsidRPr="00C378FC" w:rsidRDefault="0083368B" w:rsidP="0074705C">
            <w:pPr>
              <w:pStyle w:val="TableParagraph"/>
              <w:ind w:left="115" w:right="84"/>
              <w:rPr>
                <w:b/>
                <w:sz w:val="24"/>
              </w:rPr>
            </w:pPr>
            <w:r w:rsidRPr="00C378FC">
              <w:rPr>
                <w:sz w:val="24"/>
              </w:rPr>
              <w:t>How do we help a child with</w:t>
            </w:r>
            <w:r w:rsidRPr="00C378FC">
              <w:rPr>
                <w:b/>
                <w:sz w:val="24"/>
              </w:rPr>
              <w:t xml:space="preserve"> speech and language needs?</w:t>
            </w:r>
          </w:p>
        </w:tc>
        <w:tc>
          <w:tcPr>
            <w:tcW w:w="8242" w:type="dxa"/>
          </w:tcPr>
          <w:p w14:paraId="0962E80E" w14:textId="77777777" w:rsidR="0083368B" w:rsidRDefault="0083368B" w:rsidP="0083368B">
            <w:pPr>
              <w:pStyle w:val="ListParagraph"/>
              <w:widowControl w:val="0"/>
              <w:numPr>
                <w:ilvl w:val="0"/>
                <w:numId w:val="44"/>
              </w:numPr>
              <w:autoSpaceDE w:val="0"/>
              <w:autoSpaceDN w:val="0"/>
              <w:spacing w:after="0" w:line="240" w:lineRule="auto"/>
              <w:contextualSpacing w:val="0"/>
              <w:rPr>
                <w:sz w:val="24"/>
              </w:rPr>
            </w:pPr>
            <w:r w:rsidRPr="009D797F">
              <w:rPr>
                <w:sz w:val="24"/>
              </w:rPr>
              <w:t xml:space="preserve">We provide a communication friendly environment. </w:t>
            </w:r>
          </w:p>
          <w:p w14:paraId="326D0C19" w14:textId="77777777" w:rsidR="0083368B" w:rsidRDefault="0083368B" w:rsidP="0083368B">
            <w:pPr>
              <w:pStyle w:val="ListParagraph"/>
              <w:widowControl w:val="0"/>
              <w:numPr>
                <w:ilvl w:val="0"/>
                <w:numId w:val="44"/>
              </w:numPr>
              <w:autoSpaceDE w:val="0"/>
              <w:autoSpaceDN w:val="0"/>
              <w:spacing w:after="0" w:line="240" w:lineRule="auto"/>
              <w:contextualSpacing w:val="0"/>
              <w:rPr>
                <w:sz w:val="24"/>
              </w:rPr>
            </w:pPr>
            <w:r w:rsidRPr="009D797F">
              <w:rPr>
                <w:sz w:val="24"/>
              </w:rPr>
              <w:t>Visual timetables and consistent labelling are provided in each class.</w:t>
            </w:r>
          </w:p>
          <w:p w14:paraId="1C75D89A" w14:textId="77777777" w:rsidR="0083368B" w:rsidRDefault="0083368B" w:rsidP="0083368B">
            <w:pPr>
              <w:pStyle w:val="ListParagraph"/>
              <w:widowControl w:val="0"/>
              <w:numPr>
                <w:ilvl w:val="0"/>
                <w:numId w:val="44"/>
              </w:numPr>
              <w:autoSpaceDE w:val="0"/>
              <w:autoSpaceDN w:val="0"/>
              <w:spacing w:after="0" w:line="240" w:lineRule="auto"/>
              <w:contextualSpacing w:val="0"/>
              <w:rPr>
                <w:sz w:val="24"/>
              </w:rPr>
            </w:pPr>
            <w:r w:rsidRPr="009D797F">
              <w:rPr>
                <w:sz w:val="24"/>
              </w:rPr>
              <w:t xml:space="preserve">All classes provide small-group and one-to-one speaking, </w:t>
            </w:r>
            <w:proofErr w:type="gramStart"/>
            <w:r w:rsidRPr="009D797F">
              <w:rPr>
                <w:sz w:val="24"/>
              </w:rPr>
              <w:t>listening</w:t>
            </w:r>
            <w:proofErr w:type="gramEnd"/>
            <w:r w:rsidRPr="009D797F">
              <w:rPr>
                <w:sz w:val="24"/>
              </w:rPr>
              <w:t xml:space="preserve"> </w:t>
            </w:r>
          </w:p>
          <w:p w14:paraId="7003444A" w14:textId="77777777" w:rsidR="0083368B" w:rsidRDefault="0083368B" w:rsidP="0074705C">
            <w:pPr>
              <w:pStyle w:val="ListParagraph"/>
              <w:rPr>
                <w:sz w:val="24"/>
              </w:rPr>
            </w:pPr>
            <w:r w:rsidRPr="009D797F">
              <w:rPr>
                <w:sz w:val="24"/>
              </w:rPr>
              <w:t xml:space="preserve">and communication sessions. </w:t>
            </w:r>
          </w:p>
          <w:p w14:paraId="485FBB80" w14:textId="77777777" w:rsidR="0083368B" w:rsidRDefault="0083368B" w:rsidP="0083368B">
            <w:pPr>
              <w:pStyle w:val="ListParagraph"/>
              <w:widowControl w:val="0"/>
              <w:numPr>
                <w:ilvl w:val="0"/>
                <w:numId w:val="44"/>
              </w:numPr>
              <w:autoSpaceDE w:val="0"/>
              <w:autoSpaceDN w:val="0"/>
              <w:spacing w:after="0" w:line="240" w:lineRule="auto"/>
              <w:contextualSpacing w:val="0"/>
              <w:rPr>
                <w:sz w:val="24"/>
              </w:rPr>
            </w:pPr>
            <w:r w:rsidRPr="009D797F">
              <w:rPr>
                <w:sz w:val="24"/>
              </w:rPr>
              <w:t xml:space="preserve">Reception staff are trained to deliver the Nuffield Language Program.  </w:t>
            </w:r>
          </w:p>
          <w:p w14:paraId="1BA8F7A4" w14:textId="77777777" w:rsidR="0083368B" w:rsidRDefault="0083368B" w:rsidP="0083368B">
            <w:pPr>
              <w:pStyle w:val="ListParagraph"/>
              <w:widowControl w:val="0"/>
              <w:numPr>
                <w:ilvl w:val="0"/>
                <w:numId w:val="44"/>
              </w:numPr>
              <w:autoSpaceDE w:val="0"/>
              <w:autoSpaceDN w:val="0"/>
              <w:spacing w:after="0" w:line="240" w:lineRule="auto"/>
              <w:contextualSpacing w:val="0"/>
              <w:rPr>
                <w:sz w:val="24"/>
              </w:rPr>
            </w:pPr>
            <w:r w:rsidRPr="009D797F">
              <w:rPr>
                <w:sz w:val="24"/>
              </w:rPr>
              <w:t>Picture Exchange Communication System (PECS) is used with individual children, to support them to request items as necessary.</w:t>
            </w:r>
          </w:p>
          <w:p w14:paraId="3C3115C3" w14:textId="77777777" w:rsidR="0083368B" w:rsidRPr="009D797F" w:rsidRDefault="0083368B" w:rsidP="0083368B">
            <w:pPr>
              <w:pStyle w:val="ListParagraph"/>
              <w:widowControl w:val="0"/>
              <w:numPr>
                <w:ilvl w:val="0"/>
                <w:numId w:val="44"/>
              </w:numPr>
              <w:autoSpaceDE w:val="0"/>
              <w:autoSpaceDN w:val="0"/>
              <w:spacing w:after="0" w:line="240" w:lineRule="auto"/>
              <w:contextualSpacing w:val="0"/>
              <w:rPr>
                <w:sz w:val="24"/>
              </w:rPr>
            </w:pPr>
            <w:r w:rsidRPr="009D797F">
              <w:rPr>
                <w:sz w:val="24"/>
              </w:rPr>
              <w:t>We run a range of language programmes such as:</w:t>
            </w:r>
          </w:p>
          <w:p w14:paraId="421CA2BF" w14:textId="77777777" w:rsidR="0083368B" w:rsidRDefault="0083368B" w:rsidP="0083368B">
            <w:pPr>
              <w:pStyle w:val="TableParagraph"/>
              <w:numPr>
                <w:ilvl w:val="0"/>
                <w:numId w:val="45"/>
              </w:numPr>
              <w:tabs>
                <w:tab w:val="left" w:pos="1189"/>
                <w:tab w:val="left" w:pos="1190"/>
              </w:tabs>
              <w:spacing w:before="19"/>
              <w:rPr>
                <w:sz w:val="24"/>
              </w:rPr>
            </w:pPr>
            <w:r>
              <w:rPr>
                <w:sz w:val="24"/>
              </w:rPr>
              <w:t xml:space="preserve">BLAST </w:t>
            </w:r>
            <w:proofErr w:type="spellStart"/>
            <w:r>
              <w:rPr>
                <w:sz w:val="24"/>
              </w:rPr>
              <w:t>Programme</w:t>
            </w:r>
            <w:proofErr w:type="spellEnd"/>
          </w:p>
          <w:p w14:paraId="5F9C491C" w14:textId="77777777" w:rsidR="0083368B" w:rsidRDefault="0083368B" w:rsidP="0083368B">
            <w:pPr>
              <w:pStyle w:val="TableParagraph"/>
              <w:numPr>
                <w:ilvl w:val="0"/>
                <w:numId w:val="45"/>
              </w:numPr>
              <w:tabs>
                <w:tab w:val="left" w:pos="1189"/>
                <w:tab w:val="left" w:pos="1190"/>
              </w:tabs>
              <w:spacing w:before="19"/>
              <w:rPr>
                <w:sz w:val="24"/>
              </w:rPr>
            </w:pPr>
            <w:r w:rsidRPr="009D797F">
              <w:rPr>
                <w:sz w:val="24"/>
              </w:rPr>
              <w:t>Let’s T</w:t>
            </w:r>
            <w:r>
              <w:rPr>
                <w:sz w:val="24"/>
              </w:rPr>
              <w:t xml:space="preserve">alk </w:t>
            </w:r>
          </w:p>
          <w:p w14:paraId="09AD9B34" w14:textId="77777777" w:rsidR="0083368B" w:rsidRDefault="0083368B" w:rsidP="0083368B">
            <w:pPr>
              <w:pStyle w:val="TableParagraph"/>
              <w:numPr>
                <w:ilvl w:val="0"/>
                <w:numId w:val="45"/>
              </w:numPr>
              <w:tabs>
                <w:tab w:val="left" w:pos="1189"/>
                <w:tab w:val="left" w:pos="1190"/>
              </w:tabs>
              <w:spacing w:before="19"/>
              <w:rPr>
                <w:sz w:val="24"/>
              </w:rPr>
            </w:pPr>
            <w:r w:rsidRPr="009D797F">
              <w:rPr>
                <w:sz w:val="24"/>
              </w:rPr>
              <w:t xml:space="preserve">Confidence in </w:t>
            </w:r>
            <w:r>
              <w:rPr>
                <w:sz w:val="24"/>
              </w:rPr>
              <w:t xml:space="preserve">Speaking </w:t>
            </w:r>
          </w:p>
          <w:p w14:paraId="6427E02C" w14:textId="77777777" w:rsidR="0083368B" w:rsidRDefault="0083368B" w:rsidP="0083368B">
            <w:pPr>
              <w:pStyle w:val="TableParagraph"/>
              <w:numPr>
                <w:ilvl w:val="0"/>
                <w:numId w:val="45"/>
              </w:numPr>
              <w:tabs>
                <w:tab w:val="left" w:pos="1189"/>
                <w:tab w:val="left" w:pos="1190"/>
              </w:tabs>
              <w:spacing w:before="19"/>
              <w:rPr>
                <w:sz w:val="24"/>
              </w:rPr>
            </w:pPr>
            <w:r w:rsidRPr="009D797F">
              <w:rPr>
                <w:sz w:val="24"/>
              </w:rPr>
              <w:t xml:space="preserve">1:1 </w:t>
            </w:r>
            <w:r>
              <w:rPr>
                <w:sz w:val="24"/>
              </w:rPr>
              <w:t xml:space="preserve">targeted speech </w:t>
            </w:r>
            <w:r w:rsidRPr="009D797F">
              <w:rPr>
                <w:sz w:val="24"/>
              </w:rPr>
              <w:t xml:space="preserve">articulation </w:t>
            </w:r>
            <w:r>
              <w:rPr>
                <w:sz w:val="24"/>
              </w:rPr>
              <w:t xml:space="preserve">support </w:t>
            </w:r>
            <w:r w:rsidRPr="009D797F">
              <w:rPr>
                <w:sz w:val="24"/>
              </w:rPr>
              <w:t>to meet specific needs (working under advice</w:t>
            </w:r>
            <w:r w:rsidRPr="009D797F">
              <w:rPr>
                <w:spacing w:val="-25"/>
                <w:sz w:val="24"/>
              </w:rPr>
              <w:t xml:space="preserve"> </w:t>
            </w:r>
            <w:r w:rsidRPr="009D797F">
              <w:rPr>
                <w:sz w:val="24"/>
              </w:rPr>
              <w:t>from</w:t>
            </w:r>
            <w:r>
              <w:rPr>
                <w:sz w:val="24"/>
              </w:rPr>
              <w:t xml:space="preserve"> </w:t>
            </w:r>
            <w:proofErr w:type="spellStart"/>
            <w:r>
              <w:rPr>
                <w:sz w:val="24"/>
              </w:rPr>
              <w:t>Sa</w:t>
            </w:r>
            <w:r w:rsidRPr="009D797F">
              <w:rPr>
                <w:sz w:val="24"/>
              </w:rPr>
              <w:t>LT</w:t>
            </w:r>
            <w:proofErr w:type="spellEnd"/>
            <w:r w:rsidRPr="009D797F">
              <w:rPr>
                <w:sz w:val="24"/>
              </w:rPr>
              <w:t xml:space="preserve">) </w:t>
            </w:r>
          </w:p>
          <w:p w14:paraId="68CFE05B" w14:textId="77777777" w:rsidR="0083368B" w:rsidRPr="009D797F" w:rsidRDefault="0083368B" w:rsidP="0083368B">
            <w:pPr>
              <w:pStyle w:val="TableParagraph"/>
              <w:numPr>
                <w:ilvl w:val="0"/>
                <w:numId w:val="45"/>
              </w:numPr>
              <w:tabs>
                <w:tab w:val="left" w:pos="1189"/>
                <w:tab w:val="left" w:pos="1190"/>
              </w:tabs>
              <w:spacing w:before="19"/>
              <w:rPr>
                <w:sz w:val="24"/>
              </w:rPr>
            </w:pPr>
            <w:r w:rsidRPr="009D797F">
              <w:rPr>
                <w:sz w:val="24"/>
              </w:rPr>
              <w:t>Social Use of language small group sessions</w:t>
            </w:r>
          </w:p>
          <w:p w14:paraId="09DF043D" w14:textId="77777777" w:rsidR="0083368B" w:rsidRDefault="0083368B" w:rsidP="0083368B">
            <w:pPr>
              <w:pStyle w:val="TableParagraph"/>
              <w:numPr>
                <w:ilvl w:val="0"/>
                <w:numId w:val="45"/>
              </w:numPr>
              <w:tabs>
                <w:tab w:val="left" w:pos="1189"/>
                <w:tab w:val="left" w:pos="1190"/>
              </w:tabs>
              <w:spacing w:before="19"/>
              <w:rPr>
                <w:sz w:val="24"/>
              </w:rPr>
            </w:pPr>
            <w:r>
              <w:rPr>
                <w:sz w:val="24"/>
              </w:rPr>
              <w:t>Nursery Narrative</w:t>
            </w:r>
          </w:p>
          <w:p w14:paraId="4BB25154" w14:textId="77777777" w:rsidR="0083368B" w:rsidRDefault="0083368B" w:rsidP="0083368B">
            <w:pPr>
              <w:pStyle w:val="TableParagraph"/>
              <w:numPr>
                <w:ilvl w:val="0"/>
                <w:numId w:val="45"/>
              </w:numPr>
              <w:tabs>
                <w:tab w:val="left" w:pos="1189"/>
                <w:tab w:val="left" w:pos="1190"/>
              </w:tabs>
              <w:spacing w:before="19"/>
              <w:rPr>
                <w:sz w:val="24"/>
              </w:rPr>
            </w:pPr>
            <w:r>
              <w:rPr>
                <w:sz w:val="24"/>
              </w:rPr>
              <w:t>Tales Toolkit</w:t>
            </w:r>
          </w:p>
          <w:p w14:paraId="12E6F410" w14:textId="77777777" w:rsidR="0083368B" w:rsidRDefault="0083368B" w:rsidP="0083368B">
            <w:pPr>
              <w:pStyle w:val="TableParagraph"/>
              <w:numPr>
                <w:ilvl w:val="0"/>
                <w:numId w:val="45"/>
              </w:numPr>
              <w:tabs>
                <w:tab w:val="left" w:pos="1189"/>
                <w:tab w:val="left" w:pos="1190"/>
              </w:tabs>
              <w:spacing w:before="19"/>
              <w:rPr>
                <w:sz w:val="24"/>
              </w:rPr>
            </w:pPr>
            <w:r>
              <w:rPr>
                <w:sz w:val="24"/>
              </w:rPr>
              <w:t>Speech and Language Group</w:t>
            </w:r>
          </w:p>
          <w:p w14:paraId="412DB68C" w14:textId="77777777" w:rsidR="0083368B" w:rsidRDefault="0083368B" w:rsidP="0083368B">
            <w:pPr>
              <w:pStyle w:val="TableParagraph"/>
              <w:numPr>
                <w:ilvl w:val="0"/>
                <w:numId w:val="45"/>
              </w:numPr>
              <w:tabs>
                <w:tab w:val="left" w:pos="1189"/>
                <w:tab w:val="left" w:pos="1190"/>
              </w:tabs>
              <w:spacing w:before="19"/>
              <w:rPr>
                <w:sz w:val="24"/>
              </w:rPr>
            </w:pPr>
            <w:r>
              <w:rPr>
                <w:sz w:val="24"/>
              </w:rPr>
              <w:t>Social Circles group</w:t>
            </w:r>
          </w:p>
          <w:p w14:paraId="11C0DD32" w14:textId="77777777" w:rsidR="0083368B" w:rsidRDefault="0083368B" w:rsidP="0083368B">
            <w:pPr>
              <w:pStyle w:val="TableParagraph"/>
              <w:numPr>
                <w:ilvl w:val="0"/>
                <w:numId w:val="45"/>
              </w:numPr>
              <w:tabs>
                <w:tab w:val="left" w:pos="1189"/>
                <w:tab w:val="left" w:pos="1190"/>
              </w:tabs>
              <w:spacing w:before="19"/>
              <w:rPr>
                <w:sz w:val="24"/>
              </w:rPr>
            </w:pPr>
            <w:r>
              <w:rPr>
                <w:sz w:val="24"/>
              </w:rPr>
              <w:t>Language for Thinking</w:t>
            </w:r>
          </w:p>
          <w:p w14:paraId="2EF293D1" w14:textId="77777777" w:rsidR="0083368B" w:rsidRDefault="0083368B" w:rsidP="0083368B">
            <w:pPr>
              <w:pStyle w:val="TableParagraph"/>
              <w:numPr>
                <w:ilvl w:val="0"/>
                <w:numId w:val="45"/>
              </w:numPr>
              <w:tabs>
                <w:tab w:val="left" w:pos="1189"/>
                <w:tab w:val="left" w:pos="1190"/>
              </w:tabs>
              <w:spacing w:before="19"/>
              <w:rPr>
                <w:sz w:val="24"/>
              </w:rPr>
            </w:pPr>
            <w:r>
              <w:rPr>
                <w:sz w:val="24"/>
              </w:rPr>
              <w:t>Chatterbox</w:t>
            </w:r>
          </w:p>
          <w:p w14:paraId="2B1D8BCC" w14:textId="77777777" w:rsidR="0083368B" w:rsidRDefault="0083368B" w:rsidP="0083368B">
            <w:pPr>
              <w:pStyle w:val="TableParagraph"/>
              <w:numPr>
                <w:ilvl w:val="0"/>
                <w:numId w:val="45"/>
              </w:numPr>
              <w:tabs>
                <w:tab w:val="left" w:pos="1189"/>
                <w:tab w:val="left" w:pos="1190"/>
              </w:tabs>
              <w:spacing w:before="19"/>
              <w:rPr>
                <w:sz w:val="24"/>
              </w:rPr>
            </w:pPr>
            <w:r>
              <w:rPr>
                <w:sz w:val="24"/>
              </w:rPr>
              <w:t xml:space="preserve">Language Legends </w:t>
            </w:r>
          </w:p>
          <w:p w14:paraId="2788E6E7" w14:textId="77777777" w:rsidR="0083368B" w:rsidRPr="009D797F" w:rsidRDefault="0083368B" w:rsidP="0074705C">
            <w:pPr>
              <w:pStyle w:val="TableParagraph"/>
              <w:tabs>
                <w:tab w:val="left" w:pos="1189"/>
                <w:tab w:val="left" w:pos="1190"/>
              </w:tabs>
              <w:spacing w:before="19"/>
              <w:ind w:left="1909"/>
              <w:rPr>
                <w:sz w:val="24"/>
              </w:rPr>
            </w:pPr>
          </w:p>
          <w:p w14:paraId="4A0F04EF" w14:textId="77777777" w:rsidR="0083368B" w:rsidRDefault="0083368B" w:rsidP="0083368B">
            <w:pPr>
              <w:pStyle w:val="TableParagraph"/>
              <w:numPr>
                <w:ilvl w:val="0"/>
                <w:numId w:val="44"/>
              </w:numPr>
              <w:tabs>
                <w:tab w:val="left" w:pos="1189"/>
                <w:tab w:val="left" w:pos="1190"/>
              </w:tabs>
              <w:spacing w:before="21"/>
              <w:rPr>
                <w:sz w:val="24"/>
              </w:rPr>
            </w:pPr>
            <w:r>
              <w:rPr>
                <w:sz w:val="24"/>
              </w:rPr>
              <w:t>We d</w:t>
            </w:r>
            <w:r w:rsidRPr="009D797F">
              <w:rPr>
                <w:sz w:val="24"/>
              </w:rPr>
              <w:t xml:space="preserve">elivery of </w:t>
            </w:r>
            <w:r>
              <w:rPr>
                <w:sz w:val="24"/>
              </w:rPr>
              <w:t xml:space="preserve">speech and language </w:t>
            </w:r>
            <w:r w:rsidRPr="009D797F">
              <w:rPr>
                <w:sz w:val="24"/>
              </w:rPr>
              <w:t>programmes devised by speech and language therapist.</w:t>
            </w:r>
          </w:p>
          <w:p w14:paraId="3D3D1692" w14:textId="77777777" w:rsidR="0083368B" w:rsidRDefault="0083368B" w:rsidP="0083368B">
            <w:pPr>
              <w:pStyle w:val="TableParagraph"/>
              <w:numPr>
                <w:ilvl w:val="0"/>
                <w:numId w:val="44"/>
              </w:numPr>
              <w:tabs>
                <w:tab w:val="left" w:pos="1189"/>
                <w:tab w:val="left" w:pos="1190"/>
              </w:tabs>
              <w:spacing w:before="21"/>
              <w:rPr>
                <w:sz w:val="24"/>
              </w:rPr>
            </w:pPr>
            <w:r w:rsidRPr="009D797F">
              <w:rPr>
                <w:sz w:val="24"/>
              </w:rPr>
              <w:t>Referrals are made to the</w:t>
            </w:r>
            <w:r>
              <w:rPr>
                <w:sz w:val="24"/>
              </w:rPr>
              <w:t xml:space="preserve"> speech and language, where appropriate.</w:t>
            </w:r>
          </w:p>
          <w:p w14:paraId="6B97BF65" w14:textId="77777777" w:rsidR="0083368B" w:rsidRPr="009D797F" w:rsidRDefault="0083368B" w:rsidP="0083368B">
            <w:pPr>
              <w:pStyle w:val="TableParagraph"/>
              <w:numPr>
                <w:ilvl w:val="0"/>
                <w:numId w:val="44"/>
              </w:numPr>
              <w:tabs>
                <w:tab w:val="left" w:pos="1189"/>
                <w:tab w:val="left" w:pos="1190"/>
              </w:tabs>
              <w:spacing w:before="21"/>
              <w:rPr>
                <w:sz w:val="24"/>
              </w:rPr>
            </w:pPr>
            <w:r>
              <w:rPr>
                <w:sz w:val="24"/>
              </w:rPr>
              <w:t xml:space="preserve">We are also part of the North Halifax </w:t>
            </w:r>
            <w:proofErr w:type="spellStart"/>
            <w:r>
              <w:rPr>
                <w:sz w:val="24"/>
              </w:rPr>
              <w:t>SaLT</w:t>
            </w:r>
            <w:proofErr w:type="spellEnd"/>
            <w:r>
              <w:rPr>
                <w:sz w:val="24"/>
              </w:rPr>
              <w:t xml:space="preserve"> Project </w:t>
            </w:r>
            <w:proofErr w:type="gramStart"/>
            <w:r>
              <w:rPr>
                <w:sz w:val="24"/>
              </w:rPr>
              <w:t>LINGO</w:t>
            </w:r>
            <w:proofErr w:type="gramEnd"/>
            <w:r>
              <w:rPr>
                <w:sz w:val="24"/>
              </w:rPr>
              <w:t xml:space="preserve"> and the project aim is for all children to communicate to the best of their ability.</w:t>
            </w:r>
          </w:p>
          <w:p w14:paraId="37967629" w14:textId="77777777" w:rsidR="0083368B" w:rsidRDefault="0083368B" w:rsidP="0074705C">
            <w:pPr>
              <w:pStyle w:val="TableParagraph"/>
              <w:tabs>
                <w:tab w:val="left" w:pos="1189"/>
                <w:tab w:val="left" w:pos="1190"/>
              </w:tabs>
              <w:spacing w:before="21"/>
              <w:rPr>
                <w:sz w:val="24"/>
              </w:rPr>
            </w:pPr>
          </w:p>
          <w:p w14:paraId="223FCF19" w14:textId="77777777" w:rsidR="0083368B" w:rsidRDefault="0083368B" w:rsidP="0074705C">
            <w:pPr>
              <w:pStyle w:val="TableParagraph"/>
              <w:tabs>
                <w:tab w:val="left" w:pos="1189"/>
                <w:tab w:val="left" w:pos="1190"/>
              </w:tabs>
              <w:spacing w:before="21"/>
              <w:rPr>
                <w:sz w:val="24"/>
              </w:rPr>
            </w:pPr>
          </w:p>
          <w:p w14:paraId="04F8C183" w14:textId="77777777" w:rsidR="0083368B" w:rsidRDefault="0083368B" w:rsidP="0074705C">
            <w:pPr>
              <w:pStyle w:val="TableParagraph"/>
              <w:tabs>
                <w:tab w:val="left" w:pos="1189"/>
                <w:tab w:val="left" w:pos="1190"/>
              </w:tabs>
              <w:spacing w:before="21"/>
              <w:rPr>
                <w:sz w:val="24"/>
              </w:rPr>
            </w:pPr>
          </w:p>
          <w:p w14:paraId="56246062" w14:textId="77777777" w:rsidR="0083368B" w:rsidRDefault="0083368B" w:rsidP="0074705C">
            <w:pPr>
              <w:pStyle w:val="TableParagraph"/>
              <w:tabs>
                <w:tab w:val="left" w:pos="1189"/>
                <w:tab w:val="left" w:pos="1190"/>
              </w:tabs>
              <w:spacing w:before="21"/>
              <w:rPr>
                <w:sz w:val="24"/>
              </w:rPr>
            </w:pPr>
          </w:p>
          <w:p w14:paraId="4C92665E" w14:textId="77777777" w:rsidR="0083368B" w:rsidRDefault="0083368B" w:rsidP="0074705C">
            <w:pPr>
              <w:pStyle w:val="TableParagraph"/>
              <w:tabs>
                <w:tab w:val="left" w:pos="1189"/>
                <w:tab w:val="left" w:pos="1190"/>
              </w:tabs>
              <w:spacing w:before="21"/>
              <w:rPr>
                <w:sz w:val="24"/>
              </w:rPr>
            </w:pPr>
          </w:p>
          <w:p w14:paraId="276E0B07" w14:textId="77777777" w:rsidR="0083368B" w:rsidRDefault="0083368B" w:rsidP="0074705C">
            <w:pPr>
              <w:pStyle w:val="TableParagraph"/>
              <w:tabs>
                <w:tab w:val="left" w:pos="1189"/>
                <w:tab w:val="left" w:pos="1190"/>
              </w:tabs>
              <w:spacing w:before="21"/>
              <w:rPr>
                <w:sz w:val="24"/>
              </w:rPr>
            </w:pPr>
          </w:p>
          <w:p w14:paraId="43A9CE14" w14:textId="77777777" w:rsidR="0083368B" w:rsidRDefault="0083368B" w:rsidP="0074705C">
            <w:pPr>
              <w:pStyle w:val="TableParagraph"/>
              <w:tabs>
                <w:tab w:val="left" w:pos="1189"/>
                <w:tab w:val="left" w:pos="1190"/>
              </w:tabs>
              <w:spacing w:before="21"/>
              <w:ind w:left="0"/>
              <w:rPr>
                <w:sz w:val="24"/>
              </w:rPr>
            </w:pPr>
          </w:p>
        </w:tc>
      </w:tr>
    </w:tbl>
    <w:p w14:paraId="7B265CD2" w14:textId="77777777" w:rsidR="0083368B" w:rsidRDefault="0083368B" w:rsidP="0083368B">
      <w:pPr>
        <w:rPr>
          <w:sz w:val="24"/>
        </w:rPr>
        <w:sectPr w:rsidR="0083368B" w:rsidSect="00DC492B">
          <w:pgSz w:w="11900" w:h="16840"/>
          <w:pgMar w:top="600" w:right="280" w:bottom="1140" w:left="80" w:header="0" w:footer="950" w:gutter="0"/>
          <w:pgBorders w:offsetFrom="page">
            <w:top w:val="single" w:sz="18" w:space="24" w:color="0070C0"/>
            <w:left w:val="single" w:sz="18" w:space="24" w:color="0070C0"/>
            <w:bottom w:val="single" w:sz="18" w:space="24" w:color="0070C0"/>
            <w:right w:val="single" w:sz="18" w:space="24" w:color="0070C0"/>
          </w:pgBorders>
          <w:cols w:space="720"/>
        </w:sect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6"/>
        <w:gridCol w:w="8242"/>
      </w:tblGrid>
      <w:tr w:rsidR="0083368B" w14:paraId="770E0C4B" w14:textId="77777777" w:rsidTr="0074705C">
        <w:trPr>
          <w:trHeight w:val="1377"/>
        </w:trPr>
        <w:tc>
          <w:tcPr>
            <w:tcW w:w="2106" w:type="dxa"/>
            <w:shd w:val="clear" w:color="auto" w:fill="BFBFBF"/>
          </w:tcPr>
          <w:p w14:paraId="09C3D775" w14:textId="77777777" w:rsidR="0083368B" w:rsidRDefault="0083368B" w:rsidP="0074705C">
            <w:pPr>
              <w:pStyle w:val="TableParagraph"/>
              <w:spacing w:before="4"/>
              <w:ind w:left="0"/>
              <w:rPr>
                <w:sz w:val="23"/>
              </w:rPr>
            </w:pPr>
          </w:p>
          <w:p w14:paraId="392D5E06" w14:textId="77777777" w:rsidR="0083368B" w:rsidRDefault="0083368B" w:rsidP="0074705C">
            <w:pPr>
              <w:pStyle w:val="TableParagraph"/>
              <w:ind w:left="115" w:right="84"/>
              <w:rPr>
                <w:sz w:val="24"/>
              </w:rPr>
            </w:pPr>
            <w:r>
              <w:rPr>
                <w:sz w:val="24"/>
              </w:rPr>
              <w:t xml:space="preserve">How do we help a child with </w:t>
            </w:r>
            <w:r>
              <w:rPr>
                <w:b/>
                <w:sz w:val="24"/>
              </w:rPr>
              <w:t>sensory sensitivities</w:t>
            </w:r>
            <w:r>
              <w:rPr>
                <w:sz w:val="24"/>
              </w:rPr>
              <w:t>?</w:t>
            </w:r>
          </w:p>
        </w:tc>
        <w:tc>
          <w:tcPr>
            <w:tcW w:w="8242" w:type="dxa"/>
          </w:tcPr>
          <w:p w14:paraId="1C7CE0B4" w14:textId="77777777" w:rsidR="0083368B" w:rsidRDefault="0083368B" w:rsidP="0083368B">
            <w:pPr>
              <w:pStyle w:val="TableParagraph"/>
              <w:numPr>
                <w:ilvl w:val="0"/>
                <w:numId w:val="44"/>
              </w:numPr>
              <w:tabs>
                <w:tab w:val="left" w:pos="1189"/>
                <w:tab w:val="left" w:pos="1190"/>
              </w:tabs>
              <w:spacing w:before="16"/>
              <w:rPr>
                <w:sz w:val="24"/>
              </w:rPr>
            </w:pPr>
            <w:r>
              <w:rPr>
                <w:sz w:val="24"/>
              </w:rPr>
              <w:t>The academy is carpeted</w:t>
            </w:r>
            <w:r>
              <w:rPr>
                <w:spacing w:val="-5"/>
                <w:sz w:val="24"/>
              </w:rPr>
              <w:t xml:space="preserve"> </w:t>
            </w:r>
            <w:r>
              <w:rPr>
                <w:sz w:val="24"/>
              </w:rPr>
              <w:t>throughout.</w:t>
            </w:r>
          </w:p>
          <w:p w14:paraId="7DC508AB" w14:textId="77777777" w:rsidR="0083368B" w:rsidRDefault="0083368B" w:rsidP="0083368B">
            <w:pPr>
              <w:pStyle w:val="TableParagraph"/>
              <w:numPr>
                <w:ilvl w:val="0"/>
                <w:numId w:val="44"/>
              </w:numPr>
              <w:tabs>
                <w:tab w:val="left" w:pos="1189"/>
                <w:tab w:val="left" w:pos="1190"/>
              </w:tabs>
              <w:spacing w:before="16"/>
              <w:rPr>
                <w:sz w:val="24"/>
              </w:rPr>
            </w:pPr>
            <w:r>
              <w:rPr>
                <w:sz w:val="24"/>
              </w:rPr>
              <w:t>Classrooms and corridors are clutter free.</w:t>
            </w:r>
          </w:p>
          <w:p w14:paraId="0AEA7991" w14:textId="77777777" w:rsidR="0083368B" w:rsidRDefault="0083368B" w:rsidP="0083368B">
            <w:pPr>
              <w:pStyle w:val="TableParagraph"/>
              <w:numPr>
                <w:ilvl w:val="0"/>
                <w:numId w:val="44"/>
              </w:numPr>
              <w:tabs>
                <w:tab w:val="left" w:pos="1189"/>
                <w:tab w:val="left" w:pos="1190"/>
              </w:tabs>
              <w:spacing w:before="16"/>
              <w:rPr>
                <w:sz w:val="24"/>
              </w:rPr>
            </w:pPr>
            <w:r w:rsidRPr="00472A52">
              <w:rPr>
                <w:sz w:val="24"/>
              </w:rPr>
              <w:t>Available space for quiet foc</w:t>
            </w:r>
            <w:r>
              <w:rPr>
                <w:sz w:val="24"/>
              </w:rPr>
              <w:t xml:space="preserve">used work </w:t>
            </w:r>
            <w:proofErr w:type="spellStart"/>
            <w:r>
              <w:rPr>
                <w:sz w:val="24"/>
              </w:rPr>
              <w:t>eg</w:t>
            </w:r>
            <w:proofErr w:type="spellEnd"/>
            <w:r>
              <w:rPr>
                <w:sz w:val="24"/>
              </w:rPr>
              <w:t xml:space="preserve">: Little Leaps, Leaps &amp; Bounds and </w:t>
            </w:r>
            <w:r w:rsidRPr="00472A52">
              <w:rPr>
                <w:sz w:val="24"/>
              </w:rPr>
              <w:t>Breakout spaces.</w:t>
            </w:r>
          </w:p>
          <w:p w14:paraId="60466373" w14:textId="77777777" w:rsidR="0083368B" w:rsidRDefault="0083368B" w:rsidP="0083368B">
            <w:pPr>
              <w:pStyle w:val="TableParagraph"/>
              <w:numPr>
                <w:ilvl w:val="0"/>
                <w:numId w:val="44"/>
              </w:numPr>
              <w:tabs>
                <w:tab w:val="left" w:pos="1189"/>
                <w:tab w:val="left" w:pos="1190"/>
              </w:tabs>
              <w:spacing w:before="16"/>
              <w:rPr>
                <w:sz w:val="24"/>
              </w:rPr>
            </w:pPr>
            <w:r>
              <w:rPr>
                <w:sz w:val="24"/>
              </w:rPr>
              <w:t xml:space="preserve">Sensory </w:t>
            </w:r>
            <w:r w:rsidRPr="00472A52">
              <w:rPr>
                <w:sz w:val="24"/>
              </w:rPr>
              <w:t>support and intervention for all children using the BUSS model approach.</w:t>
            </w:r>
          </w:p>
          <w:p w14:paraId="07622054" w14:textId="77777777" w:rsidR="0083368B" w:rsidRDefault="0083368B" w:rsidP="0083368B">
            <w:pPr>
              <w:pStyle w:val="TableParagraph"/>
              <w:numPr>
                <w:ilvl w:val="0"/>
                <w:numId w:val="44"/>
              </w:numPr>
              <w:tabs>
                <w:tab w:val="left" w:pos="1189"/>
                <w:tab w:val="left" w:pos="1190"/>
              </w:tabs>
              <w:spacing w:before="16"/>
              <w:rPr>
                <w:sz w:val="24"/>
              </w:rPr>
            </w:pPr>
            <w:r w:rsidRPr="00472A52">
              <w:rPr>
                <w:sz w:val="24"/>
              </w:rPr>
              <w:t>We</w:t>
            </w:r>
            <w:r>
              <w:rPr>
                <w:sz w:val="24"/>
              </w:rPr>
              <w:t xml:space="preserve"> support sensory sensitivities by providing </w:t>
            </w:r>
            <w:r w:rsidRPr="00472A52">
              <w:rPr>
                <w:sz w:val="24"/>
              </w:rPr>
              <w:t>individual children</w:t>
            </w:r>
            <w:r>
              <w:rPr>
                <w:sz w:val="24"/>
              </w:rPr>
              <w:t xml:space="preserve"> with their own sensory basket</w:t>
            </w:r>
            <w:r w:rsidRPr="00472A52">
              <w:rPr>
                <w:sz w:val="24"/>
              </w:rPr>
              <w:t xml:space="preserve"> or a </w:t>
            </w:r>
            <w:proofErr w:type="gramStart"/>
            <w:r w:rsidRPr="00472A52">
              <w:rPr>
                <w:sz w:val="24"/>
              </w:rPr>
              <w:t>fidget/sensory items</w:t>
            </w:r>
            <w:proofErr w:type="gramEnd"/>
            <w:r w:rsidRPr="00472A52">
              <w:rPr>
                <w:sz w:val="24"/>
              </w:rPr>
              <w:t xml:space="preserve"> in their classroom.</w:t>
            </w:r>
          </w:p>
          <w:p w14:paraId="5A7ED90E" w14:textId="77777777" w:rsidR="0083368B" w:rsidRDefault="0083368B" w:rsidP="0083368B">
            <w:pPr>
              <w:pStyle w:val="TableParagraph"/>
              <w:numPr>
                <w:ilvl w:val="0"/>
                <w:numId w:val="44"/>
              </w:numPr>
              <w:tabs>
                <w:tab w:val="left" w:pos="1189"/>
                <w:tab w:val="left" w:pos="1190"/>
              </w:tabs>
              <w:spacing w:before="16"/>
              <w:rPr>
                <w:sz w:val="24"/>
              </w:rPr>
            </w:pPr>
            <w:r w:rsidRPr="00472A52">
              <w:rPr>
                <w:sz w:val="24"/>
              </w:rPr>
              <w:t>We work with parents to assessm</w:t>
            </w:r>
            <w:r>
              <w:rPr>
                <w:sz w:val="24"/>
              </w:rPr>
              <w:t xml:space="preserve">ent a child’s sensory </w:t>
            </w:r>
            <w:proofErr w:type="gramStart"/>
            <w:r>
              <w:rPr>
                <w:sz w:val="24"/>
              </w:rPr>
              <w:t>sensitivities</w:t>
            </w:r>
            <w:proofErr w:type="gramEnd"/>
            <w:r w:rsidRPr="00472A52">
              <w:rPr>
                <w:sz w:val="24"/>
              </w:rPr>
              <w:t xml:space="preserve"> </w:t>
            </w:r>
          </w:p>
          <w:p w14:paraId="4F59E42C" w14:textId="77777777" w:rsidR="0083368B" w:rsidRDefault="0083368B" w:rsidP="0074705C">
            <w:pPr>
              <w:pStyle w:val="TableParagraph"/>
              <w:tabs>
                <w:tab w:val="left" w:pos="1189"/>
                <w:tab w:val="left" w:pos="1190"/>
              </w:tabs>
              <w:spacing w:before="16"/>
              <w:ind w:left="720"/>
              <w:rPr>
                <w:sz w:val="24"/>
              </w:rPr>
            </w:pPr>
            <w:r w:rsidRPr="00472A52">
              <w:rPr>
                <w:sz w:val="24"/>
              </w:rPr>
              <w:t>and provide help and support where appropriate.</w:t>
            </w:r>
          </w:p>
          <w:p w14:paraId="46935003" w14:textId="77777777" w:rsidR="0083368B" w:rsidRDefault="0083368B" w:rsidP="0083368B">
            <w:pPr>
              <w:pStyle w:val="TableParagraph"/>
              <w:numPr>
                <w:ilvl w:val="0"/>
                <w:numId w:val="44"/>
              </w:numPr>
              <w:tabs>
                <w:tab w:val="left" w:pos="1189"/>
                <w:tab w:val="left" w:pos="1190"/>
              </w:tabs>
              <w:spacing w:before="16"/>
              <w:rPr>
                <w:sz w:val="24"/>
              </w:rPr>
            </w:pPr>
            <w:r>
              <w:rPr>
                <w:sz w:val="24"/>
              </w:rPr>
              <w:t>We have sensory room to provide support where needed.</w:t>
            </w:r>
          </w:p>
          <w:p w14:paraId="1C716FBD" w14:textId="77777777" w:rsidR="0083368B" w:rsidRPr="00472A52" w:rsidRDefault="0083368B" w:rsidP="0074705C">
            <w:pPr>
              <w:pStyle w:val="TableParagraph"/>
              <w:tabs>
                <w:tab w:val="left" w:pos="1189"/>
                <w:tab w:val="left" w:pos="1190"/>
              </w:tabs>
              <w:spacing w:before="16"/>
              <w:ind w:left="720"/>
              <w:rPr>
                <w:sz w:val="24"/>
              </w:rPr>
            </w:pPr>
          </w:p>
          <w:p w14:paraId="46D867AC" w14:textId="77777777" w:rsidR="0083368B" w:rsidRDefault="0083368B" w:rsidP="0074705C">
            <w:pPr>
              <w:pStyle w:val="TableParagraph"/>
              <w:tabs>
                <w:tab w:val="left" w:pos="1189"/>
                <w:tab w:val="left" w:pos="1190"/>
              </w:tabs>
              <w:spacing w:before="16"/>
              <w:rPr>
                <w:sz w:val="24"/>
              </w:rPr>
            </w:pPr>
          </w:p>
        </w:tc>
      </w:tr>
      <w:tr w:rsidR="0083368B" w14:paraId="04D1A4A5" w14:textId="77777777" w:rsidTr="0074705C">
        <w:trPr>
          <w:trHeight w:val="4369"/>
        </w:trPr>
        <w:tc>
          <w:tcPr>
            <w:tcW w:w="2106" w:type="dxa"/>
            <w:shd w:val="clear" w:color="auto" w:fill="BFBFBF"/>
          </w:tcPr>
          <w:p w14:paraId="70FA9F24" w14:textId="77777777" w:rsidR="0083368B" w:rsidRDefault="0083368B" w:rsidP="0074705C">
            <w:pPr>
              <w:pStyle w:val="TableParagraph"/>
              <w:spacing w:before="9"/>
              <w:ind w:left="0"/>
              <w:rPr>
                <w:sz w:val="23"/>
              </w:rPr>
            </w:pPr>
          </w:p>
          <w:p w14:paraId="59B818B2" w14:textId="77777777" w:rsidR="0083368B" w:rsidRDefault="0083368B" w:rsidP="0074705C">
            <w:pPr>
              <w:pStyle w:val="TableParagraph"/>
              <w:ind w:left="115" w:right="84"/>
              <w:rPr>
                <w:sz w:val="24"/>
              </w:rPr>
            </w:pPr>
            <w:r>
              <w:rPr>
                <w:sz w:val="24"/>
              </w:rPr>
              <w:t xml:space="preserve">How do we help a child who has </w:t>
            </w:r>
            <w:r w:rsidRPr="00763761">
              <w:rPr>
                <w:b/>
                <w:sz w:val="24"/>
              </w:rPr>
              <w:t>social and emotional difficulties</w:t>
            </w:r>
            <w:r>
              <w:rPr>
                <w:sz w:val="24"/>
              </w:rPr>
              <w:t>?</w:t>
            </w:r>
          </w:p>
        </w:tc>
        <w:tc>
          <w:tcPr>
            <w:tcW w:w="8242" w:type="dxa"/>
          </w:tcPr>
          <w:p w14:paraId="06983ECE" w14:textId="77777777" w:rsidR="0083368B" w:rsidRDefault="0083368B" w:rsidP="0083368B">
            <w:pPr>
              <w:pStyle w:val="TableParagraph"/>
              <w:numPr>
                <w:ilvl w:val="0"/>
                <w:numId w:val="44"/>
              </w:numPr>
              <w:tabs>
                <w:tab w:val="left" w:pos="1189"/>
                <w:tab w:val="left" w:pos="1190"/>
              </w:tabs>
              <w:spacing w:before="24"/>
              <w:rPr>
                <w:sz w:val="24"/>
              </w:rPr>
            </w:pPr>
            <w:r>
              <w:rPr>
                <w:sz w:val="24"/>
              </w:rPr>
              <w:t xml:space="preserve">Pastoral support is available in all year groups throughout the Academy. </w:t>
            </w:r>
          </w:p>
          <w:p w14:paraId="19AE2C05" w14:textId="77777777" w:rsidR="0083368B" w:rsidRDefault="0083368B" w:rsidP="0083368B">
            <w:pPr>
              <w:pStyle w:val="TableParagraph"/>
              <w:numPr>
                <w:ilvl w:val="0"/>
                <w:numId w:val="44"/>
              </w:numPr>
              <w:tabs>
                <w:tab w:val="left" w:pos="1189"/>
                <w:tab w:val="left" w:pos="1190"/>
              </w:tabs>
              <w:spacing w:before="24"/>
              <w:rPr>
                <w:sz w:val="24"/>
              </w:rPr>
            </w:pPr>
            <w:r w:rsidRPr="00472A52">
              <w:rPr>
                <w:sz w:val="24"/>
              </w:rPr>
              <w:t>We support families and children to minimize anxieties (including separation anxiety).</w:t>
            </w:r>
          </w:p>
          <w:p w14:paraId="49DB84B9" w14:textId="77777777" w:rsidR="0083368B" w:rsidRDefault="0083368B" w:rsidP="0083368B">
            <w:pPr>
              <w:pStyle w:val="TableParagraph"/>
              <w:numPr>
                <w:ilvl w:val="0"/>
                <w:numId w:val="44"/>
              </w:numPr>
              <w:tabs>
                <w:tab w:val="left" w:pos="1189"/>
                <w:tab w:val="left" w:pos="1190"/>
              </w:tabs>
              <w:spacing w:before="24"/>
              <w:rPr>
                <w:sz w:val="24"/>
              </w:rPr>
            </w:pPr>
            <w:r w:rsidRPr="00472A52">
              <w:rPr>
                <w:sz w:val="24"/>
              </w:rPr>
              <w:t>We have t</w:t>
            </w:r>
            <w:r>
              <w:rPr>
                <w:sz w:val="24"/>
              </w:rPr>
              <w:t>wo</w:t>
            </w:r>
            <w:r w:rsidRPr="00472A52">
              <w:rPr>
                <w:sz w:val="24"/>
              </w:rPr>
              <w:t xml:space="preserve"> full-time Pastoral and Inclusion Mentors.</w:t>
            </w:r>
          </w:p>
          <w:p w14:paraId="057F7CEF" w14:textId="77777777" w:rsidR="0083368B" w:rsidRDefault="0083368B" w:rsidP="0083368B">
            <w:pPr>
              <w:pStyle w:val="TableParagraph"/>
              <w:numPr>
                <w:ilvl w:val="0"/>
                <w:numId w:val="44"/>
              </w:numPr>
              <w:tabs>
                <w:tab w:val="left" w:pos="1189"/>
                <w:tab w:val="left" w:pos="1190"/>
              </w:tabs>
              <w:spacing w:before="24"/>
              <w:rPr>
                <w:sz w:val="24"/>
              </w:rPr>
            </w:pPr>
            <w:r>
              <w:rPr>
                <w:sz w:val="24"/>
              </w:rPr>
              <w:t>We have two full-time Pastoral and Inclusion Supports.</w:t>
            </w:r>
          </w:p>
          <w:p w14:paraId="06E89A7E" w14:textId="77777777" w:rsidR="0083368B" w:rsidRDefault="0083368B" w:rsidP="0083368B">
            <w:pPr>
              <w:pStyle w:val="TableParagraph"/>
              <w:numPr>
                <w:ilvl w:val="0"/>
                <w:numId w:val="44"/>
              </w:numPr>
              <w:tabs>
                <w:tab w:val="left" w:pos="1189"/>
                <w:tab w:val="left" w:pos="1190"/>
              </w:tabs>
              <w:spacing w:before="24"/>
              <w:rPr>
                <w:sz w:val="24"/>
              </w:rPr>
            </w:pPr>
            <w:r w:rsidRPr="00472A52">
              <w:rPr>
                <w:sz w:val="24"/>
              </w:rPr>
              <w:t>We access specialist counselling, such as Noah’s</w:t>
            </w:r>
            <w:r w:rsidRPr="00472A52">
              <w:rPr>
                <w:spacing w:val="-9"/>
                <w:sz w:val="24"/>
              </w:rPr>
              <w:t xml:space="preserve"> </w:t>
            </w:r>
            <w:r w:rsidRPr="00472A52">
              <w:rPr>
                <w:sz w:val="24"/>
              </w:rPr>
              <w:t>Ark.</w:t>
            </w:r>
          </w:p>
          <w:p w14:paraId="247B9A0F" w14:textId="77777777" w:rsidR="0083368B" w:rsidRDefault="0083368B" w:rsidP="0083368B">
            <w:pPr>
              <w:pStyle w:val="TableParagraph"/>
              <w:numPr>
                <w:ilvl w:val="0"/>
                <w:numId w:val="44"/>
              </w:numPr>
              <w:tabs>
                <w:tab w:val="left" w:pos="1189"/>
                <w:tab w:val="left" w:pos="1190"/>
              </w:tabs>
              <w:spacing w:before="24"/>
              <w:rPr>
                <w:sz w:val="24"/>
              </w:rPr>
            </w:pPr>
            <w:r w:rsidRPr="00472A52">
              <w:rPr>
                <w:sz w:val="24"/>
              </w:rPr>
              <w:t>Staff are Autism aware and use recommended strategies to support children appropriately.</w:t>
            </w:r>
          </w:p>
          <w:p w14:paraId="34D1F376" w14:textId="77777777" w:rsidR="0083368B" w:rsidRDefault="0083368B" w:rsidP="0083368B">
            <w:pPr>
              <w:pStyle w:val="TableParagraph"/>
              <w:numPr>
                <w:ilvl w:val="0"/>
                <w:numId w:val="44"/>
              </w:numPr>
              <w:tabs>
                <w:tab w:val="left" w:pos="1189"/>
                <w:tab w:val="left" w:pos="1190"/>
              </w:tabs>
              <w:spacing w:before="24"/>
              <w:rPr>
                <w:sz w:val="24"/>
              </w:rPr>
            </w:pPr>
            <w:r w:rsidRPr="00472A52">
              <w:rPr>
                <w:sz w:val="24"/>
              </w:rPr>
              <w:t xml:space="preserve">Access to specialist support for children with Autism and </w:t>
            </w:r>
            <w:r w:rsidRPr="00472A52">
              <w:rPr>
                <w:spacing w:val="-4"/>
                <w:sz w:val="24"/>
              </w:rPr>
              <w:t xml:space="preserve">their </w:t>
            </w:r>
            <w:r w:rsidRPr="00472A52">
              <w:rPr>
                <w:sz w:val="24"/>
              </w:rPr>
              <w:t>families.</w:t>
            </w:r>
          </w:p>
          <w:p w14:paraId="7575D0AD" w14:textId="77777777" w:rsidR="0083368B" w:rsidRDefault="0083368B" w:rsidP="0083368B">
            <w:pPr>
              <w:pStyle w:val="TableParagraph"/>
              <w:numPr>
                <w:ilvl w:val="0"/>
                <w:numId w:val="44"/>
              </w:numPr>
              <w:tabs>
                <w:tab w:val="left" w:pos="1189"/>
                <w:tab w:val="left" w:pos="1190"/>
              </w:tabs>
              <w:spacing w:before="24"/>
              <w:rPr>
                <w:sz w:val="24"/>
              </w:rPr>
            </w:pPr>
            <w:r w:rsidRPr="00472A52">
              <w:rPr>
                <w:sz w:val="24"/>
              </w:rPr>
              <w:t>We provide a range of social and emotional groups such as Pyramid group.</w:t>
            </w:r>
          </w:p>
          <w:p w14:paraId="43D382BF" w14:textId="77777777" w:rsidR="0083368B" w:rsidRPr="00472A52" w:rsidRDefault="0083368B" w:rsidP="0083368B">
            <w:pPr>
              <w:pStyle w:val="TableParagraph"/>
              <w:numPr>
                <w:ilvl w:val="0"/>
                <w:numId w:val="44"/>
              </w:numPr>
              <w:tabs>
                <w:tab w:val="left" w:pos="1189"/>
                <w:tab w:val="left" w:pos="1190"/>
              </w:tabs>
              <w:spacing w:before="24"/>
              <w:rPr>
                <w:sz w:val="24"/>
              </w:rPr>
            </w:pPr>
            <w:r w:rsidRPr="00472A52">
              <w:rPr>
                <w:sz w:val="24"/>
              </w:rPr>
              <w:t>We have an inclusion team who manage referrals for support and develop social and emotional plans.</w:t>
            </w:r>
          </w:p>
          <w:p w14:paraId="244BA3A5" w14:textId="77777777" w:rsidR="0083368B" w:rsidRDefault="0083368B" w:rsidP="0074705C">
            <w:pPr>
              <w:pStyle w:val="TableParagraph"/>
              <w:tabs>
                <w:tab w:val="left" w:pos="1189"/>
                <w:tab w:val="left" w:pos="1190"/>
              </w:tabs>
              <w:spacing w:line="271" w:lineRule="exact"/>
              <w:rPr>
                <w:sz w:val="24"/>
              </w:rPr>
            </w:pPr>
          </w:p>
        </w:tc>
      </w:tr>
      <w:tr w:rsidR="0083368B" w14:paraId="3DC1443E" w14:textId="77777777" w:rsidTr="0074705C">
        <w:trPr>
          <w:trHeight w:val="4919"/>
        </w:trPr>
        <w:tc>
          <w:tcPr>
            <w:tcW w:w="2106" w:type="dxa"/>
            <w:shd w:val="clear" w:color="auto" w:fill="BFBFBF"/>
          </w:tcPr>
          <w:p w14:paraId="79A60E27" w14:textId="77777777" w:rsidR="0083368B" w:rsidRDefault="0083368B" w:rsidP="0074705C">
            <w:pPr>
              <w:pStyle w:val="TableParagraph"/>
              <w:spacing w:before="9"/>
              <w:ind w:left="0"/>
              <w:rPr>
                <w:sz w:val="23"/>
              </w:rPr>
            </w:pPr>
          </w:p>
          <w:p w14:paraId="7279E18E" w14:textId="77777777" w:rsidR="0083368B" w:rsidRDefault="0083368B" w:rsidP="0074705C">
            <w:pPr>
              <w:pStyle w:val="TableParagraph"/>
              <w:ind w:left="115" w:right="84"/>
              <w:rPr>
                <w:sz w:val="24"/>
              </w:rPr>
            </w:pPr>
            <w:r>
              <w:rPr>
                <w:sz w:val="24"/>
              </w:rPr>
              <w:t xml:space="preserve">How do we help a child with </w:t>
            </w:r>
            <w:proofErr w:type="spellStart"/>
            <w:r w:rsidRPr="00A51D5A">
              <w:rPr>
                <w:b/>
                <w:sz w:val="24"/>
              </w:rPr>
              <w:t>behavioural</w:t>
            </w:r>
            <w:proofErr w:type="spellEnd"/>
            <w:r w:rsidRPr="00A51D5A">
              <w:rPr>
                <w:b/>
                <w:sz w:val="24"/>
              </w:rPr>
              <w:t xml:space="preserve"> difficulties</w:t>
            </w:r>
            <w:r>
              <w:rPr>
                <w:sz w:val="24"/>
              </w:rPr>
              <w:t>?</w:t>
            </w:r>
          </w:p>
        </w:tc>
        <w:tc>
          <w:tcPr>
            <w:tcW w:w="8242" w:type="dxa"/>
          </w:tcPr>
          <w:p w14:paraId="48CEFA4C" w14:textId="77777777" w:rsidR="0083368B" w:rsidRDefault="0083368B" w:rsidP="0074705C">
            <w:pPr>
              <w:pStyle w:val="TableParagraph"/>
              <w:spacing w:before="5"/>
              <w:ind w:left="0"/>
              <w:rPr>
                <w:sz w:val="20"/>
              </w:rPr>
            </w:pPr>
          </w:p>
          <w:p w14:paraId="47651D3C" w14:textId="77777777" w:rsidR="0083368B" w:rsidRDefault="0083368B" w:rsidP="0083368B">
            <w:pPr>
              <w:pStyle w:val="TableParagraph"/>
              <w:numPr>
                <w:ilvl w:val="0"/>
                <w:numId w:val="44"/>
              </w:numPr>
              <w:ind w:right="104"/>
              <w:rPr>
                <w:color w:val="333333"/>
                <w:sz w:val="24"/>
              </w:rPr>
            </w:pPr>
            <w:r>
              <w:rPr>
                <w:color w:val="333333"/>
                <w:sz w:val="24"/>
              </w:rPr>
              <w:t xml:space="preserve">Our </w:t>
            </w:r>
            <w:proofErr w:type="spellStart"/>
            <w:r>
              <w:rPr>
                <w:color w:val="333333"/>
                <w:sz w:val="24"/>
              </w:rPr>
              <w:t>behaviour</w:t>
            </w:r>
            <w:proofErr w:type="spellEnd"/>
            <w:r>
              <w:rPr>
                <w:color w:val="333333"/>
                <w:sz w:val="24"/>
              </w:rPr>
              <w:t xml:space="preserve"> policy describes the high standards of </w:t>
            </w:r>
            <w:proofErr w:type="spellStart"/>
            <w:r>
              <w:rPr>
                <w:color w:val="333333"/>
                <w:sz w:val="24"/>
              </w:rPr>
              <w:t>behaviour</w:t>
            </w:r>
            <w:proofErr w:type="spellEnd"/>
            <w:r>
              <w:rPr>
                <w:color w:val="333333"/>
                <w:sz w:val="24"/>
              </w:rPr>
              <w:t xml:space="preserve"> and conduct expected in the Academy. </w:t>
            </w:r>
          </w:p>
          <w:p w14:paraId="0D1F68A8" w14:textId="77777777" w:rsidR="0083368B" w:rsidRDefault="0083368B" w:rsidP="0083368B">
            <w:pPr>
              <w:pStyle w:val="TableParagraph"/>
              <w:numPr>
                <w:ilvl w:val="0"/>
                <w:numId w:val="44"/>
              </w:numPr>
              <w:ind w:right="104"/>
              <w:rPr>
                <w:color w:val="333333"/>
                <w:sz w:val="24"/>
              </w:rPr>
            </w:pPr>
            <w:r w:rsidRPr="00472A52">
              <w:rPr>
                <w:color w:val="333333"/>
                <w:sz w:val="24"/>
              </w:rPr>
              <w:t>There are clear rules and expectations for pos</w:t>
            </w:r>
            <w:r>
              <w:rPr>
                <w:color w:val="333333"/>
                <w:sz w:val="24"/>
              </w:rPr>
              <w:t xml:space="preserve">itive </w:t>
            </w:r>
            <w:proofErr w:type="spellStart"/>
            <w:r>
              <w:rPr>
                <w:color w:val="333333"/>
                <w:sz w:val="24"/>
              </w:rPr>
              <w:t>behaviour</w:t>
            </w:r>
            <w:proofErr w:type="spellEnd"/>
            <w:r>
              <w:rPr>
                <w:color w:val="333333"/>
                <w:sz w:val="24"/>
              </w:rPr>
              <w:t xml:space="preserve"> throughout </w:t>
            </w:r>
            <w:proofErr w:type="gramStart"/>
            <w:r>
              <w:rPr>
                <w:color w:val="333333"/>
                <w:sz w:val="24"/>
              </w:rPr>
              <w:t>Academy</w:t>
            </w:r>
            <w:proofErr w:type="gramEnd"/>
            <w:r w:rsidRPr="00472A52">
              <w:rPr>
                <w:color w:val="333333"/>
                <w:sz w:val="24"/>
              </w:rPr>
              <w:t xml:space="preserve">. </w:t>
            </w:r>
          </w:p>
          <w:p w14:paraId="08FEB10D" w14:textId="77777777" w:rsidR="0083368B" w:rsidRDefault="0083368B" w:rsidP="0083368B">
            <w:pPr>
              <w:pStyle w:val="TableParagraph"/>
              <w:numPr>
                <w:ilvl w:val="0"/>
                <w:numId w:val="44"/>
              </w:numPr>
              <w:ind w:right="104"/>
              <w:rPr>
                <w:color w:val="333333"/>
                <w:sz w:val="24"/>
              </w:rPr>
            </w:pPr>
            <w:r w:rsidRPr="00472A52">
              <w:rPr>
                <w:color w:val="333333"/>
                <w:sz w:val="24"/>
              </w:rPr>
              <w:t>Reward systems are put in place in each class, to enable each child to be successful in following these rules.</w:t>
            </w:r>
          </w:p>
          <w:p w14:paraId="2DDB0628" w14:textId="77777777" w:rsidR="0083368B" w:rsidRDefault="0083368B" w:rsidP="0083368B">
            <w:pPr>
              <w:pStyle w:val="TableParagraph"/>
              <w:numPr>
                <w:ilvl w:val="0"/>
                <w:numId w:val="44"/>
              </w:numPr>
              <w:ind w:right="104"/>
              <w:rPr>
                <w:color w:val="333333"/>
                <w:sz w:val="24"/>
              </w:rPr>
            </w:pPr>
            <w:r>
              <w:rPr>
                <w:color w:val="333333"/>
                <w:sz w:val="24"/>
              </w:rPr>
              <w:t>All staff at Whitehill</w:t>
            </w:r>
            <w:r w:rsidRPr="00472A52">
              <w:rPr>
                <w:color w:val="333333"/>
                <w:sz w:val="24"/>
              </w:rPr>
              <w:t xml:space="preserve"> are trained in ‘Team Teach’, </w:t>
            </w:r>
            <w:r>
              <w:rPr>
                <w:color w:val="333333"/>
                <w:sz w:val="24"/>
              </w:rPr>
              <w:t xml:space="preserve">which </w:t>
            </w:r>
            <w:r w:rsidRPr="00472A52">
              <w:rPr>
                <w:color w:val="333333"/>
                <w:sz w:val="24"/>
              </w:rPr>
              <w:t>focuses on de-escalation techniques, such as distraction, change of face, or ‘time out’.</w:t>
            </w:r>
          </w:p>
          <w:p w14:paraId="4687FC7B" w14:textId="77777777" w:rsidR="0083368B" w:rsidRDefault="0083368B" w:rsidP="0083368B">
            <w:pPr>
              <w:pStyle w:val="TableParagraph"/>
              <w:numPr>
                <w:ilvl w:val="0"/>
                <w:numId w:val="44"/>
              </w:numPr>
              <w:ind w:right="104"/>
              <w:rPr>
                <w:color w:val="333333"/>
                <w:sz w:val="24"/>
              </w:rPr>
            </w:pPr>
            <w:r>
              <w:rPr>
                <w:color w:val="333333"/>
                <w:sz w:val="24"/>
              </w:rPr>
              <w:t>The Academy offers a wide variety of pastoral support to pupils who are encountering emotional difficulties.</w:t>
            </w:r>
          </w:p>
          <w:p w14:paraId="69EDCD41" w14:textId="77777777" w:rsidR="0083368B" w:rsidRDefault="0083368B" w:rsidP="0083368B">
            <w:pPr>
              <w:pStyle w:val="TableParagraph"/>
              <w:numPr>
                <w:ilvl w:val="0"/>
                <w:numId w:val="44"/>
              </w:numPr>
              <w:ind w:right="104"/>
              <w:rPr>
                <w:color w:val="333333"/>
                <w:sz w:val="24"/>
              </w:rPr>
            </w:pPr>
            <w:r>
              <w:rPr>
                <w:color w:val="333333"/>
                <w:sz w:val="24"/>
              </w:rPr>
              <w:t xml:space="preserve">We are a restorative </w:t>
            </w:r>
            <w:proofErr w:type="gramStart"/>
            <w:r>
              <w:rPr>
                <w:color w:val="333333"/>
                <w:sz w:val="24"/>
              </w:rPr>
              <w:t>school</w:t>
            </w:r>
            <w:proofErr w:type="gramEnd"/>
            <w:r>
              <w:rPr>
                <w:color w:val="333333"/>
                <w:sz w:val="24"/>
              </w:rPr>
              <w:t xml:space="preserve"> </w:t>
            </w:r>
          </w:p>
          <w:p w14:paraId="62E816E5" w14:textId="77777777" w:rsidR="0083368B" w:rsidRDefault="0083368B" w:rsidP="0083368B">
            <w:pPr>
              <w:pStyle w:val="TableParagraph"/>
              <w:numPr>
                <w:ilvl w:val="0"/>
                <w:numId w:val="44"/>
              </w:numPr>
              <w:ind w:right="104"/>
              <w:rPr>
                <w:color w:val="333333"/>
                <w:sz w:val="24"/>
              </w:rPr>
            </w:pPr>
            <w:r>
              <w:rPr>
                <w:color w:val="333333"/>
                <w:sz w:val="24"/>
              </w:rPr>
              <w:t xml:space="preserve">We have calming areas in all </w:t>
            </w:r>
            <w:proofErr w:type="gramStart"/>
            <w:r>
              <w:rPr>
                <w:color w:val="333333"/>
                <w:sz w:val="24"/>
              </w:rPr>
              <w:t>classroom</w:t>
            </w:r>
            <w:proofErr w:type="gramEnd"/>
            <w:r>
              <w:rPr>
                <w:color w:val="333333"/>
                <w:sz w:val="24"/>
              </w:rPr>
              <w:t>.</w:t>
            </w:r>
          </w:p>
          <w:p w14:paraId="7CC338B0" w14:textId="77777777" w:rsidR="0083368B" w:rsidRDefault="0083368B" w:rsidP="0083368B">
            <w:pPr>
              <w:pStyle w:val="TableParagraph"/>
              <w:numPr>
                <w:ilvl w:val="0"/>
                <w:numId w:val="44"/>
              </w:numPr>
              <w:ind w:right="104"/>
              <w:rPr>
                <w:color w:val="333333"/>
                <w:sz w:val="24"/>
              </w:rPr>
            </w:pPr>
            <w:r>
              <w:rPr>
                <w:color w:val="333333"/>
                <w:sz w:val="24"/>
              </w:rPr>
              <w:t xml:space="preserve">We have regular CPD training to support staff understanding all </w:t>
            </w:r>
            <w:proofErr w:type="spellStart"/>
            <w:r>
              <w:rPr>
                <w:color w:val="333333"/>
                <w:sz w:val="24"/>
              </w:rPr>
              <w:t>behaviour</w:t>
            </w:r>
            <w:proofErr w:type="spellEnd"/>
            <w:r>
              <w:rPr>
                <w:color w:val="333333"/>
                <w:sz w:val="24"/>
              </w:rPr>
              <w:t xml:space="preserve"> is communication and an unmet need.</w:t>
            </w:r>
          </w:p>
          <w:p w14:paraId="6862AE8C" w14:textId="77777777" w:rsidR="0083368B" w:rsidRDefault="0083368B" w:rsidP="0083368B">
            <w:pPr>
              <w:pStyle w:val="TableParagraph"/>
              <w:numPr>
                <w:ilvl w:val="0"/>
                <w:numId w:val="44"/>
              </w:numPr>
              <w:ind w:right="104"/>
              <w:rPr>
                <w:color w:val="333333"/>
                <w:sz w:val="24"/>
              </w:rPr>
            </w:pPr>
            <w:r>
              <w:rPr>
                <w:color w:val="333333"/>
                <w:sz w:val="24"/>
              </w:rPr>
              <w:t>We run a range of successful social and emotional intervention programmes throughout the week.</w:t>
            </w:r>
          </w:p>
          <w:p w14:paraId="2CCF1F61" w14:textId="77777777" w:rsidR="0083368B" w:rsidRDefault="0083368B" w:rsidP="0083368B">
            <w:pPr>
              <w:pStyle w:val="TableParagraph"/>
              <w:numPr>
                <w:ilvl w:val="0"/>
                <w:numId w:val="44"/>
              </w:numPr>
              <w:ind w:right="104"/>
              <w:rPr>
                <w:color w:val="333333"/>
                <w:sz w:val="24"/>
              </w:rPr>
            </w:pPr>
            <w:r>
              <w:rPr>
                <w:color w:val="333333"/>
                <w:sz w:val="24"/>
              </w:rPr>
              <w:t xml:space="preserve">We offer </w:t>
            </w:r>
            <w:proofErr w:type="spellStart"/>
            <w:r>
              <w:rPr>
                <w:color w:val="333333"/>
                <w:sz w:val="24"/>
              </w:rPr>
              <w:t>personalised</w:t>
            </w:r>
            <w:proofErr w:type="spellEnd"/>
            <w:r>
              <w:rPr>
                <w:color w:val="333333"/>
                <w:sz w:val="24"/>
              </w:rPr>
              <w:t xml:space="preserve"> reward systems.</w:t>
            </w:r>
          </w:p>
          <w:p w14:paraId="20F3A302" w14:textId="77777777" w:rsidR="0083368B" w:rsidRPr="00F83595" w:rsidRDefault="0083368B" w:rsidP="0083368B">
            <w:pPr>
              <w:pStyle w:val="ListParagraph"/>
              <w:widowControl w:val="0"/>
              <w:numPr>
                <w:ilvl w:val="0"/>
                <w:numId w:val="44"/>
              </w:numPr>
              <w:autoSpaceDE w:val="0"/>
              <w:autoSpaceDN w:val="0"/>
              <w:spacing w:after="0" w:line="240" w:lineRule="auto"/>
              <w:contextualSpacing w:val="0"/>
              <w:rPr>
                <w:color w:val="333333"/>
                <w:sz w:val="24"/>
              </w:rPr>
            </w:pPr>
            <w:r>
              <w:rPr>
                <w:color w:val="333333"/>
                <w:sz w:val="24"/>
              </w:rPr>
              <w:t>There is a pastoral</w:t>
            </w:r>
            <w:r w:rsidRPr="00472A52">
              <w:rPr>
                <w:color w:val="333333"/>
                <w:sz w:val="24"/>
              </w:rPr>
              <w:t xml:space="preserve"> </w:t>
            </w:r>
            <w:r>
              <w:rPr>
                <w:color w:val="333333"/>
                <w:sz w:val="24"/>
              </w:rPr>
              <w:t>team in place at Whitehill</w:t>
            </w:r>
            <w:r w:rsidRPr="00472A52">
              <w:rPr>
                <w:color w:val="333333"/>
                <w:sz w:val="24"/>
              </w:rPr>
              <w:t>, led and managed by</w:t>
            </w:r>
            <w:r>
              <w:rPr>
                <w:color w:val="333333"/>
                <w:sz w:val="24"/>
              </w:rPr>
              <w:t xml:space="preserve"> the Head of Inclusion</w:t>
            </w:r>
            <w:r w:rsidRPr="00472A52">
              <w:rPr>
                <w:color w:val="333333"/>
                <w:sz w:val="24"/>
              </w:rPr>
              <w:t xml:space="preserve">. The team meet regularly to discuss positive behaviour management strategies, amend </w:t>
            </w:r>
            <w:proofErr w:type="gramStart"/>
            <w:r w:rsidRPr="00472A52">
              <w:rPr>
                <w:color w:val="333333"/>
                <w:sz w:val="24"/>
              </w:rPr>
              <w:t>plans</w:t>
            </w:r>
            <w:proofErr w:type="gramEnd"/>
            <w:r w:rsidRPr="00472A52">
              <w:rPr>
                <w:color w:val="333333"/>
                <w:sz w:val="24"/>
              </w:rPr>
              <w:t xml:space="preserve"> and provide support to classes and home where necessary.</w:t>
            </w:r>
          </w:p>
        </w:tc>
      </w:tr>
      <w:tr w:rsidR="0083368B" w14:paraId="7D7A494A" w14:textId="77777777" w:rsidTr="0074705C">
        <w:trPr>
          <w:trHeight w:val="2684"/>
        </w:trPr>
        <w:tc>
          <w:tcPr>
            <w:tcW w:w="2106" w:type="dxa"/>
            <w:shd w:val="clear" w:color="auto" w:fill="BFBFBF" w:themeFill="background1" w:themeFillShade="BF"/>
          </w:tcPr>
          <w:p w14:paraId="3A63C10F" w14:textId="77777777" w:rsidR="0083368B" w:rsidRPr="000D3CB5" w:rsidRDefault="0083368B" w:rsidP="0074705C">
            <w:r>
              <w:t xml:space="preserve">How do we help children with </w:t>
            </w:r>
            <w:r w:rsidRPr="00406583">
              <w:rPr>
                <w:b/>
              </w:rPr>
              <w:t>Autistic Spectrum Condition</w:t>
            </w:r>
          </w:p>
        </w:tc>
        <w:tc>
          <w:tcPr>
            <w:tcW w:w="8242" w:type="dxa"/>
          </w:tcPr>
          <w:p w14:paraId="1FF241AE" w14:textId="77777777" w:rsidR="0083368B" w:rsidRPr="00D825E8" w:rsidRDefault="0083368B" w:rsidP="0083368B">
            <w:pPr>
              <w:pStyle w:val="ListParagraph"/>
              <w:numPr>
                <w:ilvl w:val="3"/>
                <w:numId w:val="46"/>
              </w:numPr>
              <w:spacing w:after="0" w:line="240" w:lineRule="auto"/>
            </w:pPr>
            <w:r w:rsidRPr="00D825E8">
              <w:t>The classrooms are designed as low stimulation environments help to regulate sensory processing.</w:t>
            </w:r>
          </w:p>
          <w:p w14:paraId="2BCE72E6" w14:textId="77777777" w:rsidR="0083368B" w:rsidRPr="00D825E8" w:rsidRDefault="0083368B" w:rsidP="0083368B">
            <w:pPr>
              <w:pStyle w:val="ListParagraph"/>
              <w:numPr>
                <w:ilvl w:val="3"/>
                <w:numId w:val="46"/>
              </w:numPr>
              <w:spacing w:after="0" w:line="240" w:lineRule="auto"/>
            </w:pPr>
            <w:r w:rsidRPr="00D825E8">
              <w:t>Language and visual support are used to aid understanding for all students.</w:t>
            </w:r>
          </w:p>
          <w:p w14:paraId="2A1AAE5C" w14:textId="77777777" w:rsidR="0083368B" w:rsidRPr="00D825E8" w:rsidRDefault="0083368B" w:rsidP="0083368B">
            <w:pPr>
              <w:pStyle w:val="ListParagraph"/>
              <w:numPr>
                <w:ilvl w:val="3"/>
                <w:numId w:val="46"/>
              </w:numPr>
              <w:spacing w:after="0" w:line="240" w:lineRule="auto"/>
            </w:pPr>
            <w:r w:rsidRPr="00D825E8">
              <w:t>ASC friendly teaching strategies are employed in both 1:1 and group work such as TEACCH, PECS and Intensive Interaction.</w:t>
            </w:r>
          </w:p>
          <w:p w14:paraId="5C9FB9DD" w14:textId="77777777" w:rsidR="0083368B" w:rsidRPr="00D825E8" w:rsidRDefault="0083368B" w:rsidP="0083368B">
            <w:pPr>
              <w:pStyle w:val="ListParagraph"/>
              <w:numPr>
                <w:ilvl w:val="3"/>
                <w:numId w:val="46"/>
              </w:numPr>
              <w:spacing w:after="0" w:line="240" w:lineRule="auto"/>
            </w:pPr>
            <w:r w:rsidRPr="00D825E8">
              <w:t>Social Communication and Emotional Regulation embedded throughout the curriculum to help support key EHC targets.</w:t>
            </w:r>
          </w:p>
          <w:p w14:paraId="76AA4732" w14:textId="77777777" w:rsidR="0083368B" w:rsidRPr="008F6B26" w:rsidRDefault="0083368B" w:rsidP="0083368B">
            <w:pPr>
              <w:pStyle w:val="ListParagraph"/>
              <w:numPr>
                <w:ilvl w:val="3"/>
                <w:numId w:val="46"/>
              </w:numPr>
              <w:spacing w:after="0" w:line="240" w:lineRule="auto"/>
            </w:pPr>
            <w:r w:rsidRPr="00D825E8">
              <w:t>Additional support available to help establish children’s vocabulary</w:t>
            </w:r>
          </w:p>
        </w:tc>
      </w:tr>
      <w:tr w:rsidR="0083368B" w14:paraId="581BFDB1" w14:textId="77777777" w:rsidTr="0074705C">
        <w:trPr>
          <w:trHeight w:val="5505"/>
        </w:trPr>
        <w:tc>
          <w:tcPr>
            <w:tcW w:w="2106" w:type="dxa"/>
            <w:shd w:val="clear" w:color="auto" w:fill="BFBFBF"/>
          </w:tcPr>
          <w:p w14:paraId="575A8D19" w14:textId="77777777" w:rsidR="0083368B" w:rsidRDefault="0083368B" w:rsidP="0074705C">
            <w:pPr>
              <w:pStyle w:val="TableParagraph"/>
              <w:spacing w:before="1"/>
              <w:ind w:left="0"/>
              <w:rPr>
                <w:sz w:val="23"/>
              </w:rPr>
            </w:pPr>
          </w:p>
          <w:p w14:paraId="47E3E39B" w14:textId="77777777" w:rsidR="0083368B" w:rsidRDefault="0083368B" w:rsidP="0074705C">
            <w:pPr>
              <w:pStyle w:val="TableParagraph"/>
              <w:ind w:left="115" w:right="118"/>
              <w:rPr>
                <w:sz w:val="24"/>
              </w:rPr>
            </w:pPr>
            <w:r>
              <w:rPr>
                <w:sz w:val="24"/>
              </w:rPr>
              <w:t xml:space="preserve">How do we help a </w:t>
            </w:r>
            <w:r>
              <w:rPr>
                <w:spacing w:val="-5"/>
                <w:sz w:val="24"/>
              </w:rPr>
              <w:t xml:space="preserve">child </w:t>
            </w:r>
            <w:r>
              <w:rPr>
                <w:sz w:val="24"/>
              </w:rPr>
              <w:t xml:space="preserve">who needs support with </w:t>
            </w:r>
            <w:r>
              <w:rPr>
                <w:b/>
                <w:sz w:val="24"/>
              </w:rPr>
              <w:t>English</w:t>
            </w:r>
            <w:r>
              <w:rPr>
                <w:sz w:val="24"/>
              </w:rPr>
              <w:t>?</w:t>
            </w:r>
          </w:p>
        </w:tc>
        <w:tc>
          <w:tcPr>
            <w:tcW w:w="8242" w:type="dxa"/>
          </w:tcPr>
          <w:p w14:paraId="0C9F7DE4" w14:textId="77777777" w:rsidR="0083368B" w:rsidRDefault="0083368B" w:rsidP="0083368B">
            <w:pPr>
              <w:pStyle w:val="TableParagraph"/>
              <w:numPr>
                <w:ilvl w:val="0"/>
                <w:numId w:val="33"/>
              </w:numPr>
              <w:tabs>
                <w:tab w:val="left" w:pos="1189"/>
                <w:tab w:val="left" w:pos="1190"/>
              </w:tabs>
              <w:spacing w:before="10" w:line="225" w:lineRule="auto"/>
              <w:ind w:right="531"/>
              <w:rPr>
                <w:sz w:val="24"/>
              </w:rPr>
            </w:pPr>
            <w:r>
              <w:rPr>
                <w:sz w:val="24"/>
              </w:rPr>
              <w:t xml:space="preserve">Dyslexia aware staff throughout the Academy who use Dyslexia friendly teaching </w:t>
            </w:r>
            <w:proofErr w:type="gramStart"/>
            <w:r>
              <w:rPr>
                <w:sz w:val="24"/>
              </w:rPr>
              <w:t>strategies</w:t>
            </w:r>
            <w:proofErr w:type="gramEnd"/>
          </w:p>
          <w:p w14:paraId="5DAD395E" w14:textId="77777777" w:rsidR="0083368B" w:rsidRDefault="0083368B" w:rsidP="0083368B">
            <w:pPr>
              <w:pStyle w:val="ListParagraph"/>
              <w:widowControl w:val="0"/>
              <w:numPr>
                <w:ilvl w:val="0"/>
                <w:numId w:val="33"/>
              </w:numPr>
              <w:autoSpaceDE w:val="0"/>
              <w:autoSpaceDN w:val="0"/>
              <w:spacing w:after="0" w:line="240" w:lineRule="auto"/>
              <w:contextualSpacing w:val="0"/>
              <w:rPr>
                <w:sz w:val="24"/>
              </w:rPr>
            </w:pPr>
            <w:r w:rsidRPr="008F6B26">
              <w:rPr>
                <w:sz w:val="24"/>
              </w:rPr>
              <w:t>The teaching of</w:t>
            </w:r>
            <w:r>
              <w:rPr>
                <w:sz w:val="24"/>
              </w:rPr>
              <w:t xml:space="preserve"> phonics (through RWI) is embedded at Whitehill. </w:t>
            </w:r>
          </w:p>
          <w:p w14:paraId="597EA510" w14:textId="77777777" w:rsidR="0083368B" w:rsidRDefault="0083368B" w:rsidP="0083368B">
            <w:pPr>
              <w:pStyle w:val="ListParagraph"/>
              <w:widowControl w:val="0"/>
              <w:numPr>
                <w:ilvl w:val="0"/>
                <w:numId w:val="33"/>
              </w:numPr>
              <w:autoSpaceDE w:val="0"/>
              <w:autoSpaceDN w:val="0"/>
              <w:spacing w:after="0" w:line="240" w:lineRule="auto"/>
              <w:contextualSpacing w:val="0"/>
              <w:rPr>
                <w:sz w:val="24"/>
              </w:rPr>
            </w:pPr>
            <w:r>
              <w:rPr>
                <w:sz w:val="24"/>
              </w:rPr>
              <w:t xml:space="preserve">All children in Early Years and KS1 daily phonics teaching.  </w:t>
            </w:r>
          </w:p>
          <w:p w14:paraId="6A8F2F73" w14:textId="77777777" w:rsidR="0083368B" w:rsidRDefault="0083368B" w:rsidP="0083368B">
            <w:pPr>
              <w:pStyle w:val="ListParagraph"/>
              <w:widowControl w:val="0"/>
              <w:numPr>
                <w:ilvl w:val="0"/>
                <w:numId w:val="33"/>
              </w:numPr>
              <w:autoSpaceDE w:val="0"/>
              <w:autoSpaceDN w:val="0"/>
              <w:spacing w:after="0" w:line="240" w:lineRule="auto"/>
              <w:contextualSpacing w:val="0"/>
              <w:rPr>
                <w:sz w:val="24"/>
              </w:rPr>
            </w:pPr>
            <w:r w:rsidRPr="008F6B26">
              <w:rPr>
                <w:sz w:val="24"/>
              </w:rPr>
              <w:t>Children have access</w:t>
            </w:r>
            <w:r>
              <w:rPr>
                <w:sz w:val="24"/>
              </w:rPr>
              <w:t xml:space="preserve"> to high-quality books and </w:t>
            </w:r>
            <w:proofErr w:type="spellStart"/>
            <w:r>
              <w:rPr>
                <w:sz w:val="24"/>
              </w:rPr>
              <w:t>ebooks</w:t>
            </w:r>
            <w:proofErr w:type="spellEnd"/>
            <w:r>
              <w:rPr>
                <w:sz w:val="24"/>
              </w:rPr>
              <w:t>, in class and from the school library</w:t>
            </w:r>
            <w:r w:rsidRPr="008F6B26">
              <w:rPr>
                <w:sz w:val="24"/>
              </w:rPr>
              <w:t xml:space="preserve">. </w:t>
            </w:r>
          </w:p>
          <w:p w14:paraId="121C4A6A" w14:textId="77777777" w:rsidR="0083368B" w:rsidRPr="008F6B26" w:rsidRDefault="0083368B" w:rsidP="0083368B">
            <w:pPr>
              <w:pStyle w:val="ListParagraph"/>
              <w:widowControl w:val="0"/>
              <w:numPr>
                <w:ilvl w:val="0"/>
                <w:numId w:val="33"/>
              </w:numPr>
              <w:autoSpaceDE w:val="0"/>
              <w:autoSpaceDN w:val="0"/>
              <w:spacing w:after="0" w:line="240" w:lineRule="auto"/>
              <w:contextualSpacing w:val="0"/>
              <w:rPr>
                <w:sz w:val="24"/>
              </w:rPr>
            </w:pPr>
            <w:r w:rsidRPr="008F6B26">
              <w:rPr>
                <w:sz w:val="24"/>
              </w:rPr>
              <w:t>‘Guided’ reading sessions ensure the development of early reading skills, and incorporate a range of genres, such as fiction, non-fiction, and poetry and rhymes.</w:t>
            </w:r>
          </w:p>
          <w:p w14:paraId="625F6CBE" w14:textId="77777777" w:rsidR="0083368B" w:rsidRPr="008F6B26" w:rsidRDefault="0083368B" w:rsidP="0083368B">
            <w:pPr>
              <w:pStyle w:val="ListParagraph"/>
              <w:widowControl w:val="0"/>
              <w:numPr>
                <w:ilvl w:val="0"/>
                <w:numId w:val="33"/>
              </w:numPr>
              <w:autoSpaceDE w:val="0"/>
              <w:autoSpaceDN w:val="0"/>
              <w:spacing w:after="0" w:line="240" w:lineRule="auto"/>
              <w:contextualSpacing w:val="0"/>
              <w:rPr>
                <w:sz w:val="24"/>
              </w:rPr>
            </w:pPr>
            <w:r w:rsidRPr="008F6B26">
              <w:rPr>
                <w:sz w:val="24"/>
              </w:rPr>
              <w:t xml:space="preserve">There are dyslexia aware staff throughout school who use dyslexia friendly teaching strategies.  </w:t>
            </w:r>
          </w:p>
          <w:p w14:paraId="01DBA39F" w14:textId="77777777" w:rsidR="0083368B" w:rsidRPr="008F6B26" w:rsidRDefault="0083368B" w:rsidP="0083368B">
            <w:pPr>
              <w:pStyle w:val="ListParagraph"/>
              <w:widowControl w:val="0"/>
              <w:numPr>
                <w:ilvl w:val="0"/>
                <w:numId w:val="33"/>
              </w:numPr>
              <w:autoSpaceDE w:val="0"/>
              <w:autoSpaceDN w:val="0"/>
              <w:spacing w:after="0" w:line="240" w:lineRule="auto"/>
              <w:contextualSpacing w:val="0"/>
              <w:rPr>
                <w:sz w:val="24"/>
              </w:rPr>
            </w:pPr>
            <w:r w:rsidRPr="008F6B26">
              <w:rPr>
                <w:sz w:val="24"/>
              </w:rPr>
              <w:t>A range of pencil grips are provided to support children in gras</w:t>
            </w:r>
            <w:r>
              <w:rPr>
                <w:sz w:val="24"/>
              </w:rPr>
              <w:t xml:space="preserve">ping pencils correctly or the use of a laptop. The </w:t>
            </w:r>
            <w:r w:rsidRPr="008F6B26">
              <w:rPr>
                <w:sz w:val="24"/>
              </w:rPr>
              <w:t>Occupational Therapist (OT) assists with programmes for development of fine motor skills, where necessary.</w:t>
            </w:r>
          </w:p>
          <w:p w14:paraId="6220C222" w14:textId="77777777" w:rsidR="0083368B" w:rsidRDefault="0083368B" w:rsidP="0083368B">
            <w:pPr>
              <w:pStyle w:val="TableParagraph"/>
              <w:numPr>
                <w:ilvl w:val="0"/>
                <w:numId w:val="33"/>
              </w:numPr>
              <w:tabs>
                <w:tab w:val="left" w:pos="1189"/>
                <w:tab w:val="left" w:pos="1190"/>
              </w:tabs>
              <w:spacing w:before="28"/>
              <w:ind w:hanging="361"/>
              <w:rPr>
                <w:sz w:val="24"/>
              </w:rPr>
            </w:pPr>
            <w:r>
              <w:rPr>
                <w:sz w:val="24"/>
              </w:rPr>
              <w:t>EYFS and KS1 staff are experienced in the use of ‘Black Sheep Narrative’</w:t>
            </w:r>
            <w:r>
              <w:rPr>
                <w:spacing w:val="-19"/>
                <w:sz w:val="24"/>
              </w:rPr>
              <w:t xml:space="preserve"> </w:t>
            </w:r>
            <w:r>
              <w:rPr>
                <w:sz w:val="24"/>
              </w:rPr>
              <w:t>scheme.</w:t>
            </w:r>
          </w:p>
          <w:p w14:paraId="1DC4751D" w14:textId="77777777" w:rsidR="0083368B" w:rsidRDefault="0083368B" w:rsidP="0083368B">
            <w:pPr>
              <w:pStyle w:val="TableParagraph"/>
              <w:numPr>
                <w:ilvl w:val="0"/>
                <w:numId w:val="33"/>
              </w:numPr>
              <w:tabs>
                <w:tab w:val="left" w:pos="1189"/>
                <w:tab w:val="left" w:pos="1190"/>
              </w:tabs>
              <w:spacing w:before="24" w:line="216" w:lineRule="auto"/>
              <w:ind w:right="435"/>
              <w:rPr>
                <w:sz w:val="24"/>
              </w:rPr>
            </w:pPr>
            <w:r>
              <w:rPr>
                <w:sz w:val="24"/>
              </w:rPr>
              <w:t>Support Staff deliver individualised intervention programmes for children with</w:t>
            </w:r>
            <w:r>
              <w:rPr>
                <w:spacing w:val="-7"/>
                <w:sz w:val="24"/>
              </w:rPr>
              <w:t xml:space="preserve"> </w:t>
            </w:r>
            <w:r>
              <w:rPr>
                <w:sz w:val="24"/>
              </w:rPr>
              <w:t>a Personal Learning Plan.</w:t>
            </w:r>
          </w:p>
          <w:p w14:paraId="14CD8D17" w14:textId="77777777" w:rsidR="0083368B" w:rsidRDefault="0083368B" w:rsidP="0083368B">
            <w:pPr>
              <w:pStyle w:val="TableParagraph"/>
              <w:numPr>
                <w:ilvl w:val="0"/>
                <w:numId w:val="33"/>
              </w:numPr>
              <w:tabs>
                <w:tab w:val="left" w:pos="1189"/>
                <w:tab w:val="left" w:pos="1190"/>
              </w:tabs>
              <w:spacing w:before="11"/>
              <w:ind w:hanging="361"/>
              <w:rPr>
                <w:sz w:val="24"/>
              </w:rPr>
            </w:pPr>
            <w:r>
              <w:rPr>
                <w:sz w:val="24"/>
              </w:rPr>
              <w:t>Multi-sensory teaching strategies</w:t>
            </w:r>
          </w:p>
          <w:p w14:paraId="2CAA5DA2" w14:textId="77777777" w:rsidR="0083368B" w:rsidRDefault="0083368B" w:rsidP="0083368B">
            <w:pPr>
              <w:pStyle w:val="TableParagraph"/>
              <w:numPr>
                <w:ilvl w:val="0"/>
                <w:numId w:val="33"/>
              </w:numPr>
              <w:tabs>
                <w:tab w:val="left" w:pos="1189"/>
                <w:tab w:val="left" w:pos="1190"/>
              </w:tabs>
              <w:spacing w:before="20" w:line="225" w:lineRule="auto"/>
              <w:ind w:right="1131"/>
              <w:rPr>
                <w:sz w:val="24"/>
              </w:rPr>
            </w:pPr>
            <w:r>
              <w:rPr>
                <w:sz w:val="24"/>
              </w:rPr>
              <w:t>Individual and small intervention groups such as Precision Teaching</w:t>
            </w:r>
          </w:p>
          <w:p w14:paraId="1ED6E51F" w14:textId="77777777" w:rsidR="0083368B" w:rsidRDefault="0083368B" w:rsidP="0083368B">
            <w:pPr>
              <w:pStyle w:val="TableParagraph"/>
              <w:numPr>
                <w:ilvl w:val="0"/>
                <w:numId w:val="33"/>
              </w:numPr>
              <w:tabs>
                <w:tab w:val="left" w:pos="1189"/>
                <w:tab w:val="left" w:pos="1190"/>
              </w:tabs>
              <w:spacing w:before="36"/>
              <w:ind w:hanging="361"/>
              <w:rPr>
                <w:sz w:val="24"/>
              </w:rPr>
            </w:pPr>
            <w:r>
              <w:rPr>
                <w:sz w:val="24"/>
              </w:rPr>
              <w:t>Differentiated phonics groups to ensure</w:t>
            </w:r>
            <w:r>
              <w:rPr>
                <w:spacing w:val="-6"/>
                <w:sz w:val="24"/>
              </w:rPr>
              <w:t xml:space="preserve"> </w:t>
            </w:r>
            <w:proofErr w:type="gramStart"/>
            <w:r>
              <w:rPr>
                <w:sz w:val="24"/>
              </w:rPr>
              <w:t>progression</w:t>
            </w:r>
            <w:proofErr w:type="gramEnd"/>
          </w:p>
          <w:p w14:paraId="3520A4DD" w14:textId="77777777" w:rsidR="0083368B" w:rsidRDefault="0083368B" w:rsidP="0083368B">
            <w:pPr>
              <w:pStyle w:val="TableParagraph"/>
              <w:numPr>
                <w:ilvl w:val="0"/>
                <w:numId w:val="33"/>
              </w:numPr>
              <w:tabs>
                <w:tab w:val="left" w:pos="1189"/>
                <w:tab w:val="left" w:pos="1190"/>
              </w:tabs>
              <w:spacing w:before="16" w:line="271" w:lineRule="exact"/>
              <w:ind w:hanging="361"/>
              <w:rPr>
                <w:sz w:val="24"/>
              </w:rPr>
            </w:pPr>
            <w:r>
              <w:rPr>
                <w:sz w:val="24"/>
              </w:rPr>
              <w:t>Prompt and reminder cards for organisational</w:t>
            </w:r>
            <w:r>
              <w:rPr>
                <w:spacing w:val="-17"/>
                <w:sz w:val="24"/>
              </w:rPr>
              <w:t xml:space="preserve"> </w:t>
            </w:r>
            <w:r>
              <w:rPr>
                <w:sz w:val="24"/>
              </w:rPr>
              <w:t>purposes</w:t>
            </w:r>
          </w:p>
          <w:p w14:paraId="40617A84" w14:textId="77777777" w:rsidR="0083368B" w:rsidRDefault="0083368B" w:rsidP="0083368B">
            <w:pPr>
              <w:pStyle w:val="TableParagraph"/>
              <w:numPr>
                <w:ilvl w:val="0"/>
                <w:numId w:val="33"/>
              </w:numPr>
              <w:tabs>
                <w:tab w:val="left" w:pos="1189"/>
                <w:tab w:val="left" w:pos="1190"/>
              </w:tabs>
              <w:spacing w:before="16" w:line="271" w:lineRule="exact"/>
              <w:ind w:hanging="361"/>
              <w:rPr>
                <w:sz w:val="24"/>
              </w:rPr>
            </w:pPr>
            <w:r>
              <w:rPr>
                <w:sz w:val="24"/>
              </w:rPr>
              <w:t>Individualised One Page Plan to support with strategies to support.</w:t>
            </w:r>
          </w:p>
          <w:p w14:paraId="76A5F7AF" w14:textId="77777777" w:rsidR="0083368B" w:rsidRPr="008F6B26" w:rsidRDefault="0083368B" w:rsidP="0074705C">
            <w:pPr>
              <w:pStyle w:val="ListParagraph"/>
              <w:ind w:left="1189"/>
              <w:rPr>
                <w:sz w:val="24"/>
              </w:rPr>
            </w:pPr>
          </w:p>
        </w:tc>
      </w:tr>
      <w:tr w:rsidR="0083368B" w14:paraId="78D32212" w14:textId="77777777" w:rsidTr="0074705C">
        <w:trPr>
          <w:trHeight w:val="2889"/>
        </w:trPr>
        <w:tc>
          <w:tcPr>
            <w:tcW w:w="2106" w:type="dxa"/>
            <w:shd w:val="clear" w:color="auto" w:fill="BFBFBF"/>
          </w:tcPr>
          <w:p w14:paraId="44E058BA" w14:textId="77777777" w:rsidR="0083368B" w:rsidRDefault="0083368B" w:rsidP="0074705C">
            <w:pPr>
              <w:pStyle w:val="TableParagraph"/>
              <w:spacing w:before="8"/>
              <w:ind w:left="0"/>
            </w:pPr>
          </w:p>
          <w:p w14:paraId="6DB8A0D9" w14:textId="77777777" w:rsidR="0083368B" w:rsidRDefault="0083368B" w:rsidP="0074705C">
            <w:pPr>
              <w:pStyle w:val="TableParagraph"/>
              <w:ind w:left="115" w:right="118"/>
              <w:rPr>
                <w:sz w:val="24"/>
              </w:rPr>
            </w:pPr>
            <w:r>
              <w:rPr>
                <w:sz w:val="24"/>
              </w:rPr>
              <w:t xml:space="preserve">How do we help a </w:t>
            </w:r>
            <w:r>
              <w:rPr>
                <w:spacing w:val="-5"/>
                <w:sz w:val="24"/>
              </w:rPr>
              <w:t xml:space="preserve">child </w:t>
            </w:r>
            <w:r>
              <w:rPr>
                <w:sz w:val="24"/>
              </w:rPr>
              <w:t xml:space="preserve">who needs support with </w:t>
            </w:r>
            <w:r>
              <w:rPr>
                <w:b/>
                <w:sz w:val="24"/>
              </w:rPr>
              <w:t>Mathematic</w:t>
            </w:r>
            <w:r>
              <w:rPr>
                <w:sz w:val="24"/>
              </w:rPr>
              <w:t>?</w:t>
            </w:r>
          </w:p>
        </w:tc>
        <w:tc>
          <w:tcPr>
            <w:tcW w:w="8242" w:type="dxa"/>
          </w:tcPr>
          <w:p w14:paraId="5EFF9765" w14:textId="77777777" w:rsidR="0083368B" w:rsidRDefault="0083368B" w:rsidP="0083368B">
            <w:pPr>
              <w:pStyle w:val="TableParagraph"/>
              <w:numPr>
                <w:ilvl w:val="0"/>
                <w:numId w:val="32"/>
              </w:numPr>
              <w:tabs>
                <w:tab w:val="left" w:pos="1189"/>
                <w:tab w:val="left" w:pos="1190"/>
              </w:tabs>
              <w:spacing w:before="15" w:line="220" w:lineRule="auto"/>
              <w:ind w:right="435"/>
              <w:rPr>
                <w:sz w:val="24"/>
              </w:rPr>
            </w:pPr>
            <w:r>
              <w:rPr>
                <w:sz w:val="24"/>
              </w:rPr>
              <w:t>Support Staff help deliver individualised intervention programmes for children with</w:t>
            </w:r>
            <w:r>
              <w:rPr>
                <w:spacing w:val="-7"/>
                <w:sz w:val="24"/>
              </w:rPr>
              <w:t xml:space="preserve"> </w:t>
            </w:r>
            <w:r>
              <w:rPr>
                <w:sz w:val="24"/>
              </w:rPr>
              <w:t>a Personalised Learning Plan.</w:t>
            </w:r>
          </w:p>
          <w:p w14:paraId="0E5FF38F" w14:textId="77777777" w:rsidR="0083368B" w:rsidRDefault="0083368B" w:rsidP="0083368B">
            <w:pPr>
              <w:pStyle w:val="TableParagraph"/>
              <w:numPr>
                <w:ilvl w:val="0"/>
                <w:numId w:val="32"/>
              </w:numPr>
              <w:tabs>
                <w:tab w:val="left" w:pos="1189"/>
                <w:tab w:val="left" w:pos="1190"/>
              </w:tabs>
              <w:spacing w:before="15"/>
              <w:ind w:hanging="361"/>
              <w:rPr>
                <w:sz w:val="24"/>
              </w:rPr>
            </w:pPr>
            <w:r>
              <w:rPr>
                <w:sz w:val="24"/>
              </w:rPr>
              <w:t>Targeted intervention</w:t>
            </w:r>
            <w:r>
              <w:rPr>
                <w:spacing w:val="1"/>
                <w:sz w:val="24"/>
              </w:rPr>
              <w:t xml:space="preserve"> </w:t>
            </w:r>
            <w:r>
              <w:rPr>
                <w:sz w:val="24"/>
              </w:rPr>
              <w:t>programmes</w:t>
            </w:r>
          </w:p>
          <w:p w14:paraId="120F5DB7" w14:textId="77777777" w:rsidR="0083368B" w:rsidRDefault="0083368B" w:rsidP="0083368B">
            <w:pPr>
              <w:pStyle w:val="TableParagraph"/>
              <w:numPr>
                <w:ilvl w:val="0"/>
                <w:numId w:val="32"/>
              </w:numPr>
              <w:tabs>
                <w:tab w:val="left" w:pos="1189"/>
                <w:tab w:val="left" w:pos="1190"/>
              </w:tabs>
              <w:spacing w:before="16"/>
              <w:ind w:hanging="361"/>
              <w:rPr>
                <w:sz w:val="24"/>
              </w:rPr>
            </w:pPr>
            <w:r>
              <w:rPr>
                <w:sz w:val="24"/>
              </w:rPr>
              <w:t>Individual and small intervention</w:t>
            </w:r>
            <w:r>
              <w:rPr>
                <w:spacing w:val="-5"/>
                <w:sz w:val="24"/>
              </w:rPr>
              <w:t xml:space="preserve"> </w:t>
            </w:r>
            <w:r>
              <w:rPr>
                <w:sz w:val="24"/>
              </w:rPr>
              <w:t>groups</w:t>
            </w:r>
          </w:p>
          <w:p w14:paraId="728AE1C3" w14:textId="77777777" w:rsidR="0083368B" w:rsidRDefault="0083368B" w:rsidP="0083368B">
            <w:pPr>
              <w:pStyle w:val="TableParagraph"/>
              <w:numPr>
                <w:ilvl w:val="0"/>
                <w:numId w:val="32"/>
              </w:numPr>
              <w:tabs>
                <w:tab w:val="left" w:pos="1189"/>
                <w:tab w:val="left" w:pos="1190"/>
              </w:tabs>
              <w:spacing w:before="11"/>
              <w:ind w:hanging="361"/>
              <w:rPr>
                <w:sz w:val="24"/>
              </w:rPr>
            </w:pPr>
            <w:r>
              <w:rPr>
                <w:sz w:val="24"/>
              </w:rPr>
              <w:t>1:1 tuition available to accelerate progress for identified</w:t>
            </w:r>
            <w:r>
              <w:rPr>
                <w:spacing w:val="-22"/>
                <w:sz w:val="24"/>
              </w:rPr>
              <w:t xml:space="preserve"> </w:t>
            </w:r>
            <w:r>
              <w:rPr>
                <w:sz w:val="24"/>
              </w:rPr>
              <w:t>children</w:t>
            </w:r>
          </w:p>
          <w:p w14:paraId="5503DD17" w14:textId="77777777" w:rsidR="0083368B" w:rsidRDefault="0083368B" w:rsidP="0083368B">
            <w:pPr>
              <w:pStyle w:val="TableParagraph"/>
              <w:numPr>
                <w:ilvl w:val="0"/>
                <w:numId w:val="32"/>
              </w:numPr>
              <w:tabs>
                <w:tab w:val="left" w:pos="1189"/>
                <w:tab w:val="left" w:pos="1190"/>
              </w:tabs>
              <w:spacing w:before="11"/>
              <w:ind w:hanging="361"/>
              <w:rPr>
                <w:sz w:val="24"/>
              </w:rPr>
            </w:pPr>
            <w:r>
              <w:rPr>
                <w:sz w:val="24"/>
              </w:rPr>
              <w:t>Same day catch-up to support children’s understanding of mathematical concepts.</w:t>
            </w:r>
          </w:p>
          <w:p w14:paraId="1045A0E3" w14:textId="77777777" w:rsidR="0083368B" w:rsidRDefault="0083368B" w:rsidP="0083368B">
            <w:pPr>
              <w:pStyle w:val="TableParagraph"/>
              <w:numPr>
                <w:ilvl w:val="0"/>
                <w:numId w:val="32"/>
              </w:numPr>
              <w:tabs>
                <w:tab w:val="left" w:pos="1189"/>
                <w:tab w:val="left" w:pos="1190"/>
              </w:tabs>
              <w:spacing w:before="21"/>
              <w:ind w:hanging="361"/>
              <w:rPr>
                <w:sz w:val="24"/>
              </w:rPr>
            </w:pPr>
            <w:r>
              <w:rPr>
                <w:sz w:val="24"/>
              </w:rPr>
              <w:t>Peer support in class.</w:t>
            </w:r>
          </w:p>
          <w:p w14:paraId="5A39DCA9" w14:textId="77777777" w:rsidR="0083368B" w:rsidRDefault="0083368B" w:rsidP="0083368B">
            <w:pPr>
              <w:pStyle w:val="TableParagraph"/>
              <w:numPr>
                <w:ilvl w:val="0"/>
                <w:numId w:val="32"/>
              </w:numPr>
              <w:tabs>
                <w:tab w:val="left" w:pos="1189"/>
                <w:tab w:val="left" w:pos="1190"/>
              </w:tabs>
              <w:spacing w:before="1"/>
              <w:ind w:right="863"/>
              <w:rPr>
                <w:sz w:val="24"/>
              </w:rPr>
            </w:pPr>
          </w:p>
        </w:tc>
      </w:tr>
      <w:tr w:rsidR="0083368B" w14:paraId="2776523A" w14:textId="77777777" w:rsidTr="0074705C">
        <w:trPr>
          <w:trHeight w:val="2889"/>
        </w:trPr>
        <w:tc>
          <w:tcPr>
            <w:tcW w:w="2106" w:type="dxa"/>
            <w:shd w:val="clear" w:color="auto" w:fill="BFBFBF"/>
          </w:tcPr>
          <w:p w14:paraId="56CF1535" w14:textId="77777777" w:rsidR="0083368B" w:rsidRDefault="0083368B" w:rsidP="0074705C">
            <w:pPr>
              <w:pStyle w:val="TableParagraph"/>
              <w:spacing w:before="8"/>
              <w:ind w:left="0"/>
            </w:pPr>
            <w:r w:rsidRPr="00B04E82">
              <w:t xml:space="preserve">How do we help children at </w:t>
            </w:r>
            <w:r w:rsidRPr="00B04E82">
              <w:rPr>
                <w:b/>
              </w:rPr>
              <w:t>Leaps and Bounds</w:t>
            </w:r>
            <w:r>
              <w:t xml:space="preserve"> Provision?</w:t>
            </w:r>
          </w:p>
        </w:tc>
        <w:tc>
          <w:tcPr>
            <w:tcW w:w="8242" w:type="dxa"/>
          </w:tcPr>
          <w:p w14:paraId="616D7814" w14:textId="77777777" w:rsidR="0083368B" w:rsidRPr="009F5854" w:rsidRDefault="0083368B" w:rsidP="0083368B">
            <w:pPr>
              <w:pStyle w:val="TableParagraph"/>
              <w:numPr>
                <w:ilvl w:val="0"/>
                <w:numId w:val="32"/>
              </w:numPr>
              <w:tabs>
                <w:tab w:val="left" w:pos="1189"/>
                <w:tab w:val="left" w:pos="1190"/>
              </w:tabs>
              <w:spacing w:before="15" w:line="220" w:lineRule="auto"/>
              <w:ind w:right="435"/>
              <w:rPr>
                <w:sz w:val="24"/>
              </w:rPr>
            </w:pPr>
            <w:r w:rsidRPr="009F5854">
              <w:rPr>
                <w:sz w:val="24"/>
              </w:rPr>
              <w:t xml:space="preserve">Leaps and Bounds vary according to the needs of the students and what </w:t>
            </w:r>
            <w:r>
              <w:rPr>
                <w:sz w:val="24"/>
              </w:rPr>
              <w:t>their barriers to learning are.</w:t>
            </w:r>
          </w:p>
          <w:p w14:paraId="3FA491B3" w14:textId="77777777" w:rsidR="0083368B" w:rsidRDefault="0083368B" w:rsidP="0083368B">
            <w:pPr>
              <w:pStyle w:val="TableParagraph"/>
              <w:numPr>
                <w:ilvl w:val="0"/>
                <w:numId w:val="32"/>
              </w:numPr>
              <w:tabs>
                <w:tab w:val="left" w:pos="1189"/>
                <w:tab w:val="left" w:pos="1190"/>
              </w:tabs>
              <w:spacing w:before="15" w:line="220" w:lineRule="auto"/>
              <w:ind w:right="435"/>
              <w:rPr>
                <w:sz w:val="24"/>
              </w:rPr>
            </w:pPr>
            <w:r w:rsidRPr="009F5854">
              <w:rPr>
                <w:sz w:val="24"/>
              </w:rPr>
              <w:t>There is a priority to functional skills that will ensure children’s access to the wider world and their safety.</w:t>
            </w:r>
          </w:p>
        </w:tc>
      </w:tr>
      <w:tr w:rsidR="0083368B" w14:paraId="0CC8EB39" w14:textId="77777777" w:rsidTr="0074705C">
        <w:trPr>
          <w:trHeight w:val="3681"/>
        </w:trPr>
        <w:tc>
          <w:tcPr>
            <w:tcW w:w="2106" w:type="dxa"/>
            <w:shd w:val="clear" w:color="auto" w:fill="BFBFBF"/>
          </w:tcPr>
          <w:p w14:paraId="013D3884" w14:textId="77777777" w:rsidR="0083368B" w:rsidRDefault="0083368B" w:rsidP="0074705C">
            <w:pPr>
              <w:pStyle w:val="TableParagraph"/>
              <w:spacing w:before="8"/>
              <w:ind w:left="0"/>
            </w:pPr>
          </w:p>
          <w:p w14:paraId="24ADD155" w14:textId="77777777" w:rsidR="0083368B" w:rsidRDefault="0083368B" w:rsidP="0074705C">
            <w:pPr>
              <w:pStyle w:val="TableParagraph"/>
              <w:ind w:left="115" w:right="205"/>
              <w:rPr>
                <w:sz w:val="24"/>
              </w:rPr>
            </w:pPr>
            <w:r>
              <w:rPr>
                <w:sz w:val="24"/>
              </w:rPr>
              <w:t>How do we support a child who has medical needs?</w:t>
            </w:r>
          </w:p>
        </w:tc>
        <w:tc>
          <w:tcPr>
            <w:tcW w:w="8242" w:type="dxa"/>
          </w:tcPr>
          <w:p w14:paraId="3B447841" w14:textId="77777777" w:rsidR="0083368B" w:rsidRDefault="0083368B" w:rsidP="0083368B">
            <w:pPr>
              <w:pStyle w:val="TableParagraph"/>
              <w:numPr>
                <w:ilvl w:val="0"/>
                <w:numId w:val="31"/>
              </w:numPr>
              <w:tabs>
                <w:tab w:val="left" w:pos="1189"/>
                <w:tab w:val="left" w:pos="1190"/>
              </w:tabs>
              <w:spacing w:before="8" w:line="232" w:lineRule="auto"/>
              <w:ind w:right="186"/>
              <w:rPr>
                <w:sz w:val="24"/>
              </w:rPr>
            </w:pPr>
            <w:r>
              <w:rPr>
                <w:sz w:val="24"/>
              </w:rPr>
              <w:t xml:space="preserve">Individualised medical needs plans created by an experienced </w:t>
            </w:r>
            <w:r>
              <w:rPr>
                <w:spacing w:val="-4"/>
                <w:sz w:val="24"/>
              </w:rPr>
              <w:t xml:space="preserve">staff </w:t>
            </w:r>
            <w:r>
              <w:rPr>
                <w:sz w:val="24"/>
              </w:rPr>
              <w:t>member including the input from the school nursing team, parents and first aid staff. These are discussed with all staff who are involved with the</w:t>
            </w:r>
            <w:r>
              <w:rPr>
                <w:spacing w:val="-3"/>
                <w:sz w:val="24"/>
              </w:rPr>
              <w:t xml:space="preserve"> </w:t>
            </w:r>
            <w:proofErr w:type="gramStart"/>
            <w:r>
              <w:rPr>
                <w:sz w:val="24"/>
              </w:rPr>
              <w:t>pupil</w:t>
            </w:r>
            <w:proofErr w:type="gramEnd"/>
          </w:p>
          <w:p w14:paraId="4CC63ACE" w14:textId="77777777" w:rsidR="0083368B" w:rsidRDefault="0083368B" w:rsidP="0083368B">
            <w:pPr>
              <w:pStyle w:val="TableParagraph"/>
              <w:numPr>
                <w:ilvl w:val="0"/>
                <w:numId w:val="31"/>
              </w:numPr>
              <w:tabs>
                <w:tab w:val="left" w:pos="1189"/>
                <w:tab w:val="left" w:pos="1190"/>
              </w:tabs>
              <w:spacing w:before="15" w:line="225" w:lineRule="auto"/>
              <w:ind w:right="545"/>
              <w:rPr>
                <w:sz w:val="24"/>
              </w:rPr>
            </w:pPr>
            <w:r>
              <w:rPr>
                <w:sz w:val="24"/>
              </w:rPr>
              <w:t xml:space="preserve">In the Academy we have two medical areas used by children </w:t>
            </w:r>
            <w:r>
              <w:rPr>
                <w:spacing w:val="-4"/>
                <w:sz w:val="24"/>
              </w:rPr>
              <w:t xml:space="preserve">and </w:t>
            </w:r>
            <w:r>
              <w:rPr>
                <w:sz w:val="24"/>
              </w:rPr>
              <w:t>adults who are hurt or</w:t>
            </w:r>
            <w:r>
              <w:rPr>
                <w:spacing w:val="-1"/>
                <w:sz w:val="24"/>
              </w:rPr>
              <w:t xml:space="preserve"> </w:t>
            </w:r>
            <w:r>
              <w:rPr>
                <w:sz w:val="24"/>
              </w:rPr>
              <w:t>unwell.</w:t>
            </w:r>
          </w:p>
          <w:p w14:paraId="6BCAC341" w14:textId="77777777" w:rsidR="0083368B" w:rsidRDefault="0083368B" w:rsidP="0083368B">
            <w:pPr>
              <w:pStyle w:val="TableParagraph"/>
              <w:numPr>
                <w:ilvl w:val="0"/>
                <w:numId w:val="31"/>
              </w:numPr>
              <w:tabs>
                <w:tab w:val="left" w:pos="1189"/>
                <w:tab w:val="left" w:pos="1190"/>
              </w:tabs>
              <w:spacing w:before="23"/>
              <w:ind w:hanging="361"/>
              <w:rPr>
                <w:sz w:val="24"/>
              </w:rPr>
            </w:pPr>
            <w:r>
              <w:rPr>
                <w:sz w:val="24"/>
              </w:rPr>
              <w:t>Medicines are stored safely in the first aid</w:t>
            </w:r>
            <w:r>
              <w:rPr>
                <w:spacing w:val="-9"/>
                <w:sz w:val="24"/>
              </w:rPr>
              <w:t xml:space="preserve"> </w:t>
            </w:r>
            <w:r>
              <w:rPr>
                <w:sz w:val="24"/>
              </w:rPr>
              <w:t>room.</w:t>
            </w:r>
          </w:p>
          <w:p w14:paraId="5CB18D52" w14:textId="77777777" w:rsidR="0083368B" w:rsidRDefault="0083368B" w:rsidP="0083368B">
            <w:pPr>
              <w:pStyle w:val="TableParagraph"/>
              <w:numPr>
                <w:ilvl w:val="0"/>
                <w:numId w:val="31"/>
              </w:numPr>
              <w:tabs>
                <w:tab w:val="left" w:pos="1189"/>
                <w:tab w:val="left" w:pos="1190"/>
              </w:tabs>
              <w:spacing w:before="11" w:line="235" w:lineRule="auto"/>
              <w:ind w:right="118"/>
              <w:rPr>
                <w:sz w:val="24"/>
              </w:rPr>
            </w:pPr>
            <w:r>
              <w:rPr>
                <w:sz w:val="24"/>
              </w:rPr>
              <w:t xml:space="preserve">Where necessary and in agreement with parents / </w:t>
            </w:r>
            <w:proofErr w:type="gramStart"/>
            <w:r>
              <w:rPr>
                <w:sz w:val="24"/>
              </w:rPr>
              <w:t>carers</w:t>
            </w:r>
            <w:proofErr w:type="gramEnd"/>
            <w:r>
              <w:rPr>
                <w:sz w:val="24"/>
              </w:rPr>
              <w:t xml:space="preserve"> medicines are administrated in the Academy but only where a signed medical consent form is in place to ensure the safety of both children and staff members.</w:t>
            </w:r>
          </w:p>
          <w:p w14:paraId="2287749B" w14:textId="77777777" w:rsidR="0083368B" w:rsidRDefault="0083368B" w:rsidP="0083368B">
            <w:pPr>
              <w:pStyle w:val="TableParagraph"/>
              <w:numPr>
                <w:ilvl w:val="0"/>
                <w:numId w:val="31"/>
              </w:numPr>
              <w:tabs>
                <w:tab w:val="left" w:pos="1189"/>
                <w:tab w:val="left" w:pos="1190"/>
              </w:tabs>
              <w:spacing w:line="270" w:lineRule="exact"/>
              <w:ind w:hanging="361"/>
              <w:rPr>
                <w:sz w:val="24"/>
              </w:rPr>
            </w:pPr>
            <w:r>
              <w:rPr>
                <w:sz w:val="24"/>
              </w:rPr>
              <w:t xml:space="preserve">Staff receive </w:t>
            </w:r>
            <w:proofErr w:type="spellStart"/>
            <w:r>
              <w:rPr>
                <w:sz w:val="24"/>
              </w:rPr>
              <w:t>epipen</w:t>
            </w:r>
            <w:proofErr w:type="spellEnd"/>
            <w:r>
              <w:rPr>
                <w:sz w:val="24"/>
              </w:rPr>
              <w:t xml:space="preserve"> annual training delivered by HT Direct and </w:t>
            </w:r>
            <w:proofErr w:type="spellStart"/>
            <w:r>
              <w:rPr>
                <w:sz w:val="24"/>
              </w:rPr>
              <w:t>elearning</w:t>
            </w:r>
            <w:proofErr w:type="spellEnd"/>
            <w:r>
              <w:rPr>
                <w:sz w:val="24"/>
              </w:rPr>
              <w:t>.</w:t>
            </w:r>
          </w:p>
          <w:p w14:paraId="419134C7" w14:textId="77777777" w:rsidR="0083368B" w:rsidRPr="00B04E82" w:rsidRDefault="0083368B" w:rsidP="0083368B">
            <w:pPr>
              <w:pStyle w:val="TableParagraph"/>
              <w:numPr>
                <w:ilvl w:val="0"/>
                <w:numId w:val="31"/>
              </w:numPr>
              <w:tabs>
                <w:tab w:val="left" w:pos="1189"/>
                <w:tab w:val="left" w:pos="1190"/>
              </w:tabs>
              <w:spacing w:line="270" w:lineRule="exact"/>
              <w:rPr>
                <w:sz w:val="24"/>
              </w:rPr>
            </w:pPr>
            <w:r w:rsidRPr="00B04E82">
              <w:rPr>
                <w:sz w:val="24"/>
              </w:rPr>
              <w:t xml:space="preserve">There are trained First Aiders throughout school, who provide support for children and staff.  </w:t>
            </w:r>
          </w:p>
          <w:p w14:paraId="7AA2814B" w14:textId="77777777" w:rsidR="0083368B" w:rsidRDefault="0083368B" w:rsidP="0083368B">
            <w:pPr>
              <w:pStyle w:val="TableParagraph"/>
              <w:numPr>
                <w:ilvl w:val="0"/>
                <w:numId w:val="31"/>
              </w:numPr>
              <w:tabs>
                <w:tab w:val="left" w:pos="1189"/>
                <w:tab w:val="left" w:pos="1190"/>
              </w:tabs>
              <w:spacing w:line="270" w:lineRule="exact"/>
              <w:rPr>
                <w:sz w:val="24"/>
              </w:rPr>
            </w:pPr>
            <w:r w:rsidRPr="00B04E82">
              <w:rPr>
                <w:sz w:val="24"/>
              </w:rPr>
              <w:t xml:space="preserve">There is a defibrillator in the school office. </w:t>
            </w:r>
          </w:p>
          <w:p w14:paraId="474713A1" w14:textId="77777777" w:rsidR="0083368B" w:rsidRPr="00B04E82" w:rsidRDefault="0083368B" w:rsidP="0074705C">
            <w:pPr>
              <w:pStyle w:val="TableParagraph"/>
              <w:tabs>
                <w:tab w:val="left" w:pos="1189"/>
                <w:tab w:val="left" w:pos="1190"/>
              </w:tabs>
              <w:spacing w:line="270" w:lineRule="exact"/>
              <w:rPr>
                <w:sz w:val="24"/>
              </w:rPr>
            </w:pPr>
          </w:p>
        </w:tc>
      </w:tr>
      <w:tr w:rsidR="0083368B" w14:paraId="19DC5DD8" w14:textId="77777777" w:rsidTr="0074705C">
        <w:trPr>
          <w:trHeight w:val="1655"/>
        </w:trPr>
        <w:tc>
          <w:tcPr>
            <w:tcW w:w="2106" w:type="dxa"/>
            <w:shd w:val="clear" w:color="auto" w:fill="BFBFBF"/>
          </w:tcPr>
          <w:p w14:paraId="12F4941F" w14:textId="77777777" w:rsidR="0083368B" w:rsidRDefault="0083368B" w:rsidP="0074705C">
            <w:pPr>
              <w:pStyle w:val="TableParagraph"/>
              <w:spacing w:before="5"/>
              <w:ind w:left="0"/>
              <w:rPr>
                <w:sz w:val="23"/>
              </w:rPr>
            </w:pPr>
          </w:p>
          <w:p w14:paraId="4BE31565" w14:textId="77777777" w:rsidR="0083368B" w:rsidRDefault="0083368B" w:rsidP="0074705C">
            <w:pPr>
              <w:pStyle w:val="TableParagraph"/>
              <w:ind w:left="115" w:right="84"/>
              <w:rPr>
                <w:sz w:val="24"/>
              </w:rPr>
            </w:pPr>
            <w:r>
              <w:rPr>
                <w:sz w:val="24"/>
              </w:rPr>
              <w:t>How do we help a child who has English as an Additional Language (EAL)?</w:t>
            </w:r>
          </w:p>
        </w:tc>
        <w:tc>
          <w:tcPr>
            <w:tcW w:w="8242" w:type="dxa"/>
          </w:tcPr>
          <w:p w14:paraId="61B89D01" w14:textId="77777777" w:rsidR="0083368B" w:rsidRPr="00616D94" w:rsidRDefault="0083368B" w:rsidP="0083368B">
            <w:pPr>
              <w:pStyle w:val="TableParagraph"/>
              <w:numPr>
                <w:ilvl w:val="0"/>
                <w:numId w:val="29"/>
              </w:numPr>
              <w:tabs>
                <w:tab w:val="left" w:pos="1189"/>
                <w:tab w:val="left" w:pos="1190"/>
              </w:tabs>
              <w:spacing w:before="6"/>
              <w:rPr>
                <w:sz w:val="24"/>
              </w:rPr>
            </w:pPr>
            <w:r>
              <w:rPr>
                <w:sz w:val="24"/>
              </w:rPr>
              <w:t>Students</w:t>
            </w:r>
            <w:r w:rsidRPr="00616D94">
              <w:rPr>
                <w:sz w:val="24"/>
              </w:rPr>
              <w:t xml:space="preserve"> </w:t>
            </w:r>
            <w:r>
              <w:rPr>
                <w:sz w:val="24"/>
              </w:rPr>
              <w:t xml:space="preserve">who </w:t>
            </w:r>
            <w:r w:rsidRPr="00616D94">
              <w:rPr>
                <w:sz w:val="24"/>
              </w:rPr>
              <w:t xml:space="preserve">are </w:t>
            </w:r>
            <w:r>
              <w:rPr>
                <w:sz w:val="24"/>
              </w:rPr>
              <w:t xml:space="preserve">still </w:t>
            </w:r>
            <w:r w:rsidRPr="00616D94">
              <w:rPr>
                <w:sz w:val="24"/>
              </w:rPr>
              <w:t xml:space="preserve">developing their receptive and expressive language skills, </w:t>
            </w:r>
            <w:proofErr w:type="gramStart"/>
            <w:r w:rsidRPr="00616D94">
              <w:rPr>
                <w:sz w:val="24"/>
              </w:rPr>
              <w:t>a</w:t>
            </w:r>
            <w:r>
              <w:rPr>
                <w:sz w:val="24"/>
              </w:rPr>
              <w:t>re able to</w:t>
            </w:r>
            <w:proofErr w:type="gramEnd"/>
            <w:r>
              <w:rPr>
                <w:sz w:val="24"/>
              </w:rPr>
              <w:t xml:space="preserve"> access</w:t>
            </w:r>
            <w:r w:rsidRPr="00616D94">
              <w:rPr>
                <w:sz w:val="24"/>
              </w:rPr>
              <w:t xml:space="preserve"> individual and small-group structured teaching </w:t>
            </w:r>
            <w:proofErr w:type="gramStart"/>
            <w:r w:rsidRPr="00616D94">
              <w:rPr>
                <w:sz w:val="24"/>
              </w:rPr>
              <w:t>sessions</w:t>
            </w:r>
            <w:proofErr w:type="gramEnd"/>
            <w:r w:rsidRPr="00616D94">
              <w:rPr>
                <w:sz w:val="24"/>
              </w:rPr>
              <w:t xml:space="preserve"> support this. </w:t>
            </w:r>
          </w:p>
          <w:p w14:paraId="026C1CFD" w14:textId="77777777" w:rsidR="0083368B" w:rsidRPr="00616D94" w:rsidRDefault="0083368B" w:rsidP="0083368B">
            <w:pPr>
              <w:pStyle w:val="TableParagraph"/>
              <w:numPr>
                <w:ilvl w:val="0"/>
                <w:numId w:val="29"/>
              </w:numPr>
              <w:tabs>
                <w:tab w:val="left" w:pos="1189"/>
                <w:tab w:val="left" w:pos="1190"/>
              </w:tabs>
              <w:spacing w:before="6"/>
              <w:rPr>
                <w:sz w:val="24"/>
              </w:rPr>
            </w:pPr>
            <w:r w:rsidRPr="00616D94">
              <w:rPr>
                <w:sz w:val="24"/>
              </w:rPr>
              <w:t>Families with EAL can access support through the ‘Interpreter Service’ at Annual Reviews or other meetings, as necessary.</w:t>
            </w:r>
          </w:p>
          <w:p w14:paraId="08A0BF6D" w14:textId="77777777" w:rsidR="0083368B" w:rsidRDefault="0083368B" w:rsidP="0083368B">
            <w:pPr>
              <w:pStyle w:val="TableParagraph"/>
              <w:numPr>
                <w:ilvl w:val="0"/>
                <w:numId w:val="29"/>
              </w:numPr>
              <w:tabs>
                <w:tab w:val="left" w:pos="1189"/>
                <w:tab w:val="left" w:pos="1190"/>
              </w:tabs>
              <w:spacing w:before="6"/>
              <w:ind w:hanging="361"/>
              <w:rPr>
                <w:sz w:val="24"/>
              </w:rPr>
            </w:pPr>
          </w:p>
        </w:tc>
      </w:tr>
      <w:tr w:rsidR="0083368B" w14:paraId="4B21EC87" w14:textId="77777777" w:rsidTr="0074705C">
        <w:trPr>
          <w:trHeight w:val="1382"/>
        </w:trPr>
        <w:tc>
          <w:tcPr>
            <w:tcW w:w="2106" w:type="dxa"/>
            <w:shd w:val="clear" w:color="auto" w:fill="BFBFBF"/>
          </w:tcPr>
          <w:p w14:paraId="3608D624" w14:textId="77777777" w:rsidR="0083368B" w:rsidRDefault="0083368B" w:rsidP="0074705C">
            <w:pPr>
              <w:pStyle w:val="TableParagraph"/>
              <w:spacing w:before="5"/>
              <w:ind w:left="0"/>
              <w:rPr>
                <w:sz w:val="23"/>
              </w:rPr>
            </w:pPr>
          </w:p>
          <w:p w14:paraId="0C0BF3E4" w14:textId="77777777" w:rsidR="0083368B" w:rsidRDefault="0083368B" w:rsidP="0074705C">
            <w:pPr>
              <w:pStyle w:val="TableParagraph"/>
              <w:ind w:left="115" w:right="138"/>
              <w:rPr>
                <w:sz w:val="24"/>
              </w:rPr>
            </w:pPr>
            <w:r>
              <w:rPr>
                <w:sz w:val="24"/>
              </w:rPr>
              <w:t>How do we support a child with complex and multiple needs?</w:t>
            </w:r>
          </w:p>
        </w:tc>
        <w:tc>
          <w:tcPr>
            <w:tcW w:w="8242" w:type="dxa"/>
          </w:tcPr>
          <w:p w14:paraId="419834AA" w14:textId="77777777" w:rsidR="0083368B" w:rsidRDefault="0083368B" w:rsidP="0083368B">
            <w:pPr>
              <w:pStyle w:val="TableParagraph"/>
              <w:numPr>
                <w:ilvl w:val="0"/>
                <w:numId w:val="28"/>
              </w:numPr>
              <w:tabs>
                <w:tab w:val="left" w:pos="1189"/>
                <w:tab w:val="left" w:pos="1190"/>
              </w:tabs>
              <w:spacing w:before="20"/>
              <w:ind w:hanging="361"/>
              <w:rPr>
                <w:sz w:val="24"/>
              </w:rPr>
            </w:pPr>
            <w:r>
              <w:rPr>
                <w:sz w:val="24"/>
              </w:rPr>
              <w:t>Risk assessments conducted by local special primary</w:t>
            </w:r>
            <w:r>
              <w:rPr>
                <w:spacing w:val="-15"/>
                <w:sz w:val="24"/>
              </w:rPr>
              <w:t xml:space="preserve"> </w:t>
            </w:r>
            <w:r>
              <w:rPr>
                <w:sz w:val="24"/>
              </w:rPr>
              <w:t>school.</w:t>
            </w:r>
          </w:p>
          <w:p w14:paraId="07293880" w14:textId="77777777" w:rsidR="0083368B" w:rsidRDefault="0083368B" w:rsidP="0083368B">
            <w:pPr>
              <w:pStyle w:val="TableParagraph"/>
              <w:numPr>
                <w:ilvl w:val="0"/>
                <w:numId w:val="28"/>
              </w:numPr>
              <w:tabs>
                <w:tab w:val="left" w:pos="1189"/>
                <w:tab w:val="left" w:pos="1190"/>
              </w:tabs>
              <w:spacing w:before="15" w:line="225" w:lineRule="auto"/>
              <w:ind w:right="1141"/>
              <w:rPr>
                <w:sz w:val="24"/>
              </w:rPr>
            </w:pPr>
            <w:r>
              <w:rPr>
                <w:sz w:val="24"/>
              </w:rPr>
              <w:t xml:space="preserve">Staff experienced (several children have been through </w:t>
            </w:r>
            <w:r>
              <w:rPr>
                <w:spacing w:val="-3"/>
                <w:sz w:val="24"/>
              </w:rPr>
              <w:t xml:space="preserve">the </w:t>
            </w:r>
            <w:r>
              <w:rPr>
                <w:sz w:val="24"/>
              </w:rPr>
              <w:t>Academy with complex needs).</w:t>
            </w:r>
          </w:p>
          <w:p w14:paraId="536938B3" w14:textId="77777777" w:rsidR="0083368B" w:rsidRDefault="0083368B" w:rsidP="0083368B">
            <w:pPr>
              <w:pStyle w:val="TableParagraph"/>
              <w:numPr>
                <w:ilvl w:val="0"/>
                <w:numId w:val="28"/>
              </w:numPr>
              <w:tabs>
                <w:tab w:val="left" w:pos="1189"/>
                <w:tab w:val="left" w:pos="1190"/>
              </w:tabs>
              <w:spacing w:before="14"/>
              <w:ind w:hanging="361"/>
              <w:rPr>
                <w:sz w:val="24"/>
              </w:rPr>
            </w:pPr>
            <w:r>
              <w:rPr>
                <w:sz w:val="24"/>
              </w:rPr>
              <w:t>Split placements / inclusion</w:t>
            </w:r>
            <w:r>
              <w:rPr>
                <w:spacing w:val="-8"/>
                <w:sz w:val="24"/>
              </w:rPr>
              <w:t xml:space="preserve"> </w:t>
            </w:r>
            <w:r>
              <w:rPr>
                <w:sz w:val="24"/>
              </w:rPr>
              <w:t>visits</w:t>
            </w:r>
          </w:p>
          <w:p w14:paraId="06B11FB2" w14:textId="77777777" w:rsidR="0083368B" w:rsidRPr="00616D94" w:rsidRDefault="0083368B" w:rsidP="0083368B">
            <w:pPr>
              <w:pStyle w:val="TableParagraph"/>
              <w:numPr>
                <w:ilvl w:val="0"/>
                <w:numId w:val="28"/>
              </w:numPr>
              <w:tabs>
                <w:tab w:val="left" w:pos="1189"/>
                <w:tab w:val="left" w:pos="1190"/>
              </w:tabs>
              <w:spacing w:before="14"/>
              <w:rPr>
                <w:sz w:val="24"/>
              </w:rPr>
            </w:pPr>
            <w:r w:rsidRPr="00616D94">
              <w:rPr>
                <w:sz w:val="24"/>
              </w:rPr>
              <w:t xml:space="preserve">Experienced staff work one-to-one with children to deliver a broad and relevant curriculum, using a multi-sensory approach. </w:t>
            </w:r>
          </w:p>
          <w:p w14:paraId="54199C05" w14:textId="77777777" w:rsidR="0083368B" w:rsidRPr="00616D94" w:rsidRDefault="0083368B" w:rsidP="0083368B">
            <w:pPr>
              <w:pStyle w:val="TableParagraph"/>
              <w:numPr>
                <w:ilvl w:val="0"/>
                <w:numId w:val="28"/>
              </w:numPr>
              <w:tabs>
                <w:tab w:val="left" w:pos="1189"/>
                <w:tab w:val="left" w:pos="1190"/>
              </w:tabs>
              <w:spacing w:before="14"/>
              <w:rPr>
                <w:sz w:val="24"/>
              </w:rPr>
            </w:pPr>
            <w:r w:rsidRPr="00616D94">
              <w:rPr>
                <w:sz w:val="24"/>
              </w:rPr>
              <w:t xml:space="preserve">Staff trained in ‘Intensive Interaction’ mirror the children’s gestures and </w:t>
            </w:r>
            <w:proofErr w:type="spellStart"/>
            <w:proofErr w:type="gramStart"/>
            <w:r w:rsidRPr="00616D94">
              <w:rPr>
                <w:sz w:val="24"/>
              </w:rPr>
              <w:t>vocalisations</w:t>
            </w:r>
            <w:proofErr w:type="spellEnd"/>
            <w:r w:rsidRPr="00616D94">
              <w:rPr>
                <w:sz w:val="24"/>
              </w:rPr>
              <w:t>, and</w:t>
            </w:r>
            <w:proofErr w:type="gramEnd"/>
            <w:r w:rsidRPr="00616D94">
              <w:rPr>
                <w:sz w:val="24"/>
              </w:rPr>
              <w:t xml:space="preserve"> encourage the children to lead and initiate interactions. </w:t>
            </w:r>
          </w:p>
          <w:p w14:paraId="75835A08" w14:textId="77777777" w:rsidR="0083368B" w:rsidRDefault="0083368B" w:rsidP="0074705C">
            <w:pPr>
              <w:pStyle w:val="TableParagraph"/>
              <w:tabs>
                <w:tab w:val="left" w:pos="1189"/>
                <w:tab w:val="left" w:pos="1190"/>
              </w:tabs>
              <w:spacing w:before="14"/>
              <w:rPr>
                <w:sz w:val="24"/>
              </w:rPr>
            </w:pPr>
          </w:p>
        </w:tc>
      </w:tr>
      <w:tr w:rsidR="0083368B" w14:paraId="72A288A8" w14:textId="77777777" w:rsidTr="0074705C">
        <w:trPr>
          <w:trHeight w:val="1125"/>
        </w:trPr>
        <w:tc>
          <w:tcPr>
            <w:tcW w:w="2106" w:type="dxa"/>
            <w:shd w:val="clear" w:color="auto" w:fill="BFBFBF"/>
          </w:tcPr>
          <w:p w14:paraId="6F7BC830" w14:textId="77777777" w:rsidR="0083368B" w:rsidRDefault="0083368B" w:rsidP="0074705C">
            <w:pPr>
              <w:pStyle w:val="TableParagraph"/>
              <w:spacing w:before="5"/>
              <w:ind w:left="0"/>
              <w:rPr>
                <w:sz w:val="23"/>
              </w:rPr>
            </w:pPr>
          </w:p>
          <w:p w14:paraId="7ABBCEC6" w14:textId="77777777" w:rsidR="0083368B" w:rsidRDefault="0083368B" w:rsidP="0074705C">
            <w:pPr>
              <w:pStyle w:val="TableParagraph"/>
              <w:ind w:left="115" w:right="365"/>
              <w:rPr>
                <w:sz w:val="24"/>
              </w:rPr>
            </w:pPr>
            <w:r>
              <w:rPr>
                <w:sz w:val="24"/>
              </w:rPr>
              <w:t>How will we meet a child’s personal care needs?</w:t>
            </w:r>
          </w:p>
        </w:tc>
        <w:tc>
          <w:tcPr>
            <w:tcW w:w="8242" w:type="dxa"/>
          </w:tcPr>
          <w:p w14:paraId="11F86D28" w14:textId="77777777" w:rsidR="0083368B" w:rsidRDefault="0083368B" w:rsidP="0083368B">
            <w:pPr>
              <w:pStyle w:val="TableParagraph"/>
              <w:numPr>
                <w:ilvl w:val="0"/>
                <w:numId w:val="27"/>
              </w:numPr>
              <w:tabs>
                <w:tab w:val="left" w:pos="1189"/>
                <w:tab w:val="left" w:pos="1190"/>
              </w:tabs>
              <w:spacing w:before="12" w:line="228" w:lineRule="auto"/>
              <w:ind w:right="333"/>
              <w:rPr>
                <w:sz w:val="24"/>
              </w:rPr>
            </w:pPr>
            <w:r>
              <w:rPr>
                <w:sz w:val="24"/>
              </w:rPr>
              <w:t xml:space="preserve">Intimate and Personal Care Policy in place which is adhered to </w:t>
            </w:r>
            <w:r>
              <w:rPr>
                <w:spacing w:val="-9"/>
                <w:sz w:val="24"/>
              </w:rPr>
              <w:t xml:space="preserve">by </w:t>
            </w:r>
            <w:r>
              <w:rPr>
                <w:sz w:val="24"/>
              </w:rPr>
              <w:t>all</w:t>
            </w:r>
            <w:r>
              <w:rPr>
                <w:spacing w:val="-1"/>
                <w:sz w:val="24"/>
              </w:rPr>
              <w:t xml:space="preserve"> </w:t>
            </w:r>
            <w:r>
              <w:rPr>
                <w:sz w:val="24"/>
              </w:rPr>
              <w:t>staff.</w:t>
            </w:r>
          </w:p>
          <w:p w14:paraId="02804850" w14:textId="77777777" w:rsidR="0083368B" w:rsidRDefault="0083368B" w:rsidP="0083368B">
            <w:pPr>
              <w:pStyle w:val="TableParagraph"/>
              <w:numPr>
                <w:ilvl w:val="0"/>
                <w:numId w:val="27"/>
              </w:numPr>
              <w:tabs>
                <w:tab w:val="left" w:pos="1189"/>
                <w:tab w:val="left" w:pos="1190"/>
              </w:tabs>
              <w:spacing w:before="25"/>
              <w:ind w:hanging="361"/>
              <w:rPr>
                <w:sz w:val="24"/>
              </w:rPr>
            </w:pPr>
            <w:r>
              <w:rPr>
                <w:sz w:val="24"/>
              </w:rPr>
              <w:t>All staff adhere to a ‘Code of</w:t>
            </w:r>
            <w:r>
              <w:rPr>
                <w:spacing w:val="-1"/>
                <w:sz w:val="24"/>
              </w:rPr>
              <w:t xml:space="preserve"> </w:t>
            </w:r>
            <w:r>
              <w:rPr>
                <w:sz w:val="24"/>
              </w:rPr>
              <w:t>Conduct’.</w:t>
            </w:r>
          </w:p>
          <w:p w14:paraId="0E62E20F" w14:textId="77777777" w:rsidR="0083368B" w:rsidRDefault="0083368B" w:rsidP="0083368B">
            <w:pPr>
              <w:pStyle w:val="TableParagraph"/>
              <w:numPr>
                <w:ilvl w:val="0"/>
                <w:numId w:val="27"/>
              </w:numPr>
              <w:tabs>
                <w:tab w:val="left" w:pos="1189"/>
                <w:tab w:val="left" w:pos="1190"/>
              </w:tabs>
              <w:spacing w:before="15" w:line="225" w:lineRule="auto"/>
              <w:ind w:right="541"/>
              <w:rPr>
                <w:sz w:val="24"/>
              </w:rPr>
            </w:pPr>
            <w:r>
              <w:rPr>
                <w:sz w:val="24"/>
              </w:rPr>
              <w:t xml:space="preserve">We have two disabled toilets, one of which has a shower, which ensures </w:t>
            </w:r>
            <w:r>
              <w:rPr>
                <w:spacing w:val="-5"/>
                <w:sz w:val="24"/>
              </w:rPr>
              <w:t xml:space="preserve">space </w:t>
            </w:r>
            <w:r>
              <w:rPr>
                <w:sz w:val="24"/>
              </w:rPr>
              <w:t>and sensitivity for some aspects of personal</w:t>
            </w:r>
            <w:r>
              <w:rPr>
                <w:spacing w:val="-10"/>
                <w:sz w:val="24"/>
              </w:rPr>
              <w:t xml:space="preserve"> </w:t>
            </w:r>
            <w:r>
              <w:rPr>
                <w:sz w:val="24"/>
              </w:rPr>
              <w:t>care.</w:t>
            </w:r>
          </w:p>
          <w:p w14:paraId="02870763" w14:textId="77777777" w:rsidR="0083368B" w:rsidRDefault="0083368B" w:rsidP="0083368B">
            <w:pPr>
              <w:pStyle w:val="TableParagraph"/>
              <w:numPr>
                <w:ilvl w:val="0"/>
                <w:numId w:val="27"/>
              </w:numPr>
              <w:tabs>
                <w:tab w:val="left" w:pos="1189"/>
                <w:tab w:val="left" w:pos="1190"/>
              </w:tabs>
              <w:spacing w:before="18" w:line="235" w:lineRule="auto"/>
              <w:ind w:right="512"/>
              <w:rPr>
                <w:sz w:val="24"/>
              </w:rPr>
            </w:pPr>
            <w:r>
              <w:rPr>
                <w:sz w:val="24"/>
              </w:rPr>
              <w:t xml:space="preserve">Children are given as much responsibility for personal care as </w:t>
            </w:r>
            <w:r>
              <w:rPr>
                <w:spacing w:val="-11"/>
                <w:sz w:val="24"/>
              </w:rPr>
              <w:t xml:space="preserve">is </w:t>
            </w:r>
            <w:r>
              <w:rPr>
                <w:sz w:val="24"/>
              </w:rPr>
              <w:t>possible with staff interventions only coming into force when necessary and following strict procedures. Staff will only call parents in an absolute</w:t>
            </w:r>
            <w:r>
              <w:rPr>
                <w:spacing w:val="-3"/>
                <w:sz w:val="24"/>
              </w:rPr>
              <w:t xml:space="preserve"> </w:t>
            </w:r>
            <w:r>
              <w:rPr>
                <w:sz w:val="24"/>
              </w:rPr>
              <w:t>emergency.</w:t>
            </w:r>
          </w:p>
          <w:p w14:paraId="11331259" w14:textId="77777777" w:rsidR="0083368B" w:rsidRPr="00616D94" w:rsidRDefault="0083368B" w:rsidP="0083368B">
            <w:pPr>
              <w:pStyle w:val="TableParagraph"/>
              <w:numPr>
                <w:ilvl w:val="0"/>
                <w:numId w:val="27"/>
              </w:numPr>
              <w:tabs>
                <w:tab w:val="left" w:pos="1189"/>
                <w:tab w:val="left" w:pos="1190"/>
              </w:tabs>
              <w:spacing w:before="18" w:line="235" w:lineRule="auto"/>
              <w:ind w:right="512"/>
              <w:rPr>
                <w:sz w:val="24"/>
              </w:rPr>
            </w:pPr>
            <w:r w:rsidRPr="00616D94">
              <w:rPr>
                <w:sz w:val="24"/>
              </w:rPr>
              <w:t xml:space="preserve">Class staff continue to carry out toileting programmes with other children, most notably in Early Years classes, </w:t>
            </w:r>
            <w:proofErr w:type="gramStart"/>
            <w:r w:rsidRPr="00616D94">
              <w:rPr>
                <w:sz w:val="24"/>
              </w:rPr>
              <w:t>in order to</w:t>
            </w:r>
            <w:proofErr w:type="gramEnd"/>
            <w:r w:rsidRPr="00616D94">
              <w:rPr>
                <w:sz w:val="24"/>
              </w:rPr>
              <w:t xml:space="preserve"> develop independent toileting skills. Parents support school staff by providing spare clothes as necessary.</w:t>
            </w:r>
          </w:p>
          <w:p w14:paraId="6F538858" w14:textId="77777777" w:rsidR="0083368B" w:rsidRDefault="0083368B" w:rsidP="0074705C">
            <w:pPr>
              <w:pStyle w:val="TableParagraph"/>
              <w:tabs>
                <w:tab w:val="left" w:pos="1189"/>
                <w:tab w:val="left" w:pos="1190"/>
              </w:tabs>
              <w:spacing w:before="18" w:line="235" w:lineRule="auto"/>
              <w:ind w:right="512"/>
              <w:rPr>
                <w:sz w:val="24"/>
              </w:rPr>
            </w:pPr>
          </w:p>
        </w:tc>
      </w:tr>
      <w:tr w:rsidR="0083368B" w14:paraId="2B8A2211" w14:textId="77777777" w:rsidTr="0074705C">
        <w:trPr>
          <w:trHeight w:val="2486"/>
        </w:trPr>
        <w:tc>
          <w:tcPr>
            <w:tcW w:w="2106" w:type="dxa"/>
            <w:tcBorders>
              <w:bottom w:val="nil"/>
            </w:tcBorders>
            <w:shd w:val="clear" w:color="auto" w:fill="BFBFBF"/>
          </w:tcPr>
          <w:p w14:paraId="60619C6D" w14:textId="77777777" w:rsidR="0083368B" w:rsidRDefault="0083368B" w:rsidP="0074705C">
            <w:pPr>
              <w:pStyle w:val="TableParagraph"/>
              <w:ind w:left="0"/>
              <w:rPr>
                <w:sz w:val="23"/>
              </w:rPr>
            </w:pPr>
          </w:p>
          <w:p w14:paraId="1BBAE422" w14:textId="77777777" w:rsidR="0083368B" w:rsidRDefault="0083368B" w:rsidP="0074705C">
            <w:pPr>
              <w:pStyle w:val="TableParagraph"/>
              <w:ind w:left="115" w:right="191"/>
              <w:rPr>
                <w:sz w:val="24"/>
              </w:rPr>
            </w:pPr>
            <w:r>
              <w:rPr>
                <w:sz w:val="24"/>
              </w:rPr>
              <w:t>How will we include children in activities outside the classroom including school trips?</w:t>
            </w:r>
          </w:p>
        </w:tc>
        <w:tc>
          <w:tcPr>
            <w:tcW w:w="8242" w:type="dxa"/>
            <w:tcBorders>
              <w:bottom w:val="nil"/>
            </w:tcBorders>
          </w:tcPr>
          <w:p w14:paraId="6BCE9A5B" w14:textId="77777777" w:rsidR="0083368B" w:rsidRDefault="0083368B" w:rsidP="0083368B">
            <w:pPr>
              <w:pStyle w:val="TableParagraph"/>
              <w:numPr>
                <w:ilvl w:val="0"/>
                <w:numId w:val="26"/>
              </w:numPr>
              <w:tabs>
                <w:tab w:val="left" w:pos="1189"/>
                <w:tab w:val="left" w:pos="1190"/>
              </w:tabs>
              <w:spacing w:before="14" w:line="225" w:lineRule="auto"/>
              <w:ind w:right="306"/>
              <w:rPr>
                <w:sz w:val="24"/>
              </w:rPr>
            </w:pPr>
            <w:r>
              <w:rPr>
                <w:sz w:val="24"/>
              </w:rPr>
              <w:t xml:space="preserve">Pastoral &amp; Inclusion Mentors run lunch time groups </w:t>
            </w:r>
            <w:proofErr w:type="gramStart"/>
            <w:r>
              <w:rPr>
                <w:sz w:val="24"/>
              </w:rPr>
              <w:t>with include</w:t>
            </w:r>
            <w:proofErr w:type="gramEnd"/>
            <w:r>
              <w:rPr>
                <w:sz w:val="24"/>
              </w:rPr>
              <w:t xml:space="preserve"> children with SEN.</w:t>
            </w:r>
          </w:p>
          <w:p w14:paraId="70048320" w14:textId="77777777" w:rsidR="0083368B" w:rsidRDefault="0083368B" w:rsidP="0083368B">
            <w:pPr>
              <w:pStyle w:val="TableParagraph"/>
              <w:numPr>
                <w:ilvl w:val="0"/>
                <w:numId w:val="26"/>
              </w:numPr>
              <w:tabs>
                <w:tab w:val="left" w:pos="1189"/>
                <w:tab w:val="left" w:pos="1190"/>
              </w:tabs>
              <w:spacing w:before="32" w:line="220" w:lineRule="auto"/>
              <w:ind w:right="1012"/>
              <w:rPr>
                <w:sz w:val="24"/>
              </w:rPr>
            </w:pPr>
            <w:r>
              <w:rPr>
                <w:sz w:val="24"/>
              </w:rPr>
              <w:t xml:space="preserve">Parents and carers are consults prior to trips for advice </w:t>
            </w:r>
            <w:r>
              <w:rPr>
                <w:spacing w:val="-5"/>
                <w:sz w:val="24"/>
              </w:rPr>
              <w:t xml:space="preserve">and </w:t>
            </w:r>
            <w:r>
              <w:rPr>
                <w:sz w:val="24"/>
              </w:rPr>
              <w:t>guidance.</w:t>
            </w:r>
          </w:p>
          <w:p w14:paraId="78275C61" w14:textId="77777777" w:rsidR="0083368B" w:rsidRDefault="0083368B" w:rsidP="0083368B">
            <w:pPr>
              <w:pStyle w:val="TableParagraph"/>
              <w:numPr>
                <w:ilvl w:val="0"/>
                <w:numId w:val="26"/>
              </w:numPr>
              <w:tabs>
                <w:tab w:val="left" w:pos="1189"/>
                <w:tab w:val="left" w:pos="1190"/>
              </w:tabs>
              <w:spacing w:before="35"/>
              <w:ind w:hanging="361"/>
              <w:rPr>
                <w:sz w:val="24"/>
              </w:rPr>
            </w:pPr>
            <w:r>
              <w:rPr>
                <w:sz w:val="24"/>
              </w:rPr>
              <w:t>Extra staff deployed for trips as</w:t>
            </w:r>
            <w:r>
              <w:rPr>
                <w:spacing w:val="-3"/>
                <w:sz w:val="24"/>
              </w:rPr>
              <w:t xml:space="preserve"> </w:t>
            </w:r>
            <w:r>
              <w:rPr>
                <w:sz w:val="24"/>
              </w:rPr>
              <w:t>necessary.</w:t>
            </w:r>
          </w:p>
          <w:p w14:paraId="190FFBE3" w14:textId="77777777" w:rsidR="0083368B" w:rsidRDefault="0083368B" w:rsidP="0083368B">
            <w:pPr>
              <w:pStyle w:val="TableParagraph"/>
              <w:numPr>
                <w:ilvl w:val="0"/>
                <w:numId w:val="26"/>
              </w:numPr>
              <w:tabs>
                <w:tab w:val="left" w:pos="1189"/>
                <w:tab w:val="left" w:pos="1190"/>
              </w:tabs>
              <w:spacing w:before="15" w:line="225" w:lineRule="auto"/>
              <w:ind w:right="613"/>
              <w:rPr>
                <w:sz w:val="24"/>
              </w:rPr>
            </w:pPr>
            <w:r>
              <w:rPr>
                <w:sz w:val="24"/>
              </w:rPr>
              <w:t xml:space="preserve">A wide range of </w:t>
            </w:r>
            <w:proofErr w:type="gramStart"/>
            <w:r>
              <w:rPr>
                <w:sz w:val="24"/>
              </w:rPr>
              <w:t>after school</w:t>
            </w:r>
            <w:proofErr w:type="gramEnd"/>
            <w:r>
              <w:rPr>
                <w:sz w:val="24"/>
              </w:rPr>
              <w:t xml:space="preserve"> clubs which all children </w:t>
            </w:r>
            <w:proofErr w:type="gramStart"/>
            <w:r>
              <w:rPr>
                <w:sz w:val="24"/>
              </w:rPr>
              <w:t xml:space="preserve">are able </w:t>
            </w:r>
            <w:r>
              <w:rPr>
                <w:spacing w:val="-10"/>
                <w:sz w:val="24"/>
              </w:rPr>
              <w:t>to</w:t>
            </w:r>
            <w:proofErr w:type="gramEnd"/>
            <w:r>
              <w:rPr>
                <w:spacing w:val="-10"/>
                <w:sz w:val="24"/>
              </w:rPr>
              <w:t xml:space="preserve"> </w:t>
            </w:r>
            <w:r>
              <w:rPr>
                <w:sz w:val="24"/>
              </w:rPr>
              <w:t>access.</w:t>
            </w:r>
          </w:p>
          <w:p w14:paraId="153EF6AE" w14:textId="77777777" w:rsidR="0083368B" w:rsidRDefault="0083368B" w:rsidP="0083368B">
            <w:pPr>
              <w:pStyle w:val="TableParagraph"/>
              <w:numPr>
                <w:ilvl w:val="0"/>
                <w:numId w:val="26"/>
              </w:numPr>
              <w:tabs>
                <w:tab w:val="left" w:pos="1189"/>
                <w:tab w:val="left" w:pos="1190"/>
              </w:tabs>
              <w:spacing w:before="22" w:line="225" w:lineRule="auto"/>
              <w:ind w:right="1102"/>
              <w:rPr>
                <w:sz w:val="24"/>
              </w:rPr>
            </w:pPr>
            <w:r>
              <w:rPr>
                <w:sz w:val="24"/>
              </w:rPr>
              <w:t xml:space="preserve">Sports Leaders to support children’s play at breaktime </w:t>
            </w:r>
            <w:r>
              <w:rPr>
                <w:spacing w:val="-4"/>
                <w:sz w:val="24"/>
              </w:rPr>
              <w:t xml:space="preserve">and </w:t>
            </w:r>
            <w:r>
              <w:rPr>
                <w:sz w:val="24"/>
              </w:rPr>
              <w:t>lunchtime.</w:t>
            </w:r>
          </w:p>
        </w:tc>
      </w:tr>
      <w:tr w:rsidR="0083368B" w14:paraId="262A7C18" w14:textId="77777777" w:rsidTr="0074705C">
        <w:trPr>
          <w:trHeight w:val="298"/>
        </w:trPr>
        <w:tc>
          <w:tcPr>
            <w:tcW w:w="2106" w:type="dxa"/>
            <w:tcBorders>
              <w:top w:val="nil"/>
              <w:bottom w:val="nil"/>
            </w:tcBorders>
            <w:shd w:val="clear" w:color="auto" w:fill="BFBFBF"/>
          </w:tcPr>
          <w:p w14:paraId="6D49AA22" w14:textId="77777777" w:rsidR="0083368B" w:rsidRDefault="0083368B" w:rsidP="0074705C">
            <w:pPr>
              <w:pStyle w:val="TableParagraph"/>
              <w:ind w:left="0"/>
              <w:rPr>
                <w:rFonts w:ascii="Times New Roman"/>
              </w:rPr>
            </w:pPr>
          </w:p>
        </w:tc>
        <w:tc>
          <w:tcPr>
            <w:tcW w:w="8242" w:type="dxa"/>
            <w:tcBorders>
              <w:top w:val="nil"/>
              <w:bottom w:val="nil"/>
            </w:tcBorders>
          </w:tcPr>
          <w:p w14:paraId="3E10D0E3" w14:textId="77777777" w:rsidR="0083368B" w:rsidRDefault="0083368B" w:rsidP="0083368B">
            <w:pPr>
              <w:pStyle w:val="TableParagraph"/>
              <w:numPr>
                <w:ilvl w:val="0"/>
                <w:numId w:val="25"/>
              </w:numPr>
              <w:tabs>
                <w:tab w:val="left" w:pos="1189"/>
                <w:tab w:val="left" w:pos="1190"/>
              </w:tabs>
              <w:spacing w:before="5" w:line="273" w:lineRule="exact"/>
              <w:ind w:hanging="361"/>
              <w:rPr>
                <w:sz w:val="24"/>
              </w:rPr>
            </w:pPr>
            <w:r>
              <w:rPr>
                <w:sz w:val="24"/>
              </w:rPr>
              <w:t>Playground support allocated as</w:t>
            </w:r>
            <w:r>
              <w:rPr>
                <w:spacing w:val="-8"/>
                <w:sz w:val="24"/>
              </w:rPr>
              <w:t xml:space="preserve"> </w:t>
            </w:r>
            <w:r>
              <w:rPr>
                <w:sz w:val="24"/>
              </w:rPr>
              <w:t>necessary.</w:t>
            </w:r>
          </w:p>
        </w:tc>
      </w:tr>
      <w:tr w:rsidR="0083368B" w14:paraId="5FB48A45" w14:textId="77777777" w:rsidTr="0074705C">
        <w:trPr>
          <w:trHeight w:val="897"/>
        </w:trPr>
        <w:tc>
          <w:tcPr>
            <w:tcW w:w="2106" w:type="dxa"/>
            <w:tcBorders>
              <w:top w:val="nil"/>
              <w:bottom w:val="nil"/>
            </w:tcBorders>
            <w:shd w:val="clear" w:color="auto" w:fill="BFBFBF"/>
          </w:tcPr>
          <w:p w14:paraId="46E76036" w14:textId="77777777" w:rsidR="0083368B" w:rsidRDefault="0083368B" w:rsidP="0074705C">
            <w:pPr>
              <w:pStyle w:val="TableParagraph"/>
              <w:ind w:left="0"/>
              <w:rPr>
                <w:rFonts w:ascii="Times New Roman"/>
                <w:sz w:val="24"/>
              </w:rPr>
            </w:pPr>
          </w:p>
        </w:tc>
        <w:tc>
          <w:tcPr>
            <w:tcW w:w="8242" w:type="dxa"/>
            <w:tcBorders>
              <w:top w:val="nil"/>
              <w:bottom w:val="nil"/>
            </w:tcBorders>
          </w:tcPr>
          <w:p w14:paraId="3562DA00" w14:textId="77777777" w:rsidR="0083368B" w:rsidRDefault="0083368B" w:rsidP="0083368B">
            <w:pPr>
              <w:pStyle w:val="TableParagraph"/>
              <w:numPr>
                <w:ilvl w:val="0"/>
                <w:numId w:val="24"/>
              </w:numPr>
              <w:tabs>
                <w:tab w:val="left" w:pos="1189"/>
                <w:tab w:val="left" w:pos="1190"/>
              </w:tabs>
              <w:ind w:hanging="361"/>
              <w:rPr>
                <w:sz w:val="24"/>
              </w:rPr>
            </w:pPr>
            <w:r>
              <w:rPr>
                <w:sz w:val="24"/>
              </w:rPr>
              <w:t>Attendance of pupils with SEN at clubs is</w:t>
            </w:r>
            <w:r>
              <w:rPr>
                <w:spacing w:val="-11"/>
                <w:sz w:val="24"/>
              </w:rPr>
              <w:t xml:space="preserve"> </w:t>
            </w:r>
            <w:r>
              <w:rPr>
                <w:sz w:val="24"/>
              </w:rPr>
              <w:t>monitored.</w:t>
            </w:r>
          </w:p>
          <w:p w14:paraId="2C51F86F" w14:textId="77777777" w:rsidR="0083368B" w:rsidRDefault="0083368B" w:rsidP="0083368B">
            <w:pPr>
              <w:pStyle w:val="TableParagraph"/>
              <w:numPr>
                <w:ilvl w:val="0"/>
                <w:numId w:val="24"/>
              </w:numPr>
              <w:tabs>
                <w:tab w:val="left" w:pos="1189"/>
                <w:tab w:val="left" w:pos="1190"/>
              </w:tabs>
              <w:spacing w:before="1"/>
              <w:ind w:right="748"/>
              <w:rPr>
                <w:sz w:val="24"/>
              </w:rPr>
            </w:pPr>
            <w:r>
              <w:rPr>
                <w:sz w:val="24"/>
              </w:rPr>
              <w:t>Special arrangements to enable pupils to participate in Year 6 residential.</w:t>
            </w:r>
          </w:p>
        </w:tc>
      </w:tr>
      <w:tr w:rsidR="0083368B" w14:paraId="37F68BF6" w14:textId="77777777" w:rsidTr="0074705C">
        <w:trPr>
          <w:trHeight w:val="1443"/>
        </w:trPr>
        <w:tc>
          <w:tcPr>
            <w:tcW w:w="2106" w:type="dxa"/>
            <w:tcBorders>
              <w:top w:val="nil"/>
            </w:tcBorders>
            <w:shd w:val="clear" w:color="auto" w:fill="BFBFBF"/>
          </w:tcPr>
          <w:p w14:paraId="2C297201" w14:textId="77777777" w:rsidR="0083368B" w:rsidRDefault="0083368B" w:rsidP="0074705C">
            <w:pPr>
              <w:pStyle w:val="TableParagraph"/>
              <w:ind w:left="0"/>
              <w:rPr>
                <w:rFonts w:ascii="Times New Roman"/>
                <w:sz w:val="24"/>
              </w:rPr>
            </w:pPr>
          </w:p>
        </w:tc>
        <w:tc>
          <w:tcPr>
            <w:tcW w:w="8242" w:type="dxa"/>
            <w:tcBorders>
              <w:top w:val="nil"/>
            </w:tcBorders>
          </w:tcPr>
          <w:p w14:paraId="4D074A48" w14:textId="77777777" w:rsidR="0083368B" w:rsidRDefault="0083368B" w:rsidP="0083368B">
            <w:pPr>
              <w:pStyle w:val="TableParagraph"/>
              <w:numPr>
                <w:ilvl w:val="0"/>
                <w:numId w:val="23"/>
              </w:numPr>
              <w:tabs>
                <w:tab w:val="left" w:pos="1189"/>
                <w:tab w:val="left" w:pos="1190"/>
              </w:tabs>
              <w:spacing w:before="48"/>
              <w:ind w:hanging="361"/>
              <w:rPr>
                <w:sz w:val="24"/>
              </w:rPr>
            </w:pPr>
            <w:r>
              <w:rPr>
                <w:sz w:val="24"/>
              </w:rPr>
              <w:t>Minibus with wheelchair</w:t>
            </w:r>
            <w:r>
              <w:rPr>
                <w:spacing w:val="-3"/>
                <w:sz w:val="24"/>
              </w:rPr>
              <w:t xml:space="preserve"> </w:t>
            </w:r>
            <w:r>
              <w:rPr>
                <w:sz w:val="24"/>
              </w:rPr>
              <w:t>access.</w:t>
            </w:r>
          </w:p>
          <w:p w14:paraId="2BB995A8" w14:textId="77777777" w:rsidR="0083368B" w:rsidRDefault="0083368B" w:rsidP="0083368B">
            <w:pPr>
              <w:pStyle w:val="TableParagraph"/>
              <w:numPr>
                <w:ilvl w:val="0"/>
                <w:numId w:val="23"/>
              </w:numPr>
              <w:tabs>
                <w:tab w:val="left" w:pos="1189"/>
                <w:tab w:val="left" w:pos="1190"/>
              </w:tabs>
              <w:spacing w:before="11" w:line="230" w:lineRule="auto"/>
              <w:ind w:right="378"/>
              <w:rPr>
                <w:sz w:val="24"/>
              </w:rPr>
            </w:pPr>
            <w:r>
              <w:rPr>
                <w:sz w:val="24"/>
              </w:rPr>
              <w:t xml:space="preserve">However, if it is deemed that an intensive level of 1:1 support is required a parent or carer may be asked to accompany their </w:t>
            </w:r>
            <w:r>
              <w:rPr>
                <w:spacing w:val="-5"/>
                <w:sz w:val="24"/>
              </w:rPr>
              <w:t xml:space="preserve">child </w:t>
            </w:r>
            <w:r>
              <w:rPr>
                <w:sz w:val="24"/>
              </w:rPr>
              <w:t>during the</w:t>
            </w:r>
            <w:r>
              <w:rPr>
                <w:spacing w:val="1"/>
                <w:sz w:val="24"/>
              </w:rPr>
              <w:t xml:space="preserve"> </w:t>
            </w:r>
            <w:r>
              <w:rPr>
                <w:sz w:val="24"/>
              </w:rPr>
              <w:t>activity.</w:t>
            </w:r>
          </w:p>
          <w:p w14:paraId="09AF1E48" w14:textId="77777777" w:rsidR="0083368B" w:rsidRDefault="0083368B" w:rsidP="0074705C">
            <w:pPr>
              <w:pStyle w:val="TableParagraph"/>
              <w:spacing w:line="263" w:lineRule="exact"/>
              <w:ind w:left="829"/>
              <w:rPr>
                <w:sz w:val="24"/>
              </w:rPr>
            </w:pPr>
            <w:r>
              <w:rPr>
                <w:sz w:val="24"/>
              </w:rPr>
              <w:t>Activities and Academy trips are available to all.</w:t>
            </w:r>
          </w:p>
          <w:p w14:paraId="1E29783D" w14:textId="77777777" w:rsidR="0083368B" w:rsidRDefault="0083368B" w:rsidP="0074705C">
            <w:pPr>
              <w:pStyle w:val="TableParagraph"/>
              <w:spacing w:line="263" w:lineRule="exact"/>
              <w:ind w:left="829"/>
              <w:rPr>
                <w:sz w:val="24"/>
              </w:rPr>
            </w:pPr>
          </w:p>
        </w:tc>
      </w:tr>
      <w:tr w:rsidR="0083368B" w14:paraId="175B21CC" w14:textId="77777777" w:rsidTr="0074705C">
        <w:trPr>
          <w:trHeight w:val="1973"/>
        </w:trPr>
        <w:tc>
          <w:tcPr>
            <w:tcW w:w="2106" w:type="dxa"/>
            <w:tcBorders>
              <w:bottom w:val="nil"/>
            </w:tcBorders>
            <w:shd w:val="clear" w:color="auto" w:fill="BFBFBF"/>
          </w:tcPr>
          <w:p w14:paraId="08642101" w14:textId="77777777" w:rsidR="0083368B" w:rsidRDefault="0083368B" w:rsidP="0074705C">
            <w:pPr>
              <w:pStyle w:val="TableParagraph"/>
              <w:ind w:left="0"/>
              <w:rPr>
                <w:sz w:val="26"/>
              </w:rPr>
            </w:pPr>
          </w:p>
          <w:p w14:paraId="0452E587" w14:textId="77777777" w:rsidR="0083368B" w:rsidRDefault="0083368B" w:rsidP="0074705C">
            <w:pPr>
              <w:pStyle w:val="TableParagraph"/>
              <w:spacing w:before="7"/>
              <w:ind w:left="0"/>
              <w:rPr>
                <w:sz w:val="21"/>
              </w:rPr>
            </w:pPr>
          </w:p>
          <w:p w14:paraId="7B3C2E6D" w14:textId="77777777" w:rsidR="0083368B" w:rsidRDefault="0083368B" w:rsidP="0074705C">
            <w:pPr>
              <w:pStyle w:val="TableParagraph"/>
              <w:spacing w:before="1"/>
              <w:ind w:left="115" w:right="191"/>
              <w:rPr>
                <w:sz w:val="24"/>
              </w:rPr>
            </w:pPr>
            <w:r>
              <w:rPr>
                <w:sz w:val="24"/>
              </w:rPr>
              <w:t>How do we prepare and support a child/young person for transition?</w:t>
            </w:r>
          </w:p>
        </w:tc>
        <w:tc>
          <w:tcPr>
            <w:tcW w:w="8242" w:type="dxa"/>
            <w:tcBorders>
              <w:bottom w:val="nil"/>
            </w:tcBorders>
          </w:tcPr>
          <w:p w14:paraId="4ECE0940" w14:textId="77777777" w:rsidR="0083368B" w:rsidRDefault="0083368B" w:rsidP="0074705C">
            <w:pPr>
              <w:pStyle w:val="TableParagraph"/>
              <w:spacing w:line="237" w:lineRule="auto"/>
              <w:ind w:left="109" w:right="344"/>
              <w:rPr>
                <w:sz w:val="24"/>
              </w:rPr>
            </w:pPr>
            <w:r>
              <w:rPr>
                <w:sz w:val="24"/>
              </w:rPr>
              <w:t>Many strategies are in place to enable the pupil’s transition to be as smooth as possible.</w:t>
            </w:r>
          </w:p>
          <w:p w14:paraId="5145CD9E" w14:textId="77777777" w:rsidR="0083368B" w:rsidRDefault="0083368B" w:rsidP="0074705C">
            <w:pPr>
              <w:pStyle w:val="TableParagraph"/>
              <w:spacing w:line="274" w:lineRule="exact"/>
              <w:ind w:left="109"/>
              <w:rPr>
                <w:sz w:val="24"/>
              </w:rPr>
            </w:pPr>
            <w:r>
              <w:rPr>
                <w:sz w:val="24"/>
              </w:rPr>
              <w:t>These include:</w:t>
            </w:r>
          </w:p>
          <w:p w14:paraId="7DEDF96A" w14:textId="77777777" w:rsidR="0083368B" w:rsidRDefault="0083368B" w:rsidP="0083368B">
            <w:pPr>
              <w:pStyle w:val="TableParagraph"/>
              <w:numPr>
                <w:ilvl w:val="0"/>
                <w:numId w:val="22"/>
              </w:numPr>
              <w:tabs>
                <w:tab w:val="left" w:pos="829"/>
                <w:tab w:val="left" w:pos="830"/>
              </w:tabs>
              <w:spacing w:before="24" w:line="225" w:lineRule="auto"/>
              <w:ind w:right="637"/>
              <w:rPr>
                <w:sz w:val="24"/>
              </w:rPr>
            </w:pPr>
            <w:r>
              <w:rPr>
                <w:sz w:val="24"/>
              </w:rPr>
              <w:t xml:space="preserve">Discussions between the previous or receiving schools prior to </w:t>
            </w:r>
            <w:r>
              <w:rPr>
                <w:spacing w:val="-3"/>
                <w:sz w:val="24"/>
              </w:rPr>
              <w:t xml:space="preserve">the </w:t>
            </w:r>
            <w:r>
              <w:rPr>
                <w:sz w:val="24"/>
              </w:rPr>
              <w:t>pupil</w:t>
            </w:r>
            <w:r>
              <w:rPr>
                <w:spacing w:val="-1"/>
                <w:sz w:val="24"/>
              </w:rPr>
              <w:t xml:space="preserve"> </w:t>
            </w:r>
            <w:r>
              <w:rPr>
                <w:sz w:val="24"/>
              </w:rPr>
              <w:t>joining/leaving.</w:t>
            </w:r>
          </w:p>
          <w:p w14:paraId="2D86619A" w14:textId="77777777" w:rsidR="0083368B" w:rsidRDefault="0083368B" w:rsidP="0083368B">
            <w:pPr>
              <w:pStyle w:val="TableParagraph"/>
              <w:numPr>
                <w:ilvl w:val="0"/>
                <w:numId w:val="22"/>
              </w:numPr>
              <w:tabs>
                <w:tab w:val="left" w:pos="829"/>
                <w:tab w:val="left" w:pos="830"/>
              </w:tabs>
              <w:spacing w:before="23"/>
              <w:ind w:right="148"/>
              <w:rPr>
                <w:sz w:val="24"/>
              </w:rPr>
            </w:pPr>
            <w:r>
              <w:rPr>
                <w:sz w:val="24"/>
              </w:rPr>
              <w:t xml:space="preserve">All pupils attend a Transition session where they spend some time </w:t>
            </w:r>
            <w:r>
              <w:rPr>
                <w:spacing w:val="-5"/>
                <w:sz w:val="24"/>
              </w:rPr>
              <w:t xml:space="preserve">with </w:t>
            </w:r>
            <w:r>
              <w:rPr>
                <w:sz w:val="24"/>
              </w:rPr>
              <w:t>their new class</w:t>
            </w:r>
            <w:r>
              <w:rPr>
                <w:spacing w:val="-4"/>
                <w:sz w:val="24"/>
              </w:rPr>
              <w:t xml:space="preserve"> </w:t>
            </w:r>
            <w:r>
              <w:rPr>
                <w:sz w:val="24"/>
              </w:rPr>
              <w:t>teacher.</w:t>
            </w:r>
          </w:p>
        </w:tc>
      </w:tr>
      <w:tr w:rsidR="0083368B" w14:paraId="1DDCD051" w14:textId="77777777" w:rsidTr="0074705C">
        <w:trPr>
          <w:trHeight w:val="578"/>
        </w:trPr>
        <w:tc>
          <w:tcPr>
            <w:tcW w:w="2106" w:type="dxa"/>
            <w:tcBorders>
              <w:top w:val="nil"/>
              <w:bottom w:val="nil"/>
            </w:tcBorders>
            <w:shd w:val="clear" w:color="auto" w:fill="BFBFBF"/>
          </w:tcPr>
          <w:p w14:paraId="1E2C4236" w14:textId="77777777" w:rsidR="0083368B" w:rsidRDefault="0083368B" w:rsidP="0074705C">
            <w:pPr>
              <w:pStyle w:val="TableParagraph"/>
              <w:ind w:left="0"/>
              <w:rPr>
                <w:rFonts w:ascii="Times New Roman"/>
                <w:sz w:val="24"/>
              </w:rPr>
            </w:pPr>
          </w:p>
        </w:tc>
        <w:tc>
          <w:tcPr>
            <w:tcW w:w="8242" w:type="dxa"/>
            <w:tcBorders>
              <w:top w:val="nil"/>
              <w:bottom w:val="nil"/>
            </w:tcBorders>
          </w:tcPr>
          <w:p w14:paraId="22F4E6D0" w14:textId="77777777" w:rsidR="0083368B" w:rsidRDefault="0083368B" w:rsidP="0083368B">
            <w:pPr>
              <w:pStyle w:val="TableParagraph"/>
              <w:numPr>
                <w:ilvl w:val="0"/>
                <w:numId w:val="21"/>
              </w:numPr>
              <w:tabs>
                <w:tab w:val="left" w:pos="829"/>
                <w:tab w:val="left" w:pos="830"/>
              </w:tabs>
              <w:spacing w:before="26" w:line="228" w:lineRule="auto"/>
              <w:ind w:right="551"/>
              <w:rPr>
                <w:sz w:val="24"/>
              </w:rPr>
            </w:pPr>
            <w:r>
              <w:rPr>
                <w:sz w:val="24"/>
              </w:rPr>
              <w:t xml:space="preserve">Additional visits are also arranged for pupils who need extra time </w:t>
            </w:r>
            <w:r>
              <w:rPr>
                <w:spacing w:val="-11"/>
                <w:sz w:val="24"/>
              </w:rPr>
              <w:t xml:space="preserve">in </w:t>
            </w:r>
            <w:r>
              <w:rPr>
                <w:sz w:val="24"/>
              </w:rPr>
              <w:t>their new school.</w:t>
            </w:r>
          </w:p>
          <w:p w14:paraId="28478132" w14:textId="77777777" w:rsidR="0083368B" w:rsidRPr="00660160" w:rsidRDefault="0083368B" w:rsidP="0083368B">
            <w:pPr>
              <w:pStyle w:val="TableParagraph"/>
              <w:numPr>
                <w:ilvl w:val="0"/>
                <w:numId w:val="21"/>
              </w:numPr>
              <w:tabs>
                <w:tab w:val="left" w:pos="829"/>
                <w:tab w:val="left" w:pos="830"/>
              </w:tabs>
              <w:spacing w:before="26" w:line="228" w:lineRule="auto"/>
              <w:ind w:right="551"/>
              <w:rPr>
                <w:sz w:val="24"/>
              </w:rPr>
            </w:pPr>
            <w:r>
              <w:rPr>
                <w:sz w:val="24"/>
              </w:rPr>
              <w:t xml:space="preserve">Students will receive a social story </w:t>
            </w:r>
            <w:r w:rsidRPr="00660160">
              <w:rPr>
                <w:sz w:val="24"/>
              </w:rPr>
              <w:t>with photos of staff and children in their new class, and important areas in school, such as the dining hall and the sensory room.  Meetings are held with other professionals as necessary.</w:t>
            </w:r>
          </w:p>
          <w:p w14:paraId="5A342784" w14:textId="77777777" w:rsidR="0083368B" w:rsidRDefault="0083368B" w:rsidP="0083368B">
            <w:pPr>
              <w:pStyle w:val="TableParagraph"/>
              <w:numPr>
                <w:ilvl w:val="0"/>
                <w:numId w:val="21"/>
              </w:numPr>
              <w:tabs>
                <w:tab w:val="left" w:pos="829"/>
                <w:tab w:val="left" w:pos="830"/>
              </w:tabs>
              <w:spacing w:before="26" w:line="228" w:lineRule="auto"/>
              <w:ind w:right="551"/>
              <w:rPr>
                <w:sz w:val="24"/>
              </w:rPr>
            </w:pPr>
            <w:r>
              <w:rPr>
                <w:sz w:val="24"/>
              </w:rPr>
              <w:t>We have an extended transition period where all the children move to their new classroom for the last two weeks of the summer term.</w:t>
            </w:r>
          </w:p>
        </w:tc>
      </w:tr>
      <w:tr w:rsidR="0083368B" w14:paraId="55CF8D18" w14:textId="77777777" w:rsidTr="0074705C">
        <w:trPr>
          <w:trHeight w:val="308"/>
        </w:trPr>
        <w:tc>
          <w:tcPr>
            <w:tcW w:w="2106" w:type="dxa"/>
            <w:tcBorders>
              <w:top w:val="nil"/>
            </w:tcBorders>
            <w:shd w:val="clear" w:color="auto" w:fill="BFBFBF"/>
          </w:tcPr>
          <w:p w14:paraId="3B307357" w14:textId="77777777" w:rsidR="0083368B" w:rsidRDefault="0083368B" w:rsidP="0074705C">
            <w:pPr>
              <w:pStyle w:val="TableParagraph"/>
              <w:ind w:left="0"/>
              <w:rPr>
                <w:rFonts w:ascii="Times New Roman"/>
              </w:rPr>
            </w:pPr>
          </w:p>
        </w:tc>
        <w:tc>
          <w:tcPr>
            <w:tcW w:w="8242" w:type="dxa"/>
            <w:tcBorders>
              <w:top w:val="nil"/>
            </w:tcBorders>
          </w:tcPr>
          <w:p w14:paraId="4CC5A81F" w14:textId="77777777" w:rsidR="0083368B" w:rsidRPr="00940BA0" w:rsidRDefault="0083368B" w:rsidP="0074705C">
            <w:pPr>
              <w:pStyle w:val="TableParagraph"/>
              <w:tabs>
                <w:tab w:val="left" w:pos="829"/>
                <w:tab w:val="left" w:pos="830"/>
              </w:tabs>
              <w:spacing w:before="7"/>
              <w:ind w:left="0"/>
              <w:rPr>
                <w:sz w:val="24"/>
                <w:highlight w:val="yellow"/>
              </w:rPr>
            </w:pPr>
          </w:p>
        </w:tc>
      </w:tr>
      <w:tr w:rsidR="0083368B" w14:paraId="197B32FF" w14:textId="77777777" w:rsidTr="0074705C">
        <w:trPr>
          <w:trHeight w:val="4631"/>
        </w:trPr>
        <w:tc>
          <w:tcPr>
            <w:tcW w:w="2106" w:type="dxa"/>
            <w:shd w:val="clear" w:color="auto" w:fill="BFBFBF"/>
          </w:tcPr>
          <w:p w14:paraId="1664B7C6" w14:textId="77777777" w:rsidR="0083368B" w:rsidRDefault="0083368B" w:rsidP="0074705C">
            <w:pPr>
              <w:pStyle w:val="TableParagraph"/>
              <w:ind w:left="0"/>
              <w:rPr>
                <w:rFonts w:ascii="Times New Roman"/>
                <w:sz w:val="24"/>
              </w:rPr>
            </w:pPr>
          </w:p>
        </w:tc>
        <w:tc>
          <w:tcPr>
            <w:tcW w:w="8242" w:type="dxa"/>
          </w:tcPr>
          <w:p w14:paraId="30EAE98B" w14:textId="77777777" w:rsidR="0083368B" w:rsidRDefault="0083368B" w:rsidP="0083368B">
            <w:pPr>
              <w:pStyle w:val="TableParagraph"/>
              <w:numPr>
                <w:ilvl w:val="0"/>
                <w:numId w:val="19"/>
              </w:numPr>
              <w:tabs>
                <w:tab w:val="left" w:pos="829"/>
                <w:tab w:val="left" w:pos="830"/>
              </w:tabs>
              <w:spacing w:before="44" w:line="225" w:lineRule="auto"/>
              <w:ind w:right="837"/>
              <w:rPr>
                <w:i/>
                <w:sz w:val="24"/>
              </w:rPr>
            </w:pPr>
            <w:r>
              <w:rPr>
                <w:i/>
                <w:sz w:val="24"/>
              </w:rPr>
              <w:t xml:space="preserve">Secondary school staff visit pupils prior to </w:t>
            </w:r>
            <w:r>
              <w:rPr>
                <w:i/>
                <w:spacing w:val="-3"/>
                <w:sz w:val="24"/>
              </w:rPr>
              <w:t xml:space="preserve">them </w:t>
            </w:r>
            <w:r>
              <w:rPr>
                <w:i/>
                <w:sz w:val="24"/>
              </w:rPr>
              <w:t>joining their new school.</w:t>
            </w:r>
          </w:p>
          <w:p w14:paraId="3F0E3F54" w14:textId="77777777" w:rsidR="0083368B" w:rsidRDefault="0083368B" w:rsidP="0083368B">
            <w:pPr>
              <w:pStyle w:val="TableParagraph"/>
              <w:numPr>
                <w:ilvl w:val="0"/>
                <w:numId w:val="19"/>
              </w:numPr>
              <w:tabs>
                <w:tab w:val="left" w:pos="829"/>
                <w:tab w:val="left" w:pos="830"/>
              </w:tabs>
              <w:spacing w:before="37" w:line="225" w:lineRule="auto"/>
              <w:ind w:right="862"/>
              <w:rPr>
                <w:sz w:val="24"/>
              </w:rPr>
            </w:pPr>
            <w:r>
              <w:rPr>
                <w:sz w:val="24"/>
              </w:rPr>
              <w:t xml:space="preserve">Inclusion Team and the Y6 teachers </w:t>
            </w:r>
            <w:r>
              <w:rPr>
                <w:i/>
                <w:sz w:val="24"/>
              </w:rPr>
              <w:t xml:space="preserve">liaise with the Inclusion Team from the secondary schools to </w:t>
            </w:r>
            <w:r>
              <w:rPr>
                <w:sz w:val="24"/>
              </w:rPr>
              <w:t>pass on information regarding SEN</w:t>
            </w:r>
            <w:r>
              <w:rPr>
                <w:spacing w:val="-17"/>
                <w:sz w:val="24"/>
              </w:rPr>
              <w:t xml:space="preserve"> </w:t>
            </w:r>
            <w:r>
              <w:rPr>
                <w:spacing w:val="-5"/>
                <w:sz w:val="24"/>
              </w:rPr>
              <w:t>pupils.</w:t>
            </w:r>
          </w:p>
          <w:p w14:paraId="20A05E72" w14:textId="77777777" w:rsidR="0083368B" w:rsidRDefault="0083368B" w:rsidP="0083368B">
            <w:pPr>
              <w:pStyle w:val="TableParagraph"/>
              <w:numPr>
                <w:ilvl w:val="0"/>
                <w:numId w:val="19"/>
              </w:numPr>
              <w:tabs>
                <w:tab w:val="left" w:pos="829"/>
                <w:tab w:val="left" w:pos="830"/>
              </w:tabs>
              <w:spacing w:before="33" w:line="235" w:lineRule="auto"/>
              <w:ind w:right="291"/>
              <w:rPr>
                <w:sz w:val="24"/>
              </w:rPr>
            </w:pPr>
            <w:r>
              <w:rPr>
                <w:sz w:val="24"/>
              </w:rPr>
              <w:t xml:space="preserve">Where a pupil may have more </w:t>
            </w:r>
            <w:proofErr w:type="spellStart"/>
            <w:r>
              <w:rPr>
                <w:sz w:val="24"/>
              </w:rPr>
              <w:t>specialised</w:t>
            </w:r>
            <w:proofErr w:type="spellEnd"/>
            <w:r>
              <w:rPr>
                <w:sz w:val="24"/>
              </w:rPr>
              <w:t xml:space="preserve"> needs, a separate meeting may be arranged with the secondary school, the parents/carers and where appropriate the pupil to complete a Transition plan.</w:t>
            </w:r>
          </w:p>
          <w:p w14:paraId="43540897" w14:textId="77777777" w:rsidR="0083368B" w:rsidRDefault="0083368B" w:rsidP="0083368B">
            <w:pPr>
              <w:pStyle w:val="TableParagraph"/>
              <w:numPr>
                <w:ilvl w:val="0"/>
                <w:numId w:val="19"/>
              </w:numPr>
              <w:tabs>
                <w:tab w:val="left" w:pos="829"/>
                <w:tab w:val="left" w:pos="830"/>
              </w:tabs>
              <w:spacing w:before="21"/>
              <w:ind w:hanging="361"/>
              <w:rPr>
                <w:sz w:val="24"/>
              </w:rPr>
            </w:pPr>
            <w:r>
              <w:rPr>
                <w:sz w:val="24"/>
              </w:rPr>
              <w:t>Home visits by Nursery staff</w:t>
            </w:r>
          </w:p>
          <w:p w14:paraId="09DA6625" w14:textId="77777777" w:rsidR="0083368B" w:rsidRDefault="0083368B" w:rsidP="0083368B">
            <w:pPr>
              <w:pStyle w:val="TableParagraph"/>
              <w:numPr>
                <w:ilvl w:val="0"/>
                <w:numId w:val="19"/>
              </w:numPr>
              <w:tabs>
                <w:tab w:val="left" w:pos="829"/>
                <w:tab w:val="left" w:pos="830"/>
              </w:tabs>
              <w:spacing w:before="11"/>
              <w:ind w:hanging="361"/>
              <w:rPr>
                <w:sz w:val="24"/>
              </w:rPr>
            </w:pPr>
            <w:r>
              <w:rPr>
                <w:sz w:val="24"/>
              </w:rPr>
              <w:t xml:space="preserve">Home visits by Reception staff (if the children are new </w:t>
            </w:r>
            <w:r>
              <w:rPr>
                <w:spacing w:val="-3"/>
                <w:sz w:val="24"/>
              </w:rPr>
              <w:t>to</w:t>
            </w:r>
            <w:r>
              <w:rPr>
                <w:spacing w:val="-17"/>
                <w:sz w:val="24"/>
              </w:rPr>
              <w:t xml:space="preserve"> </w:t>
            </w:r>
            <w:r>
              <w:rPr>
                <w:sz w:val="24"/>
              </w:rPr>
              <w:t>Whitehill)</w:t>
            </w:r>
          </w:p>
          <w:p w14:paraId="1A8D5264" w14:textId="77777777" w:rsidR="0083368B" w:rsidRDefault="0083368B" w:rsidP="0083368B">
            <w:pPr>
              <w:pStyle w:val="TableParagraph"/>
              <w:numPr>
                <w:ilvl w:val="0"/>
                <w:numId w:val="19"/>
              </w:numPr>
              <w:tabs>
                <w:tab w:val="left" w:pos="829"/>
                <w:tab w:val="left" w:pos="830"/>
              </w:tabs>
              <w:spacing w:before="7"/>
              <w:ind w:hanging="361"/>
              <w:rPr>
                <w:sz w:val="24"/>
              </w:rPr>
            </w:pPr>
            <w:r>
              <w:rPr>
                <w:sz w:val="24"/>
              </w:rPr>
              <w:t>Visiting pre-school settings by Reception</w:t>
            </w:r>
            <w:r>
              <w:rPr>
                <w:spacing w:val="-5"/>
                <w:sz w:val="24"/>
              </w:rPr>
              <w:t xml:space="preserve"> </w:t>
            </w:r>
            <w:r>
              <w:rPr>
                <w:sz w:val="24"/>
              </w:rPr>
              <w:t>staff</w:t>
            </w:r>
          </w:p>
          <w:p w14:paraId="3A9E7B9A" w14:textId="77777777" w:rsidR="0083368B" w:rsidRDefault="0083368B" w:rsidP="0083368B">
            <w:pPr>
              <w:pStyle w:val="TableParagraph"/>
              <w:numPr>
                <w:ilvl w:val="0"/>
                <w:numId w:val="19"/>
              </w:numPr>
              <w:tabs>
                <w:tab w:val="left" w:pos="829"/>
                <w:tab w:val="left" w:pos="830"/>
              </w:tabs>
              <w:spacing w:before="19" w:line="225" w:lineRule="auto"/>
              <w:ind w:right="229"/>
              <w:rPr>
                <w:sz w:val="24"/>
              </w:rPr>
            </w:pPr>
            <w:r>
              <w:rPr>
                <w:sz w:val="24"/>
              </w:rPr>
              <w:t xml:space="preserve">Extended visits to Reception class planned in the summer term </w:t>
            </w:r>
            <w:r>
              <w:rPr>
                <w:spacing w:val="-4"/>
                <w:sz w:val="24"/>
              </w:rPr>
              <w:t xml:space="preserve">before </w:t>
            </w:r>
            <w:r>
              <w:rPr>
                <w:sz w:val="24"/>
              </w:rPr>
              <w:t>the child starts in the Autumn</w:t>
            </w:r>
            <w:r>
              <w:rPr>
                <w:spacing w:val="-2"/>
                <w:sz w:val="24"/>
              </w:rPr>
              <w:t xml:space="preserve"> </w:t>
            </w:r>
            <w:r>
              <w:rPr>
                <w:sz w:val="24"/>
              </w:rPr>
              <w:t>term.</w:t>
            </w:r>
          </w:p>
          <w:p w14:paraId="6CF8A267" w14:textId="77777777" w:rsidR="0083368B" w:rsidRDefault="0083368B" w:rsidP="0074705C">
            <w:pPr>
              <w:pStyle w:val="TableParagraph"/>
              <w:spacing w:before="9" w:line="242" w:lineRule="auto"/>
              <w:ind w:left="829" w:right="931"/>
              <w:rPr>
                <w:sz w:val="24"/>
              </w:rPr>
            </w:pPr>
            <w:r>
              <w:rPr>
                <w:sz w:val="24"/>
              </w:rPr>
              <w:t>Close liaison with all other settings involved in transition – good exchange of information.</w:t>
            </w:r>
          </w:p>
        </w:tc>
      </w:tr>
      <w:tr w:rsidR="0083368B" w14:paraId="6056C5C1" w14:textId="77777777" w:rsidTr="0074705C">
        <w:trPr>
          <w:trHeight w:val="2860"/>
        </w:trPr>
        <w:tc>
          <w:tcPr>
            <w:tcW w:w="2106" w:type="dxa"/>
            <w:shd w:val="clear" w:color="auto" w:fill="BFBFBF"/>
          </w:tcPr>
          <w:p w14:paraId="26601191" w14:textId="77777777" w:rsidR="0083368B" w:rsidRDefault="0083368B" w:rsidP="0074705C">
            <w:pPr>
              <w:pStyle w:val="TableParagraph"/>
              <w:spacing w:before="9"/>
              <w:ind w:left="0"/>
              <w:rPr>
                <w:sz w:val="23"/>
              </w:rPr>
            </w:pPr>
          </w:p>
          <w:p w14:paraId="4E8EB29A" w14:textId="77777777" w:rsidR="0083368B" w:rsidRDefault="0083368B" w:rsidP="0074705C">
            <w:pPr>
              <w:pStyle w:val="TableParagraph"/>
              <w:ind w:left="115" w:right="145"/>
              <w:rPr>
                <w:sz w:val="24"/>
              </w:rPr>
            </w:pPr>
            <w:r>
              <w:rPr>
                <w:sz w:val="24"/>
              </w:rPr>
              <w:t>How will we develop social skills throughout the school day, especially break times?</w:t>
            </w:r>
          </w:p>
        </w:tc>
        <w:tc>
          <w:tcPr>
            <w:tcW w:w="8242" w:type="dxa"/>
          </w:tcPr>
          <w:p w14:paraId="5366B05C" w14:textId="77777777" w:rsidR="0083368B" w:rsidRDefault="0083368B" w:rsidP="0083368B">
            <w:pPr>
              <w:pStyle w:val="TableParagraph"/>
              <w:numPr>
                <w:ilvl w:val="0"/>
                <w:numId w:val="18"/>
              </w:numPr>
              <w:tabs>
                <w:tab w:val="left" w:pos="1190"/>
              </w:tabs>
              <w:spacing w:before="19" w:line="230" w:lineRule="auto"/>
              <w:ind w:right="526"/>
              <w:jc w:val="both"/>
              <w:rPr>
                <w:sz w:val="24"/>
              </w:rPr>
            </w:pPr>
            <w:r>
              <w:rPr>
                <w:sz w:val="24"/>
              </w:rPr>
              <w:t xml:space="preserve">Playtimes / lunchtimes seen as an important part of the day </w:t>
            </w:r>
            <w:r>
              <w:rPr>
                <w:spacing w:val="-4"/>
                <w:sz w:val="24"/>
              </w:rPr>
              <w:t xml:space="preserve">and </w:t>
            </w:r>
            <w:r>
              <w:rPr>
                <w:sz w:val="24"/>
              </w:rPr>
              <w:t>included in time for 1:1 support for children who have Education Health Care Plan if</w:t>
            </w:r>
            <w:r>
              <w:rPr>
                <w:spacing w:val="-2"/>
                <w:sz w:val="24"/>
              </w:rPr>
              <w:t xml:space="preserve"> </w:t>
            </w:r>
            <w:r>
              <w:rPr>
                <w:sz w:val="24"/>
              </w:rPr>
              <w:t>appropriate.</w:t>
            </w:r>
          </w:p>
          <w:p w14:paraId="2588A146" w14:textId="77777777" w:rsidR="0083368B" w:rsidRDefault="0083368B" w:rsidP="0083368B">
            <w:pPr>
              <w:pStyle w:val="TableParagraph"/>
              <w:numPr>
                <w:ilvl w:val="0"/>
                <w:numId w:val="18"/>
              </w:numPr>
              <w:tabs>
                <w:tab w:val="left" w:pos="1189"/>
                <w:tab w:val="left" w:pos="1190"/>
              </w:tabs>
              <w:spacing w:before="25"/>
              <w:ind w:hanging="361"/>
              <w:rPr>
                <w:sz w:val="24"/>
              </w:rPr>
            </w:pPr>
            <w:r>
              <w:rPr>
                <w:sz w:val="24"/>
              </w:rPr>
              <w:t xml:space="preserve">Sport leaders </w:t>
            </w:r>
            <w:proofErr w:type="spellStart"/>
            <w:r>
              <w:rPr>
                <w:sz w:val="24"/>
              </w:rPr>
              <w:t>organise</w:t>
            </w:r>
            <w:proofErr w:type="spellEnd"/>
            <w:r>
              <w:rPr>
                <w:sz w:val="24"/>
              </w:rPr>
              <w:t xml:space="preserve"> activities at</w:t>
            </w:r>
            <w:r>
              <w:rPr>
                <w:spacing w:val="-10"/>
                <w:sz w:val="24"/>
              </w:rPr>
              <w:t xml:space="preserve"> </w:t>
            </w:r>
            <w:r>
              <w:rPr>
                <w:sz w:val="24"/>
              </w:rPr>
              <w:t>lunchtimes.</w:t>
            </w:r>
          </w:p>
          <w:p w14:paraId="059FCAD5" w14:textId="77777777" w:rsidR="0083368B" w:rsidRDefault="0083368B" w:rsidP="0083368B">
            <w:pPr>
              <w:pStyle w:val="TableParagraph"/>
              <w:numPr>
                <w:ilvl w:val="0"/>
                <w:numId w:val="18"/>
              </w:numPr>
              <w:tabs>
                <w:tab w:val="left" w:pos="1189"/>
                <w:tab w:val="left" w:pos="1190"/>
              </w:tabs>
              <w:spacing w:before="21"/>
              <w:ind w:hanging="361"/>
              <w:rPr>
                <w:sz w:val="24"/>
              </w:rPr>
            </w:pPr>
            <w:r>
              <w:rPr>
                <w:sz w:val="24"/>
              </w:rPr>
              <w:t xml:space="preserve">Pastoral and Inclusion Mentors </w:t>
            </w:r>
            <w:proofErr w:type="spellStart"/>
            <w:r>
              <w:rPr>
                <w:sz w:val="24"/>
              </w:rPr>
              <w:t>organise</w:t>
            </w:r>
            <w:proofErr w:type="spellEnd"/>
            <w:r>
              <w:rPr>
                <w:sz w:val="24"/>
              </w:rPr>
              <w:t xml:space="preserve"> activities at break times /</w:t>
            </w:r>
            <w:r>
              <w:rPr>
                <w:spacing w:val="-24"/>
                <w:sz w:val="24"/>
              </w:rPr>
              <w:t xml:space="preserve"> </w:t>
            </w:r>
            <w:r>
              <w:rPr>
                <w:sz w:val="24"/>
              </w:rPr>
              <w:t>lunchtimes.</w:t>
            </w:r>
          </w:p>
          <w:p w14:paraId="5E34FD08" w14:textId="77777777" w:rsidR="0083368B" w:rsidRDefault="0083368B" w:rsidP="0083368B">
            <w:pPr>
              <w:pStyle w:val="TableParagraph"/>
              <w:numPr>
                <w:ilvl w:val="0"/>
                <w:numId w:val="18"/>
              </w:numPr>
              <w:tabs>
                <w:tab w:val="left" w:pos="1189"/>
                <w:tab w:val="left" w:pos="1190"/>
              </w:tabs>
              <w:spacing w:before="15"/>
              <w:ind w:hanging="361"/>
              <w:rPr>
                <w:sz w:val="24"/>
              </w:rPr>
            </w:pPr>
            <w:r>
              <w:rPr>
                <w:sz w:val="24"/>
              </w:rPr>
              <w:t>Midday supervisors trained in developing children’s social</w:t>
            </w:r>
            <w:r>
              <w:rPr>
                <w:spacing w:val="-15"/>
                <w:sz w:val="24"/>
              </w:rPr>
              <w:t xml:space="preserve"> </w:t>
            </w:r>
            <w:r>
              <w:rPr>
                <w:sz w:val="24"/>
              </w:rPr>
              <w:t>skills.</w:t>
            </w:r>
          </w:p>
          <w:p w14:paraId="31DC09D4" w14:textId="77777777" w:rsidR="0083368B" w:rsidRDefault="0083368B" w:rsidP="0083368B">
            <w:pPr>
              <w:pStyle w:val="TableParagraph"/>
              <w:numPr>
                <w:ilvl w:val="0"/>
                <w:numId w:val="18"/>
              </w:numPr>
              <w:tabs>
                <w:tab w:val="left" w:pos="1189"/>
                <w:tab w:val="left" w:pos="1190"/>
              </w:tabs>
              <w:spacing w:before="15" w:line="225" w:lineRule="auto"/>
              <w:ind w:right="482"/>
              <w:rPr>
                <w:sz w:val="24"/>
              </w:rPr>
            </w:pPr>
            <w:r>
              <w:rPr>
                <w:sz w:val="24"/>
              </w:rPr>
              <w:t xml:space="preserve">Assemblies focused on promoting social skills and awareness </w:t>
            </w:r>
            <w:r>
              <w:rPr>
                <w:spacing w:val="-9"/>
                <w:sz w:val="24"/>
              </w:rPr>
              <w:t xml:space="preserve">of </w:t>
            </w:r>
            <w:r>
              <w:rPr>
                <w:sz w:val="24"/>
              </w:rPr>
              <w:t>others.</w:t>
            </w:r>
          </w:p>
          <w:p w14:paraId="6171CF66" w14:textId="77777777" w:rsidR="0083368B" w:rsidRPr="00660160" w:rsidRDefault="0083368B" w:rsidP="0083368B">
            <w:pPr>
              <w:pStyle w:val="TableParagraph"/>
              <w:numPr>
                <w:ilvl w:val="0"/>
                <w:numId w:val="18"/>
              </w:numPr>
              <w:tabs>
                <w:tab w:val="left" w:pos="1189"/>
                <w:tab w:val="left" w:pos="1190"/>
              </w:tabs>
              <w:spacing w:before="9"/>
              <w:ind w:right="387"/>
              <w:rPr>
                <w:sz w:val="24"/>
              </w:rPr>
            </w:pPr>
            <w:r>
              <w:rPr>
                <w:sz w:val="24"/>
              </w:rPr>
              <w:t>Circle times / PSHCE sessions available to all children to support social</w:t>
            </w:r>
            <w:r>
              <w:rPr>
                <w:spacing w:val="-1"/>
                <w:sz w:val="24"/>
              </w:rPr>
              <w:t xml:space="preserve"> </w:t>
            </w:r>
            <w:r>
              <w:rPr>
                <w:sz w:val="24"/>
              </w:rPr>
              <w:t>skills</w:t>
            </w:r>
            <w:r w:rsidRPr="00660160">
              <w:rPr>
                <w:sz w:val="24"/>
              </w:rPr>
              <w:t xml:space="preserve">. </w:t>
            </w:r>
          </w:p>
          <w:p w14:paraId="662E5D89" w14:textId="77777777" w:rsidR="0083368B" w:rsidRPr="00660160" w:rsidRDefault="0083368B" w:rsidP="0083368B">
            <w:pPr>
              <w:pStyle w:val="TableParagraph"/>
              <w:numPr>
                <w:ilvl w:val="0"/>
                <w:numId w:val="18"/>
              </w:numPr>
              <w:tabs>
                <w:tab w:val="left" w:pos="1189"/>
                <w:tab w:val="left" w:pos="1190"/>
              </w:tabs>
              <w:spacing w:before="9"/>
              <w:ind w:right="387"/>
              <w:rPr>
                <w:sz w:val="24"/>
              </w:rPr>
            </w:pPr>
            <w:r w:rsidRPr="00660160">
              <w:rPr>
                <w:sz w:val="24"/>
              </w:rPr>
              <w:t xml:space="preserve">Staff support children to interact appropriately with their peers, both in class, and at playtimes. </w:t>
            </w:r>
          </w:p>
          <w:p w14:paraId="1BC736AD" w14:textId="77777777" w:rsidR="0083368B" w:rsidRPr="00660160" w:rsidRDefault="0083368B" w:rsidP="0083368B">
            <w:pPr>
              <w:pStyle w:val="TableParagraph"/>
              <w:numPr>
                <w:ilvl w:val="0"/>
                <w:numId w:val="18"/>
              </w:numPr>
              <w:tabs>
                <w:tab w:val="left" w:pos="1189"/>
                <w:tab w:val="left" w:pos="1190"/>
              </w:tabs>
              <w:spacing w:before="9"/>
              <w:ind w:right="387"/>
              <w:rPr>
                <w:sz w:val="24"/>
              </w:rPr>
            </w:pPr>
            <w:r w:rsidRPr="00660160">
              <w:rPr>
                <w:sz w:val="24"/>
              </w:rPr>
              <w:t>Focused activities, such as ‘Peer Massage’, encourage children to give and receive gentle touch.</w:t>
            </w:r>
          </w:p>
          <w:p w14:paraId="44893F86" w14:textId="77777777" w:rsidR="0083368B" w:rsidRDefault="0083368B" w:rsidP="0074705C">
            <w:pPr>
              <w:pStyle w:val="TableParagraph"/>
              <w:tabs>
                <w:tab w:val="left" w:pos="1189"/>
                <w:tab w:val="left" w:pos="1190"/>
              </w:tabs>
              <w:spacing w:before="9"/>
              <w:ind w:right="387"/>
              <w:rPr>
                <w:sz w:val="24"/>
              </w:rPr>
            </w:pPr>
          </w:p>
        </w:tc>
      </w:tr>
      <w:tr w:rsidR="0083368B" w14:paraId="31A67668" w14:textId="77777777" w:rsidTr="0074705C">
        <w:trPr>
          <w:trHeight w:val="7079"/>
        </w:trPr>
        <w:tc>
          <w:tcPr>
            <w:tcW w:w="2106" w:type="dxa"/>
            <w:shd w:val="clear" w:color="auto" w:fill="BFBFBF"/>
          </w:tcPr>
          <w:p w14:paraId="7BED614A" w14:textId="77777777" w:rsidR="0083368B" w:rsidRDefault="0083368B" w:rsidP="0074705C">
            <w:pPr>
              <w:pStyle w:val="TableParagraph"/>
              <w:spacing w:before="4"/>
              <w:ind w:left="0"/>
              <w:rPr>
                <w:sz w:val="23"/>
              </w:rPr>
            </w:pPr>
          </w:p>
          <w:p w14:paraId="5CBA4E77" w14:textId="77777777" w:rsidR="0083368B" w:rsidRDefault="0083368B" w:rsidP="0074705C">
            <w:pPr>
              <w:pStyle w:val="TableParagraph"/>
              <w:spacing w:line="242" w:lineRule="auto"/>
              <w:ind w:left="115" w:right="471"/>
              <w:rPr>
                <w:sz w:val="24"/>
              </w:rPr>
            </w:pPr>
            <w:r>
              <w:rPr>
                <w:sz w:val="24"/>
              </w:rPr>
              <w:t>How do we allocate resources?</w:t>
            </w:r>
          </w:p>
        </w:tc>
        <w:tc>
          <w:tcPr>
            <w:tcW w:w="8242" w:type="dxa"/>
          </w:tcPr>
          <w:p w14:paraId="72610B5C" w14:textId="77777777" w:rsidR="0083368B" w:rsidRDefault="0083368B" w:rsidP="0074705C">
            <w:pPr>
              <w:pStyle w:val="TableParagraph"/>
              <w:spacing w:before="2" w:line="237" w:lineRule="auto"/>
              <w:ind w:left="109" w:right="824"/>
              <w:rPr>
                <w:sz w:val="24"/>
              </w:rPr>
            </w:pPr>
            <w:r>
              <w:rPr>
                <w:sz w:val="24"/>
              </w:rPr>
              <w:t xml:space="preserve">The SEN budget is allocated each financial year. The money is used to provide </w:t>
            </w:r>
            <w:proofErr w:type="gramStart"/>
            <w:r>
              <w:rPr>
                <w:sz w:val="24"/>
              </w:rPr>
              <w:t>additional</w:t>
            </w:r>
            <w:proofErr w:type="gramEnd"/>
          </w:p>
          <w:p w14:paraId="0FFDCA5A" w14:textId="77777777" w:rsidR="0083368B" w:rsidRDefault="0083368B" w:rsidP="0074705C">
            <w:pPr>
              <w:pStyle w:val="TableParagraph"/>
              <w:spacing w:line="270" w:lineRule="exact"/>
              <w:ind w:left="109"/>
              <w:rPr>
                <w:sz w:val="24"/>
              </w:rPr>
            </w:pPr>
            <w:r>
              <w:rPr>
                <w:sz w:val="24"/>
              </w:rPr>
              <w:t>support or resources dependent on an individual’s needs.</w:t>
            </w:r>
          </w:p>
          <w:p w14:paraId="164890FA" w14:textId="77777777" w:rsidR="0083368B" w:rsidRDefault="0083368B" w:rsidP="0083368B">
            <w:pPr>
              <w:pStyle w:val="TableParagraph"/>
              <w:numPr>
                <w:ilvl w:val="0"/>
                <w:numId w:val="17"/>
              </w:numPr>
              <w:tabs>
                <w:tab w:val="left" w:pos="1189"/>
                <w:tab w:val="left" w:pos="1190"/>
              </w:tabs>
              <w:spacing w:before="21" w:line="230" w:lineRule="auto"/>
              <w:ind w:right="541"/>
              <w:rPr>
                <w:sz w:val="24"/>
              </w:rPr>
            </w:pPr>
            <w:r>
              <w:rPr>
                <w:sz w:val="24"/>
              </w:rPr>
              <w:t xml:space="preserve">Each class has a dedicated </w:t>
            </w:r>
            <w:proofErr w:type="gramStart"/>
            <w:r>
              <w:rPr>
                <w:sz w:val="24"/>
              </w:rPr>
              <w:t>full time</w:t>
            </w:r>
            <w:proofErr w:type="gramEnd"/>
            <w:r>
              <w:rPr>
                <w:sz w:val="24"/>
              </w:rPr>
              <w:t xml:space="preserve"> support assistant and additional adults are allocated dependent upon the needs of </w:t>
            </w:r>
            <w:r>
              <w:rPr>
                <w:spacing w:val="-3"/>
                <w:sz w:val="24"/>
              </w:rPr>
              <w:t xml:space="preserve">the </w:t>
            </w:r>
            <w:r>
              <w:rPr>
                <w:sz w:val="24"/>
              </w:rPr>
              <w:t>children within the</w:t>
            </w:r>
            <w:r>
              <w:rPr>
                <w:spacing w:val="2"/>
                <w:sz w:val="24"/>
              </w:rPr>
              <w:t xml:space="preserve"> </w:t>
            </w:r>
            <w:r>
              <w:rPr>
                <w:sz w:val="24"/>
              </w:rPr>
              <w:t>class.</w:t>
            </w:r>
          </w:p>
          <w:p w14:paraId="78EE75B9" w14:textId="77777777" w:rsidR="0083368B" w:rsidRDefault="0083368B" w:rsidP="0083368B">
            <w:pPr>
              <w:pStyle w:val="TableParagraph"/>
              <w:numPr>
                <w:ilvl w:val="0"/>
                <w:numId w:val="17"/>
              </w:numPr>
              <w:tabs>
                <w:tab w:val="left" w:pos="1189"/>
                <w:tab w:val="left" w:pos="1190"/>
              </w:tabs>
              <w:spacing w:before="34" w:line="225" w:lineRule="auto"/>
              <w:ind w:right="426"/>
              <w:rPr>
                <w:sz w:val="24"/>
              </w:rPr>
            </w:pPr>
            <w:r>
              <w:rPr>
                <w:sz w:val="24"/>
              </w:rPr>
              <w:t xml:space="preserve">The SEN budget is used </w:t>
            </w:r>
            <w:r>
              <w:rPr>
                <w:spacing w:val="-3"/>
                <w:sz w:val="24"/>
              </w:rPr>
              <w:t xml:space="preserve">to </w:t>
            </w:r>
            <w:r>
              <w:rPr>
                <w:sz w:val="24"/>
              </w:rPr>
              <w:t>fund additional resources for children where needed.</w:t>
            </w:r>
          </w:p>
          <w:p w14:paraId="6F272F2B" w14:textId="77777777" w:rsidR="0083368B" w:rsidRDefault="0083368B" w:rsidP="0083368B">
            <w:pPr>
              <w:pStyle w:val="TableParagraph"/>
              <w:numPr>
                <w:ilvl w:val="0"/>
                <w:numId w:val="17"/>
              </w:numPr>
              <w:tabs>
                <w:tab w:val="left" w:pos="1189"/>
                <w:tab w:val="left" w:pos="1190"/>
              </w:tabs>
              <w:spacing w:before="23" w:line="225" w:lineRule="auto"/>
              <w:ind w:right="287"/>
              <w:rPr>
                <w:sz w:val="24"/>
              </w:rPr>
            </w:pPr>
            <w:r>
              <w:rPr>
                <w:sz w:val="24"/>
              </w:rPr>
              <w:t xml:space="preserve">One to one given as specified </w:t>
            </w:r>
            <w:r>
              <w:rPr>
                <w:spacing w:val="-3"/>
                <w:sz w:val="24"/>
              </w:rPr>
              <w:t xml:space="preserve">in </w:t>
            </w:r>
            <w:r>
              <w:rPr>
                <w:sz w:val="24"/>
              </w:rPr>
              <w:t xml:space="preserve">a child’s Educational Health </w:t>
            </w:r>
            <w:r>
              <w:rPr>
                <w:spacing w:val="-4"/>
                <w:sz w:val="24"/>
              </w:rPr>
              <w:t xml:space="preserve">Care </w:t>
            </w:r>
            <w:r>
              <w:rPr>
                <w:sz w:val="24"/>
              </w:rPr>
              <w:t>Plan.</w:t>
            </w:r>
          </w:p>
          <w:p w14:paraId="4D49734A" w14:textId="77777777" w:rsidR="0083368B" w:rsidRDefault="0083368B" w:rsidP="0083368B">
            <w:pPr>
              <w:pStyle w:val="TableParagraph"/>
              <w:numPr>
                <w:ilvl w:val="0"/>
                <w:numId w:val="17"/>
              </w:numPr>
              <w:tabs>
                <w:tab w:val="left" w:pos="1189"/>
                <w:tab w:val="left" w:pos="1190"/>
              </w:tabs>
              <w:spacing w:before="27" w:line="225" w:lineRule="auto"/>
              <w:ind w:right="982"/>
              <w:rPr>
                <w:sz w:val="24"/>
              </w:rPr>
            </w:pPr>
            <w:r>
              <w:rPr>
                <w:sz w:val="24"/>
              </w:rPr>
              <w:t xml:space="preserve">All children </w:t>
            </w:r>
            <w:proofErr w:type="gramStart"/>
            <w:r>
              <w:rPr>
                <w:sz w:val="24"/>
              </w:rPr>
              <w:t>regularly</w:t>
            </w:r>
            <w:proofErr w:type="gramEnd"/>
            <w:r>
              <w:rPr>
                <w:sz w:val="24"/>
              </w:rPr>
              <w:t xml:space="preserve"> reviewed, once a term and provision </w:t>
            </w:r>
            <w:proofErr w:type="gramStart"/>
            <w:r>
              <w:rPr>
                <w:spacing w:val="-6"/>
                <w:sz w:val="24"/>
              </w:rPr>
              <w:t>is</w:t>
            </w:r>
            <w:proofErr w:type="gramEnd"/>
            <w:r>
              <w:rPr>
                <w:spacing w:val="-6"/>
                <w:sz w:val="24"/>
              </w:rPr>
              <w:t xml:space="preserve"> </w:t>
            </w:r>
            <w:r>
              <w:rPr>
                <w:sz w:val="24"/>
              </w:rPr>
              <w:t xml:space="preserve">matched </w:t>
            </w:r>
            <w:r>
              <w:rPr>
                <w:spacing w:val="-3"/>
                <w:sz w:val="24"/>
              </w:rPr>
              <w:t>to</w:t>
            </w:r>
            <w:r>
              <w:rPr>
                <w:spacing w:val="1"/>
                <w:sz w:val="24"/>
              </w:rPr>
              <w:t xml:space="preserve"> </w:t>
            </w:r>
            <w:r>
              <w:rPr>
                <w:sz w:val="24"/>
              </w:rPr>
              <w:t>needs.</w:t>
            </w:r>
          </w:p>
          <w:p w14:paraId="15D8C2AA" w14:textId="77777777" w:rsidR="0083368B" w:rsidRDefault="0083368B" w:rsidP="0083368B">
            <w:pPr>
              <w:pStyle w:val="TableParagraph"/>
              <w:numPr>
                <w:ilvl w:val="0"/>
                <w:numId w:val="17"/>
              </w:numPr>
              <w:tabs>
                <w:tab w:val="left" w:pos="1189"/>
                <w:tab w:val="left" w:pos="1190"/>
              </w:tabs>
              <w:spacing w:before="28" w:line="225" w:lineRule="auto"/>
              <w:ind w:right="776"/>
              <w:rPr>
                <w:sz w:val="24"/>
              </w:rPr>
            </w:pPr>
            <w:r>
              <w:rPr>
                <w:sz w:val="24"/>
              </w:rPr>
              <w:t xml:space="preserve">The budget is also used </w:t>
            </w:r>
            <w:r>
              <w:rPr>
                <w:spacing w:val="-3"/>
                <w:sz w:val="24"/>
              </w:rPr>
              <w:t xml:space="preserve">to </w:t>
            </w:r>
            <w:r>
              <w:rPr>
                <w:sz w:val="24"/>
              </w:rPr>
              <w:t>provide additional adults to deliver interventions for a wide range of children within the</w:t>
            </w:r>
            <w:r>
              <w:rPr>
                <w:spacing w:val="-43"/>
                <w:sz w:val="24"/>
              </w:rPr>
              <w:t xml:space="preserve"> </w:t>
            </w:r>
            <w:r>
              <w:rPr>
                <w:sz w:val="24"/>
              </w:rPr>
              <w:t>Academy.</w:t>
            </w:r>
          </w:p>
          <w:p w14:paraId="37B0B300" w14:textId="77777777" w:rsidR="0083368B" w:rsidRDefault="0083368B" w:rsidP="0083368B">
            <w:pPr>
              <w:pStyle w:val="TableParagraph"/>
              <w:numPr>
                <w:ilvl w:val="0"/>
                <w:numId w:val="17"/>
              </w:numPr>
              <w:tabs>
                <w:tab w:val="left" w:pos="1189"/>
                <w:tab w:val="left" w:pos="1190"/>
              </w:tabs>
              <w:spacing w:before="22" w:line="230" w:lineRule="auto"/>
              <w:ind w:right="253"/>
              <w:rPr>
                <w:sz w:val="24"/>
              </w:rPr>
            </w:pPr>
            <w:r>
              <w:rPr>
                <w:sz w:val="24"/>
              </w:rPr>
              <w:t>The additional provision may be allocated after discussion with the class teacher at pupil progress meetings or if a concern has been raised by them at another time during the</w:t>
            </w:r>
            <w:r>
              <w:rPr>
                <w:spacing w:val="1"/>
                <w:sz w:val="24"/>
              </w:rPr>
              <w:t xml:space="preserve"> </w:t>
            </w:r>
            <w:r>
              <w:rPr>
                <w:sz w:val="24"/>
              </w:rPr>
              <w:t>year.</w:t>
            </w:r>
          </w:p>
          <w:p w14:paraId="10CFC62B" w14:textId="77777777" w:rsidR="0083368B" w:rsidRDefault="0083368B" w:rsidP="0083368B">
            <w:pPr>
              <w:pStyle w:val="TableParagraph"/>
              <w:numPr>
                <w:ilvl w:val="0"/>
                <w:numId w:val="17"/>
              </w:numPr>
              <w:tabs>
                <w:tab w:val="left" w:pos="1189"/>
                <w:tab w:val="left" w:pos="1190"/>
              </w:tabs>
              <w:spacing w:before="25" w:line="225" w:lineRule="auto"/>
              <w:ind w:right="117"/>
              <w:rPr>
                <w:sz w:val="24"/>
              </w:rPr>
            </w:pPr>
            <w:r>
              <w:rPr>
                <w:sz w:val="24"/>
              </w:rPr>
              <w:t>Resources may include deployment of staff depending on individual circumstances.</w:t>
            </w:r>
          </w:p>
          <w:p w14:paraId="0DF217D2" w14:textId="77777777" w:rsidR="0083368B" w:rsidRDefault="0083368B" w:rsidP="0074705C">
            <w:pPr>
              <w:pStyle w:val="TableParagraph"/>
              <w:spacing w:before="5"/>
              <w:ind w:left="0"/>
              <w:rPr>
                <w:sz w:val="25"/>
              </w:rPr>
            </w:pPr>
          </w:p>
          <w:p w14:paraId="1B888F9C" w14:textId="77777777" w:rsidR="0083368B" w:rsidRDefault="0083368B" w:rsidP="0074705C">
            <w:pPr>
              <w:pStyle w:val="TableParagraph"/>
              <w:ind w:left="109"/>
              <w:rPr>
                <w:sz w:val="24"/>
              </w:rPr>
            </w:pPr>
            <w:r>
              <w:rPr>
                <w:sz w:val="24"/>
              </w:rPr>
              <w:t>How is the decision made about how much support my child will receive?</w:t>
            </w:r>
          </w:p>
          <w:p w14:paraId="60FA0F9D" w14:textId="77777777" w:rsidR="0083368B" w:rsidRDefault="0083368B" w:rsidP="0083368B">
            <w:pPr>
              <w:pStyle w:val="TableParagraph"/>
              <w:numPr>
                <w:ilvl w:val="0"/>
                <w:numId w:val="16"/>
              </w:numPr>
              <w:tabs>
                <w:tab w:val="left" w:pos="829"/>
                <w:tab w:val="left" w:pos="830"/>
              </w:tabs>
              <w:spacing w:before="37" w:line="228" w:lineRule="auto"/>
              <w:ind w:right="242"/>
              <w:rPr>
                <w:sz w:val="24"/>
              </w:rPr>
            </w:pPr>
            <w:r>
              <w:rPr>
                <w:sz w:val="24"/>
              </w:rPr>
              <w:t xml:space="preserve">These decisions are made in consultation with </w:t>
            </w:r>
            <w:proofErr w:type="gramStart"/>
            <w:r>
              <w:rPr>
                <w:sz w:val="24"/>
              </w:rPr>
              <w:t>class</w:t>
            </w:r>
            <w:proofErr w:type="gramEnd"/>
            <w:r>
              <w:rPr>
                <w:sz w:val="24"/>
              </w:rPr>
              <w:t xml:space="preserve"> teacher and Senior Leadership Team. Decisions are based upon termly tracking </w:t>
            </w:r>
            <w:r>
              <w:rPr>
                <w:spacing w:val="-9"/>
                <w:sz w:val="24"/>
              </w:rPr>
              <w:t xml:space="preserve">of </w:t>
            </w:r>
            <w:r>
              <w:rPr>
                <w:sz w:val="24"/>
              </w:rPr>
              <w:t xml:space="preserve">pupil progress and </w:t>
            </w:r>
            <w:proofErr w:type="gramStart"/>
            <w:r>
              <w:rPr>
                <w:sz w:val="24"/>
              </w:rPr>
              <w:t>as a result of</w:t>
            </w:r>
            <w:proofErr w:type="gramEnd"/>
            <w:r>
              <w:rPr>
                <w:sz w:val="24"/>
              </w:rPr>
              <w:t xml:space="preserve"> assessments by outside</w:t>
            </w:r>
            <w:r>
              <w:rPr>
                <w:spacing w:val="-25"/>
                <w:sz w:val="24"/>
              </w:rPr>
              <w:t xml:space="preserve"> </w:t>
            </w:r>
            <w:r>
              <w:rPr>
                <w:sz w:val="24"/>
              </w:rPr>
              <w:t>agencies.</w:t>
            </w:r>
          </w:p>
          <w:p w14:paraId="7435DFDC" w14:textId="77777777" w:rsidR="0083368B" w:rsidRDefault="0083368B" w:rsidP="0083368B">
            <w:pPr>
              <w:pStyle w:val="TableParagraph"/>
              <w:numPr>
                <w:ilvl w:val="0"/>
                <w:numId w:val="16"/>
              </w:numPr>
              <w:tabs>
                <w:tab w:val="left" w:pos="829"/>
                <w:tab w:val="left" w:pos="830"/>
              </w:tabs>
              <w:spacing w:before="18"/>
              <w:ind w:hanging="361"/>
              <w:rPr>
                <w:sz w:val="24"/>
              </w:rPr>
            </w:pPr>
            <w:r>
              <w:rPr>
                <w:sz w:val="24"/>
              </w:rPr>
              <w:t>During their school life, if further concerns are identified due to</w:t>
            </w:r>
            <w:r>
              <w:rPr>
                <w:spacing w:val="-19"/>
                <w:sz w:val="24"/>
              </w:rPr>
              <w:t xml:space="preserve"> </w:t>
            </w:r>
            <w:r>
              <w:rPr>
                <w:sz w:val="24"/>
              </w:rPr>
              <w:t>the</w:t>
            </w:r>
          </w:p>
          <w:p w14:paraId="51D9F55B" w14:textId="77777777" w:rsidR="0083368B" w:rsidRPr="00660160" w:rsidRDefault="0083368B" w:rsidP="0083368B">
            <w:pPr>
              <w:pStyle w:val="TableParagraph"/>
              <w:numPr>
                <w:ilvl w:val="0"/>
                <w:numId w:val="16"/>
              </w:numPr>
              <w:tabs>
                <w:tab w:val="left" w:pos="829"/>
                <w:tab w:val="left" w:pos="830"/>
              </w:tabs>
              <w:spacing w:before="18"/>
              <w:ind w:hanging="361"/>
              <w:rPr>
                <w:sz w:val="24"/>
              </w:rPr>
            </w:pPr>
            <w:r w:rsidRPr="00660160">
              <w:rPr>
                <w:sz w:val="24"/>
              </w:rPr>
              <w:t>Decisions regarding additional resources are made in consultation with staff, the senior management team, and the governors, as appropriate.</w:t>
            </w:r>
          </w:p>
        </w:tc>
      </w:tr>
      <w:tr w:rsidR="0083368B" w14:paraId="0763F3DF" w14:textId="77777777" w:rsidTr="0074705C">
        <w:trPr>
          <w:trHeight w:val="5044"/>
        </w:trPr>
        <w:tc>
          <w:tcPr>
            <w:tcW w:w="2106" w:type="dxa"/>
            <w:shd w:val="clear" w:color="auto" w:fill="BFBFBF"/>
          </w:tcPr>
          <w:p w14:paraId="5A193F28" w14:textId="77777777" w:rsidR="0083368B" w:rsidRDefault="0083368B" w:rsidP="0074705C">
            <w:pPr>
              <w:pStyle w:val="TableParagraph"/>
              <w:spacing w:line="242" w:lineRule="auto"/>
              <w:ind w:left="109" w:right="931"/>
              <w:rPr>
                <w:sz w:val="24"/>
              </w:rPr>
            </w:pPr>
            <w:r>
              <w:rPr>
                <w:sz w:val="24"/>
              </w:rPr>
              <w:t>How will I be involved in discussions about and planning for my child’s education?</w:t>
            </w:r>
          </w:p>
          <w:p w14:paraId="1598D765" w14:textId="77777777" w:rsidR="0083368B" w:rsidRDefault="0083368B" w:rsidP="0074705C">
            <w:pPr>
              <w:pStyle w:val="TableParagraph"/>
              <w:ind w:left="0"/>
              <w:rPr>
                <w:rFonts w:ascii="Times New Roman"/>
                <w:sz w:val="24"/>
              </w:rPr>
            </w:pPr>
          </w:p>
        </w:tc>
        <w:tc>
          <w:tcPr>
            <w:tcW w:w="8242" w:type="dxa"/>
          </w:tcPr>
          <w:p w14:paraId="238C0CD1" w14:textId="77777777" w:rsidR="0083368B" w:rsidRDefault="0083368B" w:rsidP="0074705C">
            <w:pPr>
              <w:pStyle w:val="TableParagraph"/>
              <w:spacing w:line="242" w:lineRule="auto"/>
              <w:ind w:left="109" w:right="1384"/>
              <w:rPr>
                <w:sz w:val="24"/>
              </w:rPr>
            </w:pPr>
            <w:r>
              <w:rPr>
                <w:sz w:val="24"/>
              </w:rPr>
              <w:t>All parents are encouraged to contribute to their child’s education. This may be through:</w:t>
            </w:r>
          </w:p>
          <w:p w14:paraId="4ED48092" w14:textId="77777777" w:rsidR="0083368B" w:rsidRPr="00660160" w:rsidRDefault="0083368B" w:rsidP="0083368B">
            <w:pPr>
              <w:pStyle w:val="TableParagraph"/>
              <w:numPr>
                <w:ilvl w:val="0"/>
                <w:numId w:val="15"/>
              </w:numPr>
              <w:tabs>
                <w:tab w:val="left" w:pos="829"/>
                <w:tab w:val="left" w:pos="830"/>
              </w:tabs>
              <w:spacing w:before="13"/>
              <w:ind w:hanging="361"/>
              <w:rPr>
                <w:sz w:val="24"/>
              </w:rPr>
            </w:pPr>
            <w:r>
              <w:rPr>
                <w:sz w:val="24"/>
              </w:rPr>
              <w:t>Discussions with the class</w:t>
            </w:r>
            <w:r>
              <w:rPr>
                <w:spacing w:val="-4"/>
                <w:sz w:val="24"/>
              </w:rPr>
              <w:t xml:space="preserve"> </w:t>
            </w:r>
            <w:r>
              <w:rPr>
                <w:sz w:val="24"/>
              </w:rPr>
              <w:t xml:space="preserve">teacher </w:t>
            </w:r>
            <w:r w:rsidRPr="00660160">
              <w:rPr>
                <w:sz w:val="24"/>
              </w:rPr>
              <w:t xml:space="preserve">during </w:t>
            </w:r>
            <w:proofErr w:type="gramStart"/>
            <w:r w:rsidRPr="00660160">
              <w:rPr>
                <w:sz w:val="24"/>
              </w:rPr>
              <w:t>parents</w:t>
            </w:r>
            <w:proofErr w:type="gramEnd"/>
            <w:r w:rsidRPr="00660160">
              <w:rPr>
                <w:spacing w:val="-5"/>
                <w:sz w:val="24"/>
              </w:rPr>
              <w:t xml:space="preserve"> </w:t>
            </w:r>
            <w:r w:rsidRPr="00660160">
              <w:rPr>
                <w:sz w:val="24"/>
              </w:rPr>
              <w:t>evenings</w:t>
            </w:r>
          </w:p>
          <w:p w14:paraId="4955484A" w14:textId="77777777" w:rsidR="0083368B" w:rsidRDefault="0083368B" w:rsidP="0083368B">
            <w:pPr>
              <w:pStyle w:val="TableParagraph"/>
              <w:numPr>
                <w:ilvl w:val="0"/>
                <w:numId w:val="15"/>
              </w:numPr>
              <w:tabs>
                <w:tab w:val="left" w:pos="829"/>
                <w:tab w:val="left" w:pos="830"/>
              </w:tabs>
              <w:spacing w:before="15"/>
              <w:ind w:hanging="361"/>
              <w:rPr>
                <w:sz w:val="24"/>
              </w:rPr>
            </w:pPr>
            <w:r>
              <w:rPr>
                <w:sz w:val="24"/>
              </w:rPr>
              <w:t xml:space="preserve">During discussions with the Head of Inclusion, </w:t>
            </w:r>
            <w:proofErr w:type="gramStart"/>
            <w:r>
              <w:rPr>
                <w:sz w:val="24"/>
              </w:rPr>
              <w:t>SENCO</w:t>
            </w:r>
            <w:proofErr w:type="gramEnd"/>
            <w:r>
              <w:rPr>
                <w:sz w:val="24"/>
              </w:rPr>
              <w:t xml:space="preserve"> or other</w:t>
            </w:r>
            <w:r>
              <w:rPr>
                <w:spacing w:val="-4"/>
                <w:sz w:val="24"/>
              </w:rPr>
              <w:t xml:space="preserve"> </w:t>
            </w:r>
            <w:r>
              <w:rPr>
                <w:sz w:val="24"/>
              </w:rPr>
              <w:t>professionals</w:t>
            </w:r>
          </w:p>
          <w:p w14:paraId="67C32442" w14:textId="77777777" w:rsidR="0083368B" w:rsidRDefault="0083368B" w:rsidP="0083368B">
            <w:pPr>
              <w:pStyle w:val="TableParagraph"/>
              <w:numPr>
                <w:ilvl w:val="0"/>
                <w:numId w:val="15"/>
              </w:numPr>
              <w:tabs>
                <w:tab w:val="left" w:pos="829"/>
                <w:tab w:val="left" w:pos="830"/>
              </w:tabs>
              <w:spacing w:before="15" w:line="225" w:lineRule="auto"/>
              <w:ind w:right="296"/>
              <w:rPr>
                <w:sz w:val="24"/>
              </w:rPr>
            </w:pPr>
            <w:r>
              <w:rPr>
                <w:sz w:val="24"/>
              </w:rPr>
              <w:t xml:space="preserve">Parents are encouraged </w:t>
            </w:r>
            <w:r>
              <w:rPr>
                <w:spacing w:val="-3"/>
                <w:sz w:val="24"/>
              </w:rPr>
              <w:t xml:space="preserve">to </w:t>
            </w:r>
            <w:r>
              <w:rPr>
                <w:sz w:val="24"/>
              </w:rPr>
              <w:t>comment on their child’s IEP with possible suggestions that could be</w:t>
            </w:r>
            <w:r>
              <w:rPr>
                <w:spacing w:val="-4"/>
                <w:sz w:val="24"/>
              </w:rPr>
              <w:t xml:space="preserve"> </w:t>
            </w:r>
            <w:r>
              <w:rPr>
                <w:sz w:val="24"/>
              </w:rPr>
              <w:t>incorporated.</w:t>
            </w:r>
          </w:p>
          <w:p w14:paraId="4452EEF6" w14:textId="77777777" w:rsidR="0083368B" w:rsidRDefault="0083368B" w:rsidP="0074705C">
            <w:pPr>
              <w:pStyle w:val="TableParagraph"/>
              <w:spacing w:before="9"/>
              <w:ind w:left="0"/>
              <w:rPr>
                <w:sz w:val="23"/>
              </w:rPr>
            </w:pPr>
          </w:p>
          <w:p w14:paraId="3CA63E4A" w14:textId="77777777" w:rsidR="0083368B" w:rsidRDefault="0083368B" w:rsidP="0074705C">
            <w:pPr>
              <w:pStyle w:val="TableParagraph"/>
              <w:ind w:left="109"/>
              <w:rPr>
                <w:sz w:val="24"/>
              </w:rPr>
            </w:pPr>
            <w:r>
              <w:rPr>
                <w:sz w:val="24"/>
              </w:rPr>
              <w:t>Who can I contact for further information?</w:t>
            </w:r>
          </w:p>
          <w:p w14:paraId="50B07E70" w14:textId="77777777" w:rsidR="0083368B" w:rsidRDefault="0083368B" w:rsidP="0074705C">
            <w:pPr>
              <w:pStyle w:val="TableParagraph"/>
              <w:spacing w:before="2" w:line="242" w:lineRule="auto"/>
              <w:ind w:left="109" w:right="463"/>
              <w:rPr>
                <w:i/>
                <w:sz w:val="24"/>
              </w:rPr>
            </w:pPr>
            <w:r>
              <w:rPr>
                <w:i/>
                <w:sz w:val="24"/>
              </w:rPr>
              <w:t>If you wish to discuss your child’s educational needs or are unhappy about something</w:t>
            </w:r>
          </w:p>
          <w:p w14:paraId="1DEF7B90" w14:textId="77777777" w:rsidR="0083368B" w:rsidRDefault="0083368B" w:rsidP="0074705C">
            <w:pPr>
              <w:pStyle w:val="TableParagraph"/>
              <w:spacing w:before="3" w:line="225" w:lineRule="auto"/>
              <w:ind w:left="109" w:right="223"/>
              <w:rPr>
                <w:i/>
                <w:sz w:val="24"/>
              </w:rPr>
            </w:pPr>
            <w:r>
              <w:rPr>
                <w:i/>
                <w:sz w:val="24"/>
              </w:rPr>
              <w:t>regarding your child’s schooling please contact the school office to arrange a meeting with the Head of Inclusion.</w:t>
            </w:r>
          </w:p>
        </w:tc>
      </w:tr>
      <w:tr w:rsidR="0083368B" w14:paraId="610E75C7" w14:textId="77777777" w:rsidTr="0074705C">
        <w:trPr>
          <w:trHeight w:val="4314"/>
        </w:trPr>
        <w:tc>
          <w:tcPr>
            <w:tcW w:w="2106" w:type="dxa"/>
            <w:shd w:val="clear" w:color="auto" w:fill="BFBFBF"/>
          </w:tcPr>
          <w:p w14:paraId="208F5A1A" w14:textId="77777777" w:rsidR="0083368B" w:rsidRDefault="0083368B" w:rsidP="0074705C">
            <w:pPr>
              <w:pStyle w:val="TableParagraph"/>
              <w:ind w:left="0"/>
              <w:rPr>
                <w:sz w:val="24"/>
              </w:rPr>
            </w:pPr>
          </w:p>
          <w:p w14:paraId="368051BE" w14:textId="77777777" w:rsidR="0083368B" w:rsidRDefault="0083368B" w:rsidP="0074705C">
            <w:pPr>
              <w:pStyle w:val="TableParagraph"/>
              <w:spacing w:line="237" w:lineRule="auto"/>
              <w:ind w:left="115" w:right="258"/>
              <w:rPr>
                <w:sz w:val="24"/>
              </w:rPr>
            </w:pPr>
            <w:r>
              <w:rPr>
                <w:sz w:val="24"/>
              </w:rPr>
              <w:t>How do we ensure all staff are well trained?</w:t>
            </w:r>
          </w:p>
        </w:tc>
        <w:tc>
          <w:tcPr>
            <w:tcW w:w="8242" w:type="dxa"/>
          </w:tcPr>
          <w:p w14:paraId="73CCA5A2" w14:textId="77777777" w:rsidR="0083368B" w:rsidRDefault="0083368B" w:rsidP="0083368B">
            <w:pPr>
              <w:pStyle w:val="TableParagraph"/>
              <w:numPr>
                <w:ilvl w:val="0"/>
                <w:numId w:val="14"/>
              </w:numPr>
              <w:tabs>
                <w:tab w:val="left" w:pos="1190"/>
              </w:tabs>
              <w:spacing w:before="19" w:line="230" w:lineRule="auto"/>
              <w:ind w:right="179"/>
              <w:jc w:val="both"/>
              <w:rPr>
                <w:sz w:val="24"/>
              </w:rPr>
            </w:pPr>
            <w:r>
              <w:rPr>
                <w:sz w:val="24"/>
              </w:rPr>
              <w:t xml:space="preserve">All teaching and support assistants </w:t>
            </w:r>
            <w:proofErr w:type="gramStart"/>
            <w:r>
              <w:rPr>
                <w:sz w:val="24"/>
              </w:rPr>
              <w:t>are completing</w:t>
            </w:r>
            <w:proofErr w:type="gramEnd"/>
            <w:r>
              <w:rPr>
                <w:sz w:val="24"/>
              </w:rPr>
              <w:t xml:space="preserve"> a </w:t>
            </w:r>
            <w:proofErr w:type="spellStart"/>
            <w:r>
              <w:rPr>
                <w:sz w:val="24"/>
              </w:rPr>
              <w:t>programme</w:t>
            </w:r>
            <w:proofErr w:type="spellEnd"/>
            <w:r>
              <w:rPr>
                <w:sz w:val="24"/>
              </w:rPr>
              <w:t xml:space="preserve"> </w:t>
            </w:r>
            <w:r>
              <w:rPr>
                <w:spacing w:val="-9"/>
                <w:sz w:val="24"/>
              </w:rPr>
              <w:t xml:space="preserve">of </w:t>
            </w:r>
            <w:r>
              <w:rPr>
                <w:sz w:val="24"/>
              </w:rPr>
              <w:t xml:space="preserve">CPD, accessing both external agencies and in-school support – as </w:t>
            </w:r>
            <w:proofErr w:type="spellStart"/>
            <w:r>
              <w:rPr>
                <w:sz w:val="24"/>
              </w:rPr>
              <w:t>recognised</w:t>
            </w:r>
            <w:proofErr w:type="spellEnd"/>
            <w:r>
              <w:rPr>
                <w:sz w:val="24"/>
              </w:rPr>
              <w:t xml:space="preserve"> by the </w:t>
            </w:r>
            <w:proofErr w:type="gramStart"/>
            <w:r>
              <w:rPr>
                <w:sz w:val="24"/>
              </w:rPr>
              <w:t>School</w:t>
            </w:r>
            <w:proofErr w:type="gramEnd"/>
            <w:r>
              <w:rPr>
                <w:sz w:val="24"/>
              </w:rPr>
              <w:t xml:space="preserve"> development</w:t>
            </w:r>
            <w:r>
              <w:rPr>
                <w:spacing w:val="-9"/>
                <w:sz w:val="24"/>
              </w:rPr>
              <w:t xml:space="preserve"> </w:t>
            </w:r>
            <w:r>
              <w:rPr>
                <w:sz w:val="24"/>
              </w:rPr>
              <w:t>Plan.</w:t>
            </w:r>
          </w:p>
          <w:p w14:paraId="0CFB4039" w14:textId="77777777" w:rsidR="0083368B" w:rsidRDefault="0083368B" w:rsidP="0083368B">
            <w:pPr>
              <w:pStyle w:val="TableParagraph"/>
              <w:numPr>
                <w:ilvl w:val="0"/>
                <w:numId w:val="14"/>
              </w:numPr>
              <w:tabs>
                <w:tab w:val="left" w:pos="1189"/>
                <w:tab w:val="left" w:pos="1190"/>
              </w:tabs>
              <w:spacing w:before="27" w:line="228" w:lineRule="auto"/>
              <w:ind w:right="195"/>
              <w:rPr>
                <w:sz w:val="24"/>
              </w:rPr>
            </w:pPr>
            <w:r>
              <w:rPr>
                <w:sz w:val="24"/>
              </w:rPr>
              <w:t xml:space="preserve">Whole Academy training days to provide professional development opportunities for all staff </w:t>
            </w:r>
            <w:r>
              <w:rPr>
                <w:spacing w:val="-3"/>
                <w:sz w:val="24"/>
              </w:rPr>
              <w:t xml:space="preserve">to </w:t>
            </w:r>
            <w:r>
              <w:rPr>
                <w:sz w:val="24"/>
              </w:rPr>
              <w:t>ensure they are up to date on current issues.</w:t>
            </w:r>
          </w:p>
          <w:p w14:paraId="1DDB94AA" w14:textId="77777777" w:rsidR="0083368B" w:rsidRDefault="0083368B" w:rsidP="0083368B">
            <w:pPr>
              <w:pStyle w:val="TableParagraph"/>
              <w:numPr>
                <w:ilvl w:val="0"/>
                <w:numId w:val="14"/>
              </w:numPr>
              <w:tabs>
                <w:tab w:val="left" w:pos="1189"/>
                <w:tab w:val="left" w:pos="1190"/>
              </w:tabs>
              <w:spacing w:before="36"/>
              <w:ind w:hanging="361"/>
              <w:rPr>
                <w:sz w:val="24"/>
              </w:rPr>
            </w:pPr>
            <w:r>
              <w:rPr>
                <w:sz w:val="24"/>
              </w:rPr>
              <w:t>Weekly meetings for all teaching</w:t>
            </w:r>
            <w:r>
              <w:rPr>
                <w:spacing w:val="-9"/>
                <w:sz w:val="24"/>
              </w:rPr>
              <w:t xml:space="preserve"> </w:t>
            </w:r>
            <w:r>
              <w:rPr>
                <w:sz w:val="24"/>
              </w:rPr>
              <w:t>staff.</w:t>
            </w:r>
          </w:p>
          <w:p w14:paraId="0BE2FBF4" w14:textId="77777777" w:rsidR="0083368B" w:rsidRDefault="0083368B" w:rsidP="0083368B">
            <w:pPr>
              <w:pStyle w:val="TableParagraph"/>
              <w:numPr>
                <w:ilvl w:val="0"/>
                <w:numId w:val="14"/>
              </w:numPr>
              <w:tabs>
                <w:tab w:val="left" w:pos="1189"/>
                <w:tab w:val="left" w:pos="1190"/>
              </w:tabs>
              <w:spacing w:before="6"/>
              <w:ind w:hanging="361"/>
              <w:rPr>
                <w:sz w:val="24"/>
              </w:rPr>
            </w:pPr>
            <w:r>
              <w:rPr>
                <w:sz w:val="24"/>
              </w:rPr>
              <w:t>Regular meeting for all support</w:t>
            </w:r>
            <w:r>
              <w:rPr>
                <w:spacing w:val="-1"/>
                <w:sz w:val="24"/>
              </w:rPr>
              <w:t xml:space="preserve"> </w:t>
            </w:r>
            <w:r>
              <w:rPr>
                <w:sz w:val="24"/>
              </w:rPr>
              <w:t>staff.</w:t>
            </w:r>
          </w:p>
          <w:p w14:paraId="1DE869FA" w14:textId="77777777" w:rsidR="0083368B" w:rsidRDefault="0083368B" w:rsidP="0074705C">
            <w:pPr>
              <w:pStyle w:val="TableParagraph"/>
              <w:spacing w:before="9" w:line="237" w:lineRule="auto"/>
              <w:ind w:left="109" w:right="1318"/>
              <w:rPr>
                <w:sz w:val="24"/>
              </w:rPr>
            </w:pPr>
            <w:r>
              <w:rPr>
                <w:sz w:val="24"/>
              </w:rPr>
              <w:t>Different members of staff have received training related to SEND. These have included sessions on:</w:t>
            </w:r>
          </w:p>
          <w:p w14:paraId="78366758" w14:textId="77777777" w:rsidR="0083368B" w:rsidRDefault="0083368B" w:rsidP="0083368B">
            <w:pPr>
              <w:pStyle w:val="TableParagraph"/>
              <w:numPr>
                <w:ilvl w:val="0"/>
                <w:numId w:val="13"/>
              </w:numPr>
              <w:tabs>
                <w:tab w:val="left" w:pos="829"/>
                <w:tab w:val="left" w:pos="830"/>
              </w:tabs>
              <w:spacing w:before="3"/>
              <w:ind w:hanging="361"/>
              <w:rPr>
                <w:sz w:val="24"/>
              </w:rPr>
            </w:pPr>
            <w:r>
              <w:rPr>
                <w:sz w:val="24"/>
              </w:rPr>
              <w:t>How to support pupils on the autistic</w:t>
            </w:r>
            <w:r>
              <w:rPr>
                <w:spacing w:val="-9"/>
                <w:sz w:val="24"/>
              </w:rPr>
              <w:t xml:space="preserve"> </w:t>
            </w:r>
            <w:r>
              <w:rPr>
                <w:sz w:val="24"/>
              </w:rPr>
              <w:t>spectrum.</w:t>
            </w:r>
          </w:p>
          <w:p w14:paraId="5A279EC4" w14:textId="77777777" w:rsidR="0083368B" w:rsidRDefault="0083368B" w:rsidP="0083368B">
            <w:pPr>
              <w:pStyle w:val="TableParagraph"/>
              <w:numPr>
                <w:ilvl w:val="0"/>
                <w:numId w:val="13"/>
              </w:numPr>
              <w:tabs>
                <w:tab w:val="left" w:pos="829"/>
                <w:tab w:val="left" w:pos="830"/>
              </w:tabs>
              <w:spacing w:before="6"/>
              <w:ind w:hanging="361"/>
              <w:rPr>
                <w:sz w:val="24"/>
              </w:rPr>
            </w:pPr>
            <w:r>
              <w:rPr>
                <w:sz w:val="24"/>
              </w:rPr>
              <w:t>How to support pupils with social and emotional</w:t>
            </w:r>
            <w:r>
              <w:rPr>
                <w:spacing w:val="-11"/>
                <w:sz w:val="24"/>
              </w:rPr>
              <w:t xml:space="preserve"> </w:t>
            </w:r>
            <w:r>
              <w:rPr>
                <w:sz w:val="24"/>
              </w:rPr>
              <w:t>needs.</w:t>
            </w:r>
          </w:p>
          <w:p w14:paraId="3D02B286" w14:textId="77777777" w:rsidR="0083368B" w:rsidRDefault="0083368B" w:rsidP="0083368B">
            <w:pPr>
              <w:pStyle w:val="TableParagraph"/>
              <w:numPr>
                <w:ilvl w:val="0"/>
                <w:numId w:val="13"/>
              </w:numPr>
              <w:tabs>
                <w:tab w:val="left" w:pos="829"/>
                <w:tab w:val="left" w:pos="830"/>
              </w:tabs>
              <w:spacing w:before="11"/>
              <w:ind w:hanging="361"/>
              <w:rPr>
                <w:sz w:val="24"/>
              </w:rPr>
            </w:pPr>
            <w:r>
              <w:rPr>
                <w:sz w:val="24"/>
              </w:rPr>
              <w:t>How to support pupils with speech and language</w:t>
            </w:r>
            <w:r>
              <w:rPr>
                <w:spacing w:val="-12"/>
                <w:sz w:val="24"/>
              </w:rPr>
              <w:t xml:space="preserve"> </w:t>
            </w:r>
            <w:r>
              <w:rPr>
                <w:sz w:val="24"/>
              </w:rPr>
              <w:t>difficulties.</w:t>
            </w:r>
          </w:p>
          <w:p w14:paraId="2B87990B" w14:textId="77777777" w:rsidR="0083368B" w:rsidRDefault="0083368B" w:rsidP="0083368B">
            <w:pPr>
              <w:pStyle w:val="TableParagraph"/>
              <w:numPr>
                <w:ilvl w:val="0"/>
                <w:numId w:val="13"/>
              </w:numPr>
              <w:tabs>
                <w:tab w:val="left" w:pos="829"/>
                <w:tab w:val="left" w:pos="830"/>
              </w:tabs>
              <w:spacing w:before="2"/>
              <w:ind w:hanging="361"/>
              <w:rPr>
                <w:sz w:val="24"/>
              </w:rPr>
            </w:pPr>
            <w:r>
              <w:rPr>
                <w:sz w:val="24"/>
              </w:rPr>
              <w:t>How to support pupils with physical and co-ordination</w:t>
            </w:r>
            <w:r>
              <w:rPr>
                <w:spacing w:val="-12"/>
                <w:sz w:val="24"/>
              </w:rPr>
              <w:t xml:space="preserve"> </w:t>
            </w:r>
            <w:r>
              <w:rPr>
                <w:sz w:val="24"/>
              </w:rPr>
              <w:t>needs.</w:t>
            </w:r>
          </w:p>
          <w:p w14:paraId="0C071716" w14:textId="77777777" w:rsidR="0083368B" w:rsidRPr="009A6AF8" w:rsidRDefault="0083368B" w:rsidP="0083368B">
            <w:pPr>
              <w:pStyle w:val="TableParagraph"/>
              <w:numPr>
                <w:ilvl w:val="0"/>
                <w:numId w:val="13"/>
              </w:numPr>
              <w:tabs>
                <w:tab w:val="left" w:pos="829"/>
                <w:tab w:val="left" w:pos="830"/>
              </w:tabs>
              <w:spacing w:before="2"/>
              <w:ind w:hanging="361"/>
              <w:rPr>
                <w:sz w:val="24"/>
              </w:rPr>
            </w:pPr>
            <w:r w:rsidRPr="009A6AF8">
              <w:rPr>
                <w:sz w:val="24"/>
              </w:rPr>
              <w:t xml:space="preserve">All staff are trained in ‘Keeping Children Safe in Education’ and their role in safeguarding our pupils and their families. All staff are trained in </w:t>
            </w:r>
            <w:proofErr w:type="gramStart"/>
            <w:r w:rsidRPr="009A6AF8">
              <w:rPr>
                <w:sz w:val="24"/>
              </w:rPr>
              <w:t>PREVENT</w:t>
            </w:r>
            <w:proofErr w:type="gramEnd"/>
            <w:r w:rsidRPr="009A6AF8">
              <w:rPr>
                <w:sz w:val="24"/>
              </w:rPr>
              <w:t xml:space="preserve"> </w:t>
            </w:r>
          </w:p>
          <w:p w14:paraId="070D638A" w14:textId="77777777" w:rsidR="0083368B" w:rsidRPr="009A6AF8" w:rsidRDefault="0083368B" w:rsidP="0083368B">
            <w:pPr>
              <w:pStyle w:val="TableParagraph"/>
              <w:numPr>
                <w:ilvl w:val="0"/>
                <w:numId w:val="13"/>
              </w:numPr>
              <w:tabs>
                <w:tab w:val="left" w:pos="829"/>
                <w:tab w:val="left" w:pos="830"/>
              </w:tabs>
              <w:spacing w:before="2"/>
              <w:ind w:hanging="361"/>
              <w:rPr>
                <w:sz w:val="24"/>
              </w:rPr>
            </w:pPr>
            <w:r w:rsidRPr="009A6AF8">
              <w:rPr>
                <w:sz w:val="24"/>
              </w:rPr>
              <w:t xml:space="preserve">All class staff on permanent contracts are trained in Team Teach </w:t>
            </w:r>
            <w:proofErr w:type="spellStart"/>
            <w:r w:rsidRPr="009A6AF8">
              <w:rPr>
                <w:sz w:val="24"/>
              </w:rPr>
              <w:t>behaviour</w:t>
            </w:r>
            <w:proofErr w:type="spellEnd"/>
            <w:r w:rsidRPr="009A6AF8">
              <w:rPr>
                <w:sz w:val="24"/>
              </w:rPr>
              <w:t xml:space="preserve"> management </w:t>
            </w:r>
            <w:proofErr w:type="spellStart"/>
            <w:r w:rsidRPr="009A6AF8">
              <w:rPr>
                <w:sz w:val="24"/>
              </w:rPr>
              <w:t>programme</w:t>
            </w:r>
            <w:proofErr w:type="spellEnd"/>
            <w:r w:rsidRPr="009A6AF8">
              <w:rPr>
                <w:sz w:val="24"/>
              </w:rPr>
              <w:t xml:space="preserve">, </w:t>
            </w:r>
          </w:p>
          <w:p w14:paraId="27B04F9E" w14:textId="77777777" w:rsidR="0083368B" w:rsidRPr="009A6AF8" w:rsidRDefault="0083368B" w:rsidP="0083368B">
            <w:pPr>
              <w:pStyle w:val="TableParagraph"/>
              <w:numPr>
                <w:ilvl w:val="0"/>
                <w:numId w:val="13"/>
              </w:numPr>
              <w:tabs>
                <w:tab w:val="left" w:pos="829"/>
                <w:tab w:val="left" w:pos="830"/>
              </w:tabs>
              <w:spacing w:before="2"/>
              <w:ind w:hanging="361"/>
              <w:rPr>
                <w:sz w:val="24"/>
              </w:rPr>
            </w:pPr>
            <w:r w:rsidRPr="009A6AF8">
              <w:rPr>
                <w:sz w:val="24"/>
              </w:rPr>
              <w:t xml:space="preserve">Staff receive refresher training in both, every two years. </w:t>
            </w:r>
          </w:p>
          <w:p w14:paraId="31EB39DD" w14:textId="77777777" w:rsidR="0083368B" w:rsidRPr="009A6AF8" w:rsidRDefault="0083368B" w:rsidP="0083368B">
            <w:pPr>
              <w:pStyle w:val="TableParagraph"/>
              <w:numPr>
                <w:ilvl w:val="0"/>
                <w:numId w:val="13"/>
              </w:numPr>
              <w:tabs>
                <w:tab w:val="left" w:pos="829"/>
                <w:tab w:val="left" w:pos="830"/>
              </w:tabs>
              <w:spacing w:before="2"/>
              <w:ind w:hanging="361"/>
              <w:rPr>
                <w:sz w:val="24"/>
              </w:rPr>
            </w:pPr>
            <w:r w:rsidRPr="009A6AF8">
              <w:rPr>
                <w:sz w:val="24"/>
              </w:rPr>
              <w:t xml:space="preserve">Other training is </w:t>
            </w:r>
            <w:proofErr w:type="spellStart"/>
            <w:r w:rsidRPr="009A6AF8">
              <w:rPr>
                <w:sz w:val="24"/>
              </w:rPr>
              <w:t>organised</w:t>
            </w:r>
            <w:proofErr w:type="spellEnd"/>
            <w:r w:rsidRPr="009A6AF8">
              <w:rPr>
                <w:sz w:val="24"/>
              </w:rPr>
              <w:t xml:space="preserve"> to support curriculum development, such as ‘Read, Write, Inc’ phonics training, and Numicon training. </w:t>
            </w:r>
          </w:p>
          <w:p w14:paraId="2817A87B" w14:textId="77777777" w:rsidR="0083368B" w:rsidRPr="009A6AF8" w:rsidRDefault="0083368B" w:rsidP="0083368B">
            <w:pPr>
              <w:pStyle w:val="TableParagraph"/>
              <w:numPr>
                <w:ilvl w:val="0"/>
                <w:numId w:val="13"/>
              </w:numPr>
              <w:tabs>
                <w:tab w:val="left" w:pos="829"/>
                <w:tab w:val="left" w:pos="830"/>
              </w:tabs>
              <w:spacing w:before="2"/>
              <w:ind w:hanging="361"/>
              <w:rPr>
                <w:sz w:val="24"/>
              </w:rPr>
            </w:pPr>
            <w:r w:rsidRPr="009A6AF8">
              <w:rPr>
                <w:sz w:val="24"/>
              </w:rPr>
              <w:t xml:space="preserve">Training to meet the needs of specific groups of children is important. Staff have recently received ‘Intensive Interaction’ training, </w:t>
            </w:r>
            <w:r w:rsidRPr="009A6AF8">
              <w:rPr>
                <w:sz w:val="24"/>
              </w:rPr>
              <w:tab/>
            </w:r>
          </w:p>
          <w:p w14:paraId="2EA73E51" w14:textId="77777777" w:rsidR="0083368B" w:rsidRDefault="0083368B" w:rsidP="0083368B">
            <w:pPr>
              <w:pStyle w:val="TableParagraph"/>
              <w:numPr>
                <w:ilvl w:val="0"/>
                <w:numId w:val="13"/>
              </w:numPr>
              <w:tabs>
                <w:tab w:val="left" w:pos="829"/>
                <w:tab w:val="left" w:pos="830"/>
              </w:tabs>
              <w:spacing w:before="2"/>
              <w:ind w:hanging="361"/>
              <w:rPr>
                <w:sz w:val="24"/>
              </w:rPr>
            </w:pPr>
            <w:r w:rsidRPr="009A6AF8">
              <w:rPr>
                <w:sz w:val="24"/>
              </w:rPr>
              <w:t>Teacher training is written and planned in line with the school development plan and where possible support staff are also invited to attend additional training days.</w:t>
            </w:r>
          </w:p>
        </w:tc>
      </w:tr>
      <w:tr w:rsidR="0083368B" w14:paraId="01739619" w14:textId="77777777" w:rsidTr="0074705C">
        <w:trPr>
          <w:trHeight w:val="1818"/>
        </w:trPr>
        <w:tc>
          <w:tcPr>
            <w:tcW w:w="2106" w:type="dxa"/>
            <w:shd w:val="clear" w:color="auto" w:fill="BFBFBF"/>
          </w:tcPr>
          <w:p w14:paraId="02C930A8" w14:textId="77777777" w:rsidR="0083368B" w:rsidRPr="009A6AF8" w:rsidRDefault="0083368B" w:rsidP="0074705C">
            <w:pPr>
              <w:pStyle w:val="TableParagraph"/>
              <w:ind w:left="0" w:right="244"/>
            </w:pPr>
            <w:r w:rsidRPr="009A6AF8">
              <w:t>How do we raise awareness of special educational needs for parents and the wider community?</w:t>
            </w:r>
          </w:p>
        </w:tc>
        <w:tc>
          <w:tcPr>
            <w:tcW w:w="8242" w:type="dxa"/>
          </w:tcPr>
          <w:p w14:paraId="7B5C5CF1" w14:textId="77777777" w:rsidR="0083368B" w:rsidRDefault="0083368B" w:rsidP="0083368B">
            <w:pPr>
              <w:pStyle w:val="TableParagraph"/>
              <w:numPr>
                <w:ilvl w:val="0"/>
                <w:numId w:val="12"/>
              </w:numPr>
              <w:tabs>
                <w:tab w:val="left" w:pos="1189"/>
                <w:tab w:val="left" w:pos="1190"/>
              </w:tabs>
              <w:spacing w:before="37" w:line="216" w:lineRule="auto"/>
              <w:ind w:right="1467"/>
              <w:rPr>
                <w:sz w:val="24"/>
              </w:rPr>
            </w:pPr>
            <w:r>
              <w:rPr>
                <w:sz w:val="24"/>
              </w:rPr>
              <w:t>Weekly effort assembly celebration where all children’s achievements can be</w:t>
            </w:r>
            <w:r>
              <w:rPr>
                <w:spacing w:val="1"/>
                <w:sz w:val="24"/>
              </w:rPr>
              <w:t xml:space="preserve"> </w:t>
            </w:r>
            <w:r>
              <w:rPr>
                <w:sz w:val="24"/>
              </w:rPr>
              <w:t>celebrated.</w:t>
            </w:r>
          </w:p>
          <w:p w14:paraId="2166876F" w14:textId="77777777" w:rsidR="0083368B" w:rsidRDefault="0083368B" w:rsidP="0083368B">
            <w:pPr>
              <w:pStyle w:val="TableParagraph"/>
              <w:numPr>
                <w:ilvl w:val="0"/>
                <w:numId w:val="12"/>
              </w:numPr>
              <w:tabs>
                <w:tab w:val="left" w:pos="1189"/>
                <w:tab w:val="left" w:pos="1190"/>
              </w:tabs>
              <w:spacing w:before="36"/>
              <w:ind w:hanging="361"/>
              <w:rPr>
                <w:sz w:val="24"/>
              </w:rPr>
            </w:pPr>
            <w:r>
              <w:rPr>
                <w:sz w:val="24"/>
              </w:rPr>
              <w:t>Termly Pupil Learning Plan</w:t>
            </w:r>
            <w:r>
              <w:rPr>
                <w:spacing w:val="-4"/>
                <w:sz w:val="24"/>
              </w:rPr>
              <w:t xml:space="preserve"> </w:t>
            </w:r>
            <w:r>
              <w:rPr>
                <w:sz w:val="24"/>
              </w:rPr>
              <w:t>reviews.</w:t>
            </w:r>
          </w:p>
          <w:p w14:paraId="75667DDF" w14:textId="77777777" w:rsidR="0083368B" w:rsidRDefault="0083368B" w:rsidP="0083368B">
            <w:pPr>
              <w:pStyle w:val="TableParagraph"/>
              <w:numPr>
                <w:ilvl w:val="0"/>
                <w:numId w:val="12"/>
              </w:numPr>
              <w:tabs>
                <w:tab w:val="left" w:pos="1189"/>
                <w:tab w:val="left" w:pos="1190"/>
              </w:tabs>
              <w:spacing w:before="16"/>
              <w:ind w:hanging="361"/>
              <w:rPr>
                <w:sz w:val="24"/>
              </w:rPr>
            </w:pPr>
            <w:r>
              <w:rPr>
                <w:sz w:val="24"/>
              </w:rPr>
              <w:t>Staff available to discuss issues and concerns by</w:t>
            </w:r>
            <w:r>
              <w:rPr>
                <w:spacing w:val="-20"/>
                <w:sz w:val="24"/>
              </w:rPr>
              <w:t xml:space="preserve"> </w:t>
            </w:r>
            <w:r>
              <w:rPr>
                <w:sz w:val="24"/>
              </w:rPr>
              <w:t>appointment.</w:t>
            </w:r>
          </w:p>
          <w:p w14:paraId="77F7B7F7" w14:textId="77777777" w:rsidR="0083368B" w:rsidRDefault="0083368B" w:rsidP="0083368B">
            <w:pPr>
              <w:pStyle w:val="TableParagraph"/>
              <w:numPr>
                <w:ilvl w:val="0"/>
                <w:numId w:val="12"/>
              </w:numPr>
              <w:tabs>
                <w:tab w:val="left" w:pos="1189"/>
                <w:tab w:val="left" w:pos="1190"/>
              </w:tabs>
              <w:spacing w:before="16"/>
              <w:ind w:hanging="361"/>
              <w:rPr>
                <w:sz w:val="24"/>
              </w:rPr>
            </w:pPr>
            <w:r>
              <w:rPr>
                <w:sz w:val="24"/>
              </w:rPr>
              <w:t>We hold drop-in sessions for parents of</w:t>
            </w:r>
            <w:r>
              <w:rPr>
                <w:spacing w:val="-9"/>
                <w:sz w:val="24"/>
              </w:rPr>
              <w:t xml:space="preserve"> </w:t>
            </w:r>
            <w:proofErr w:type="gramStart"/>
            <w:r>
              <w:rPr>
                <w:sz w:val="24"/>
              </w:rPr>
              <w:t>children</w:t>
            </w:r>
            <w:proofErr w:type="gramEnd"/>
          </w:p>
          <w:p w14:paraId="7559648E" w14:textId="77777777" w:rsidR="0083368B" w:rsidRDefault="0083368B" w:rsidP="0074705C">
            <w:pPr>
              <w:pStyle w:val="TableParagraph"/>
              <w:tabs>
                <w:tab w:val="left" w:pos="1189"/>
                <w:tab w:val="left" w:pos="1190"/>
              </w:tabs>
              <w:spacing w:before="16"/>
              <w:ind w:left="0"/>
              <w:rPr>
                <w:sz w:val="24"/>
              </w:rPr>
            </w:pPr>
          </w:p>
        </w:tc>
      </w:tr>
      <w:tr w:rsidR="0083368B" w14:paraId="43EF01BE" w14:textId="77777777" w:rsidTr="0074705C">
        <w:trPr>
          <w:trHeight w:val="3455"/>
        </w:trPr>
        <w:tc>
          <w:tcPr>
            <w:tcW w:w="2106" w:type="dxa"/>
            <w:shd w:val="clear" w:color="auto" w:fill="BFBFBF"/>
          </w:tcPr>
          <w:p w14:paraId="4A51EFF5" w14:textId="77777777" w:rsidR="0083368B" w:rsidRDefault="0083368B" w:rsidP="0074705C">
            <w:pPr>
              <w:pStyle w:val="TableParagraph"/>
              <w:spacing w:before="9"/>
              <w:ind w:left="0"/>
              <w:rPr>
                <w:sz w:val="23"/>
              </w:rPr>
            </w:pPr>
          </w:p>
          <w:p w14:paraId="446F70A8" w14:textId="77777777" w:rsidR="0083368B" w:rsidRDefault="0083368B" w:rsidP="0074705C">
            <w:pPr>
              <w:pStyle w:val="TableParagraph"/>
              <w:ind w:left="115" w:right="152"/>
              <w:rPr>
                <w:sz w:val="24"/>
              </w:rPr>
            </w:pPr>
            <w:r>
              <w:rPr>
                <w:sz w:val="24"/>
              </w:rPr>
              <w:t>Which specialist services do we access beyond the Academy?</w:t>
            </w:r>
          </w:p>
        </w:tc>
        <w:tc>
          <w:tcPr>
            <w:tcW w:w="8242" w:type="dxa"/>
          </w:tcPr>
          <w:p w14:paraId="0241BC7E" w14:textId="77777777" w:rsidR="0083368B" w:rsidRDefault="0083368B" w:rsidP="0074705C">
            <w:pPr>
              <w:pStyle w:val="TableParagraph"/>
              <w:spacing w:line="242" w:lineRule="auto"/>
              <w:ind w:left="109" w:right="251"/>
              <w:rPr>
                <w:sz w:val="24"/>
              </w:rPr>
            </w:pPr>
            <w:r>
              <w:rPr>
                <w:sz w:val="24"/>
              </w:rPr>
              <w:t>We have regular contact with the following services who give us support and advice:</w:t>
            </w:r>
          </w:p>
          <w:p w14:paraId="2EE8F0FC" w14:textId="77777777" w:rsidR="0083368B" w:rsidRDefault="0083368B" w:rsidP="0083368B">
            <w:pPr>
              <w:pStyle w:val="TableParagraph"/>
              <w:numPr>
                <w:ilvl w:val="0"/>
                <w:numId w:val="11"/>
              </w:numPr>
              <w:tabs>
                <w:tab w:val="left" w:pos="1189"/>
                <w:tab w:val="left" w:pos="1190"/>
              </w:tabs>
              <w:spacing w:before="13" w:line="225" w:lineRule="auto"/>
              <w:ind w:right="1385"/>
              <w:rPr>
                <w:sz w:val="24"/>
              </w:rPr>
            </w:pPr>
            <w:r>
              <w:rPr>
                <w:sz w:val="24"/>
              </w:rPr>
              <w:t>Specialist inclusion Service, including ASD and Hearing Impairment</w:t>
            </w:r>
            <w:r>
              <w:rPr>
                <w:spacing w:val="-4"/>
                <w:sz w:val="24"/>
              </w:rPr>
              <w:t xml:space="preserve"> </w:t>
            </w:r>
            <w:r>
              <w:rPr>
                <w:sz w:val="24"/>
              </w:rPr>
              <w:t>Team</w:t>
            </w:r>
          </w:p>
          <w:p w14:paraId="3971CAC4" w14:textId="77777777" w:rsidR="0083368B" w:rsidRDefault="0083368B" w:rsidP="0083368B">
            <w:pPr>
              <w:pStyle w:val="TableParagraph"/>
              <w:numPr>
                <w:ilvl w:val="0"/>
                <w:numId w:val="11"/>
              </w:numPr>
              <w:tabs>
                <w:tab w:val="left" w:pos="1189"/>
                <w:tab w:val="left" w:pos="1190"/>
              </w:tabs>
              <w:spacing w:before="28"/>
              <w:ind w:hanging="361"/>
              <w:rPr>
                <w:sz w:val="24"/>
              </w:rPr>
            </w:pPr>
            <w:r>
              <w:rPr>
                <w:sz w:val="24"/>
              </w:rPr>
              <w:t>Educational</w:t>
            </w:r>
            <w:r>
              <w:rPr>
                <w:spacing w:val="-2"/>
                <w:sz w:val="24"/>
              </w:rPr>
              <w:t xml:space="preserve"> </w:t>
            </w:r>
            <w:r>
              <w:rPr>
                <w:sz w:val="24"/>
              </w:rPr>
              <w:t>Psychologists</w:t>
            </w:r>
          </w:p>
          <w:p w14:paraId="5D7C9C2A" w14:textId="77777777" w:rsidR="0083368B" w:rsidRDefault="0083368B" w:rsidP="0083368B">
            <w:pPr>
              <w:pStyle w:val="TableParagraph"/>
              <w:numPr>
                <w:ilvl w:val="0"/>
                <w:numId w:val="11"/>
              </w:numPr>
              <w:tabs>
                <w:tab w:val="left" w:pos="1189"/>
                <w:tab w:val="left" w:pos="1190"/>
              </w:tabs>
              <w:spacing w:before="16"/>
              <w:ind w:hanging="361"/>
              <w:rPr>
                <w:sz w:val="24"/>
              </w:rPr>
            </w:pPr>
            <w:r>
              <w:rPr>
                <w:sz w:val="24"/>
              </w:rPr>
              <w:t>Speech and Language</w:t>
            </w:r>
            <w:r>
              <w:rPr>
                <w:spacing w:val="2"/>
                <w:sz w:val="24"/>
              </w:rPr>
              <w:t xml:space="preserve"> </w:t>
            </w:r>
            <w:r>
              <w:rPr>
                <w:sz w:val="24"/>
              </w:rPr>
              <w:t>Therapy</w:t>
            </w:r>
          </w:p>
          <w:p w14:paraId="107FE4BB" w14:textId="77777777" w:rsidR="0083368B" w:rsidRDefault="0083368B" w:rsidP="0083368B">
            <w:pPr>
              <w:pStyle w:val="TableParagraph"/>
              <w:numPr>
                <w:ilvl w:val="0"/>
                <w:numId w:val="11"/>
              </w:numPr>
              <w:tabs>
                <w:tab w:val="left" w:pos="1189"/>
                <w:tab w:val="left" w:pos="1190"/>
              </w:tabs>
              <w:spacing w:before="16"/>
              <w:ind w:hanging="361"/>
              <w:rPr>
                <w:sz w:val="24"/>
              </w:rPr>
            </w:pPr>
            <w:r>
              <w:rPr>
                <w:sz w:val="24"/>
              </w:rPr>
              <w:t>Occupational</w:t>
            </w:r>
            <w:r>
              <w:rPr>
                <w:spacing w:val="-6"/>
                <w:sz w:val="24"/>
              </w:rPr>
              <w:t xml:space="preserve"> </w:t>
            </w:r>
            <w:r>
              <w:rPr>
                <w:sz w:val="24"/>
              </w:rPr>
              <w:t>Therapy</w:t>
            </w:r>
          </w:p>
          <w:p w14:paraId="15769BE0" w14:textId="77777777" w:rsidR="0083368B" w:rsidRDefault="0083368B" w:rsidP="0083368B">
            <w:pPr>
              <w:pStyle w:val="TableParagraph"/>
              <w:numPr>
                <w:ilvl w:val="0"/>
                <w:numId w:val="11"/>
              </w:numPr>
              <w:tabs>
                <w:tab w:val="left" w:pos="1189"/>
                <w:tab w:val="left" w:pos="1190"/>
              </w:tabs>
              <w:spacing w:before="15"/>
              <w:ind w:hanging="361"/>
              <w:rPr>
                <w:sz w:val="24"/>
              </w:rPr>
            </w:pPr>
            <w:r>
              <w:rPr>
                <w:sz w:val="24"/>
              </w:rPr>
              <w:t>Physiotherapy</w:t>
            </w:r>
          </w:p>
          <w:p w14:paraId="02468DDC" w14:textId="77777777" w:rsidR="0083368B" w:rsidRDefault="0083368B" w:rsidP="0083368B">
            <w:pPr>
              <w:pStyle w:val="TableParagraph"/>
              <w:numPr>
                <w:ilvl w:val="0"/>
                <w:numId w:val="11"/>
              </w:numPr>
              <w:tabs>
                <w:tab w:val="left" w:pos="1189"/>
                <w:tab w:val="left" w:pos="1190"/>
              </w:tabs>
              <w:spacing w:before="16"/>
              <w:ind w:hanging="361"/>
              <w:rPr>
                <w:sz w:val="24"/>
              </w:rPr>
            </w:pPr>
            <w:r>
              <w:rPr>
                <w:sz w:val="24"/>
              </w:rPr>
              <w:t>CAMHS</w:t>
            </w:r>
          </w:p>
          <w:p w14:paraId="67BCEE36" w14:textId="77777777" w:rsidR="0083368B" w:rsidRDefault="0083368B" w:rsidP="0083368B">
            <w:pPr>
              <w:pStyle w:val="TableParagraph"/>
              <w:numPr>
                <w:ilvl w:val="0"/>
                <w:numId w:val="11"/>
              </w:numPr>
              <w:tabs>
                <w:tab w:val="left" w:pos="1189"/>
                <w:tab w:val="left" w:pos="1190"/>
              </w:tabs>
              <w:spacing w:before="16"/>
              <w:ind w:hanging="361"/>
              <w:rPr>
                <w:sz w:val="24"/>
              </w:rPr>
            </w:pPr>
            <w:r>
              <w:rPr>
                <w:sz w:val="24"/>
              </w:rPr>
              <w:t>EWO</w:t>
            </w:r>
          </w:p>
          <w:p w14:paraId="560B7DC9" w14:textId="77777777" w:rsidR="0083368B" w:rsidRDefault="0083368B" w:rsidP="0083368B">
            <w:pPr>
              <w:pStyle w:val="TableParagraph"/>
              <w:numPr>
                <w:ilvl w:val="0"/>
                <w:numId w:val="11"/>
              </w:numPr>
              <w:tabs>
                <w:tab w:val="left" w:pos="1189"/>
                <w:tab w:val="left" w:pos="1190"/>
              </w:tabs>
              <w:spacing w:before="16" w:line="271" w:lineRule="exact"/>
              <w:ind w:hanging="361"/>
              <w:rPr>
                <w:sz w:val="24"/>
              </w:rPr>
            </w:pPr>
            <w:r>
              <w:rPr>
                <w:sz w:val="24"/>
              </w:rPr>
              <w:t>School Nursing</w:t>
            </w:r>
            <w:r>
              <w:rPr>
                <w:spacing w:val="-5"/>
                <w:sz w:val="24"/>
              </w:rPr>
              <w:t xml:space="preserve"> </w:t>
            </w:r>
            <w:r>
              <w:rPr>
                <w:sz w:val="24"/>
              </w:rPr>
              <w:t>Team</w:t>
            </w:r>
          </w:p>
          <w:p w14:paraId="11E575A5" w14:textId="77777777" w:rsidR="0083368B" w:rsidRDefault="0083368B" w:rsidP="0083368B">
            <w:pPr>
              <w:pStyle w:val="TableParagraph"/>
              <w:numPr>
                <w:ilvl w:val="0"/>
                <w:numId w:val="11"/>
              </w:numPr>
              <w:tabs>
                <w:tab w:val="left" w:pos="1189"/>
                <w:tab w:val="left" w:pos="1190"/>
              </w:tabs>
              <w:spacing w:line="271" w:lineRule="exact"/>
              <w:ind w:hanging="361"/>
              <w:rPr>
                <w:sz w:val="24"/>
              </w:rPr>
            </w:pPr>
            <w:r>
              <w:rPr>
                <w:sz w:val="24"/>
              </w:rPr>
              <w:t>Young Carers</w:t>
            </w:r>
          </w:p>
          <w:p w14:paraId="2ADEE474" w14:textId="77777777" w:rsidR="0083368B" w:rsidRDefault="0083368B" w:rsidP="0083368B">
            <w:pPr>
              <w:pStyle w:val="TableParagraph"/>
              <w:numPr>
                <w:ilvl w:val="0"/>
                <w:numId w:val="11"/>
              </w:numPr>
              <w:tabs>
                <w:tab w:val="left" w:pos="1189"/>
                <w:tab w:val="left" w:pos="1190"/>
              </w:tabs>
              <w:spacing w:line="271" w:lineRule="exact"/>
              <w:ind w:hanging="361"/>
              <w:rPr>
                <w:sz w:val="24"/>
              </w:rPr>
            </w:pPr>
            <w:r>
              <w:rPr>
                <w:sz w:val="24"/>
              </w:rPr>
              <w:t>Virtual School for Vulnerable pupils</w:t>
            </w:r>
          </w:p>
        </w:tc>
      </w:tr>
    </w:tbl>
    <w:p w14:paraId="4322BA6D" w14:textId="77777777" w:rsidR="0083368B" w:rsidRDefault="0083368B" w:rsidP="0083368B">
      <w:pPr>
        <w:spacing w:line="271" w:lineRule="exact"/>
        <w:rPr>
          <w:sz w:val="24"/>
        </w:rPr>
        <w:sectPr w:rsidR="0083368B" w:rsidSect="00DC492B">
          <w:pgSz w:w="11900" w:h="16840"/>
          <w:pgMar w:top="580" w:right="280" w:bottom="1140" w:left="80" w:header="0" w:footer="950" w:gutter="0"/>
          <w:pgBorders w:offsetFrom="page">
            <w:top w:val="single" w:sz="18" w:space="24" w:color="0070C0"/>
            <w:left w:val="single" w:sz="18" w:space="24" w:color="0070C0"/>
            <w:bottom w:val="single" w:sz="18" w:space="24" w:color="0070C0"/>
            <w:right w:val="single" w:sz="18" w:space="24" w:color="0070C0"/>
          </w:pgBorders>
          <w:cols w:space="720"/>
        </w:sect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6"/>
        <w:gridCol w:w="8242"/>
      </w:tblGrid>
      <w:tr w:rsidR="0083368B" w14:paraId="39F81157" w14:textId="77777777" w:rsidTr="0074705C">
        <w:trPr>
          <w:trHeight w:val="6906"/>
        </w:trPr>
        <w:tc>
          <w:tcPr>
            <w:tcW w:w="2106" w:type="dxa"/>
            <w:shd w:val="clear" w:color="auto" w:fill="BFBFBF"/>
          </w:tcPr>
          <w:p w14:paraId="2656D0B9" w14:textId="77777777" w:rsidR="0083368B" w:rsidRDefault="0083368B" w:rsidP="0074705C">
            <w:pPr>
              <w:pStyle w:val="TableParagraph"/>
              <w:spacing w:before="7"/>
              <w:ind w:left="0"/>
              <w:rPr>
                <w:sz w:val="23"/>
              </w:rPr>
            </w:pPr>
          </w:p>
          <w:p w14:paraId="6B921CF9" w14:textId="77777777" w:rsidR="0083368B" w:rsidRDefault="0083368B" w:rsidP="0074705C">
            <w:pPr>
              <w:pStyle w:val="TableParagraph"/>
              <w:ind w:left="115" w:right="124"/>
              <w:rPr>
                <w:sz w:val="24"/>
              </w:rPr>
            </w:pPr>
            <w:r>
              <w:rPr>
                <w:sz w:val="24"/>
              </w:rPr>
              <w:t>How do we evaluate and review the support provided?</w:t>
            </w:r>
          </w:p>
        </w:tc>
        <w:tc>
          <w:tcPr>
            <w:tcW w:w="8242" w:type="dxa"/>
          </w:tcPr>
          <w:p w14:paraId="5F6E7F81" w14:textId="77777777" w:rsidR="0083368B" w:rsidRDefault="0083368B" w:rsidP="0074705C">
            <w:pPr>
              <w:pStyle w:val="TableParagraph"/>
              <w:spacing w:line="264" w:lineRule="exact"/>
              <w:ind w:left="109"/>
              <w:rPr>
                <w:i/>
                <w:sz w:val="24"/>
              </w:rPr>
            </w:pPr>
            <w:r>
              <w:rPr>
                <w:i/>
                <w:sz w:val="24"/>
              </w:rPr>
              <w:t xml:space="preserve">How will we measure the progress of your child </w:t>
            </w:r>
            <w:proofErr w:type="gramStart"/>
            <w:r>
              <w:rPr>
                <w:i/>
                <w:sz w:val="24"/>
              </w:rPr>
              <w:t>in</w:t>
            </w:r>
            <w:proofErr w:type="gramEnd"/>
            <w:r>
              <w:rPr>
                <w:i/>
                <w:sz w:val="24"/>
              </w:rPr>
              <w:t xml:space="preserve"> the Academy?</w:t>
            </w:r>
          </w:p>
          <w:p w14:paraId="2D1E6C3A" w14:textId="77777777" w:rsidR="0083368B" w:rsidRDefault="0083368B" w:rsidP="0074705C">
            <w:pPr>
              <w:pStyle w:val="TableParagraph"/>
              <w:spacing w:before="7"/>
              <w:ind w:left="0"/>
              <w:rPr>
                <w:sz w:val="25"/>
              </w:rPr>
            </w:pPr>
          </w:p>
          <w:p w14:paraId="032ACA49" w14:textId="77777777" w:rsidR="0083368B" w:rsidRDefault="0083368B" w:rsidP="0083368B">
            <w:pPr>
              <w:pStyle w:val="TableParagraph"/>
              <w:numPr>
                <w:ilvl w:val="0"/>
                <w:numId w:val="9"/>
              </w:numPr>
              <w:tabs>
                <w:tab w:val="left" w:pos="1165"/>
                <w:tab w:val="left" w:pos="1166"/>
              </w:tabs>
              <w:spacing w:line="230" w:lineRule="auto"/>
              <w:ind w:right="804"/>
              <w:rPr>
                <w:sz w:val="24"/>
              </w:rPr>
            </w:pPr>
            <w:r>
              <w:rPr>
                <w:sz w:val="24"/>
              </w:rPr>
              <w:t xml:space="preserve">Your child’s progress is continually monitored by his/her </w:t>
            </w:r>
            <w:r>
              <w:rPr>
                <w:spacing w:val="-5"/>
                <w:sz w:val="24"/>
              </w:rPr>
              <w:t xml:space="preserve">class </w:t>
            </w:r>
            <w:r>
              <w:rPr>
                <w:sz w:val="24"/>
              </w:rPr>
              <w:t>teacher.</w:t>
            </w:r>
          </w:p>
          <w:p w14:paraId="1B9F0480" w14:textId="77777777" w:rsidR="0083368B" w:rsidRDefault="0083368B" w:rsidP="0083368B">
            <w:pPr>
              <w:pStyle w:val="TableParagraph"/>
              <w:numPr>
                <w:ilvl w:val="0"/>
                <w:numId w:val="9"/>
              </w:numPr>
              <w:tabs>
                <w:tab w:val="left" w:pos="1165"/>
                <w:tab w:val="left" w:pos="1166"/>
              </w:tabs>
              <w:spacing w:before="10" w:line="232" w:lineRule="auto"/>
              <w:ind w:right="430"/>
              <w:rPr>
                <w:sz w:val="24"/>
              </w:rPr>
            </w:pPr>
            <w:r>
              <w:rPr>
                <w:sz w:val="24"/>
              </w:rPr>
              <w:t xml:space="preserve">His/her progress is reviewed formally every term and a National Curriculum level given in reading, writing, </w:t>
            </w:r>
            <w:proofErr w:type="gramStart"/>
            <w:r>
              <w:rPr>
                <w:sz w:val="24"/>
              </w:rPr>
              <w:t>numeracy</w:t>
            </w:r>
            <w:proofErr w:type="gramEnd"/>
            <w:r>
              <w:rPr>
                <w:sz w:val="24"/>
              </w:rPr>
              <w:t xml:space="preserve"> and</w:t>
            </w:r>
            <w:r>
              <w:rPr>
                <w:spacing w:val="-48"/>
                <w:sz w:val="24"/>
              </w:rPr>
              <w:t xml:space="preserve"> </w:t>
            </w:r>
            <w:r>
              <w:rPr>
                <w:sz w:val="24"/>
              </w:rPr>
              <w:t>science.</w:t>
            </w:r>
          </w:p>
          <w:p w14:paraId="3E7C5BE6" w14:textId="77777777" w:rsidR="0083368B" w:rsidRDefault="0083368B" w:rsidP="0083368B">
            <w:pPr>
              <w:pStyle w:val="TableParagraph"/>
              <w:numPr>
                <w:ilvl w:val="0"/>
                <w:numId w:val="9"/>
              </w:numPr>
              <w:tabs>
                <w:tab w:val="left" w:pos="1165"/>
                <w:tab w:val="left" w:pos="1166"/>
              </w:tabs>
              <w:spacing w:before="7" w:line="237" w:lineRule="auto"/>
              <w:ind w:right="311"/>
              <w:rPr>
                <w:sz w:val="24"/>
              </w:rPr>
            </w:pPr>
            <w:r>
              <w:rPr>
                <w:sz w:val="24"/>
              </w:rPr>
              <w:t xml:space="preserve">If your child is </w:t>
            </w:r>
            <w:r>
              <w:rPr>
                <w:spacing w:val="-3"/>
                <w:sz w:val="24"/>
              </w:rPr>
              <w:t xml:space="preserve">in </w:t>
            </w:r>
            <w:r>
              <w:rPr>
                <w:sz w:val="24"/>
              </w:rPr>
              <w:t xml:space="preserve">Year 1 and above, but is not yet at National Curriculum levels, a more sensitive assessment tool is used </w:t>
            </w:r>
            <w:r>
              <w:rPr>
                <w:spacing w:val="-5"/>
                <w:sz w:val="24"/>
              </w:rPr>
              <w:t xml:space="preserve">which </w:t>
            </w:r>
            <w:r>
              <w:rPr>
                <w:sz w:val="24"/>
              </w:rPr>
              <w:t>shows their level in more detail and will also show smaller but significant steps of progress. The levels are called ‘P</w:t>
            </w:r>
            <w:r>
              <w:rPr>
                <w:spacing w:val="-25"/>
                <w:sz w:val="24"/>
              </w:rPr>
              <w:t xml:space="preserve"> </w:t>
            </w:r>
            <w:proofErr w:type="gramStart"/>
            <w:r>
              <w:rPr>
                <w:sz w:val="24"/>
              </w:rPr>
              <w:t>levels’</w:t>
            </w:r>
            <w:proofErr w:type="gramEnd"/>
            <w:r>
              <w:rPr>
                <w:sz w:val="24"/>
              </w:rPr>
              <w:t>.</w:t>
            </w:r>
          </w:p>
          <w:p w14:paraId="43DE5647" w14:textId="77777777" w:rsidR="0083368B" w:rsidRDefault="0083368B" w:rsidP="0083368B">
            <w:pPr>
              <w:pStyle w:val="TableParagraph"/>
              <w:numPr>
                <w:ilvl w:val="0"/>
                <w:numId w:val="9"/>
              </w:numPr>
              <w:tabs>
                <w:tab w:val="left" w:pos="1165"/>
                <w:tab w:val="left" w:pos="1166"/>
              </w:tabs>
              <w:spacing w:before="2" w:line="237" w:lineRule="auto"/>
              <w:ind w:right="393"/>
              <w:rPr>
                <w:sz w:val="24"/>
              </w:rPr>
            </w:pPr>
            <w:r>
              <w:rPr>
                <w:sz w:val="24"/>
              </w:rPr>
              <w:t xml:space="preserve">At the end of each key stage (i.e. at the end of year 2 and year 6) all children are required to be formally assessed using Standard Assessment Tests (SATS). This is something the government requires all schools </w:t>
            </w:r>
            <w:r>
              <w:rPr>
                <w:spacing w:val="-3"/>
                <w:sz w:val="24"/>
              </w:rPr>
              <w:t xml:space="preserve">to </w:t>
            </w:r>
            <w:r>
              <w:rPr>
                <w:sz w:val="24"/>
              </w:rPr>
              <w:t>do and are the results that are published nationally.</w:t>
            </w:r>
          </w:p>
          <w:p w14:paraId="43A0C5D3" w14:textId="77777777" w:rsidR="0083368B" w:rsidRDefault="0083368B" w:rsidP="0083368B">
            <w:pPr>
              <w:pStyle w:val="TableParagraph"/>
              <w:numPr>
                <w:ilvl w:val="0"/>
                <w:numId w:val="9"/>
              </w:numPr>
              <w:tabs>
                <w:tab w:val="left" w:pos="1165"/>
                <w:tab w:val="left" w:pos="1166"/>
              </w:tabs>
              <w:spacing w:before="2" w:line="237" w:lineRule="auto"/>
              <w:ind w:right="589"/>
              <w:rPr>
                <w:sz w:val="24"/>
              </w:rPr>
            </w:pPr>
            <w:r>
              <w:rPr>
                <w:sz w:val="24"/>
              </w:rPr>
              <w:t xml:space="preserve">Children at SEN Support Wave 3 will have a PLP which will be reviewed with your involvement, every term and the plan for </w:t>
            </w:r>
            <w:r>
              <w:rPr>
                <w:spacing w:val="-3"/>
                <w:sz w:val="24"/>
              </w:rPr>
              <w:t xml:space="preserve">the </w:t>
            </w:r>
            <w:r>
              <w:rPr>
                <w:sz w:val="24"/>
              </w:rPr>
              <w:t>next term</w:t>
            </w:r>
            <w:r>
              <w:rPr>
                <w:spacing w:val="2"/>
                <w:sz w:val="24"/>
              </w:rPr>
              <w:t xml:space="preserve"> </w:t>
            </w:r>
            <w:r>
              <w:rPr>
                <w:sz w:val="24"/>
              </w:rPr>
              <w:t>made.</w:t>
            </w:r>
          </w:p>
          <w:p w14:paraId="09D1F5F0" w14:textId="77777777" w:rsidR="0083368B" w:rsidRDefault="0083368B" w:rsidP="0083368B">
            <w:pPr>
              <w:pStyle w:val="TableParagraph"/>
              <w:numPr>
                <w:ilvl w:val="0"/>
                <w:numId w:val="9"/>
              </w:numPr>
              <w:tabs>
                <w:tab w:val="left" w:pos="1165"/>
                <w:tab w:val="left" w:pos="1166"/>
              </w:tabs>
              <w:spacing w:before="1" w:line="237" w:lineRule="auto"/>
              <w:ind w:right="249"/>
              <w:rPr>
                <w:sz w:val="24"/>
              </w:rPr>
            </w:pPr>
            <w:r>
              <w:rPr>
                <w:sz w:val="24"/>
              </w:rPr>
              <w:t xml:space="preserve">The progress of children with a statement of SEND/ EHC Plan is formally reviewed at an Annual Review with all adults involved </w:t>
            </w:r>
            <w:r>
              <w:rPr>
                <w:spacing w:val="-5"/>
                <w:sz w:val="24"/>
              </w:rPr>
              <w:t xml:space="preserve">with </w:t>
            </w:r>
            <w:r>
              <w:rPr>
                <w:sz w:val="24"/>
              </w:rPr>
              <w:t>the child’s education.</w:t>
            </w:r>
          </w:p>
          <w:p w14:paraId="56D4BA33" w14:textId="77777777" w:rsidR="0083368B" w:rsidRDefault="0083368B" w:rsidP="0083368B">
            <w:pPr>
              <w:pStyle w:val="TableParagraph"/>
              <w:numPr>
                <w:ilvl w:val="0"/>
                <w:numId w:val="9"/>
              </w:numPr>
              <w:tabs>
                <w:tab w:val="left" w:pos="1165"/>
                <w:tab w:val="left" w:pos="1166"/>
              </w:tabs>
              <w:spacing w:before="3" w:line="235" w:lineRule="auto"/>
              <w:ind w:right="208"/>
              <w:rPr>
                <w:sz w:val="24"/>
              </w:rPr>
            </w:pPr>
            <w:r>
              <w:rPr>
                <w:sz w:val="24"/>
              </w:rPr>
              <w:t xml:space="preserve">The Head of Inclusion will also check that your child is making good progress within any individual work and in </w:t>
            </w:r>
            <w:r>
              <w:rPr>
                <w:spacing w:val="-4"/>
                <w:sz w:val="24"/>
              </w:rPr>
              <w:t xml:space="preserve">any </w:t>
            </w:r>
            <w:r>
              <w:rPr>
                <w:sz w:val="24"/>
              </w:rPr>
              <w:t>group that they take part</w:t>
            </w:r>
            <w:r>
              <w:rPr>
                <w:spacing w:val="-7"/>
                <w:sz w:val="24"/>
              </w:rPr>
              <w:t xml:space="preserve"> </w:t>
            </w:r>
            <w:r>
              <w:rPr>
                <w:sz w:val="24"/>
              </w:rPr>
              <w:t>in.</w:t>
            </w:r>
          </w:p>
        </w:tc>
      </w:tr>
      <w:tr w:rsidR="0083368B" w14:paraId="110E90BB" w14:textId="77777777" w:rsidTr="0074705C">
        <w:trPr>
          <w:trHeight w:val="2887"/>
        </w:trPr>
        <w:tc>
          <w:tcPr>
            <w:tcW w:w="2106" w:type="dxa"/>
            <w:tcBorders>
              <w:bottom w:val="nil"/>
            </w:tcBorders>
            <w:shd w:val="clear" w:color="auto" w:fill="BFBFBF"/>
          </w:tcPr>
          <w:p w14:paraId="7CBE1623" w14:textId="77777777" w:rsidR="0083368B" w:rsidRDefault="0083368B" w:rsidP="0074705C">
            <w:pPr>
              <w:pStyle w:val="TableParagraph"/>
              <w:spacing w:before="7"/>
              <w:ind w:left="0"/>
              <w:rPr>
                <w:sz w:val="23"/>
              </w:rPr>
            </w:pPr>
          </w:p>
          <w:p w14:paraId="23642D42" w14:textId="77777777" w:rsidR="0083368B" w:rsidRDefault="0083368B" w:rsidP="0074705C">
            <w:pPr>
              <w:pStyle w:val="TableParagraph"/>
              <w:ind w:left="115" w:right="325"/>
              <w:rPr>
                <w:sz w:val="24"/>
              </w:rPr>
            </w:pPr>
            <w:r>
              <w:rPr>
                <w:sz w:val="24"/>
              </w:rPr>
              <w:t>How do we deal with complaints regarding our provision for children and young people with SEN?</w:t>
            </w:r>
          </w:p>
        </w:tc>
        <w:tc>
          <w:tcPr>
            <w:tcW w:w="8242" w:type="dxa"/>
            <w:tcBorders>
              <w:bottom w:val="nil"/>
            </w:tcBorders>
          </w:tcPr>
          <w:p w14:paraId="55291039" w14:textId="77777777" w:rsidR="0083368B" w:rsidRDefault="0083368B" w:rsidP="0074705C">
            <w:pPr>
              <w:pStyle w:val="TableParagraph"/>
              <w:spacing w:line="242" w:lineRule="auto"/>
              <w:ind w:left="109" w:right="118"/>
              <w:rPr>
                <w:i/>
                <w:sz w:val="24"/>
              </w:rPr>
            </w:pPr>
            <w:r>
              <w:rPr>
                <w:i/>
                <w:sz w:val="24"/>
              </w:rPr>
              <w:t>How can I let the Academy know I am concerned about my child’s progress in school?</w:t>
            </w:r>
          </w:p>
          <w:p w14:paraId="23602CFB" w14:textId="77777777" w:rsidR="0083368B" w:rsidRDefault="0083368B" w:rsidP="0074705C">
            <w:pPr>
              <w:pStyle w:val="TableParagraph"/>
              <w:spacing w:before="3"/>
              <w:ind w:left="0"/>
              <w:rPr>
                <w:sz w:val="23"/>
              </w:rPr>
            </w:pPr>
          </w:p>
          <w:p w14:paraId="3BAA5D98" w14:textId="77777777" w:rsidR="0083368B" w:rsidRDefault="0083368B" w:rsidP="0083368B">
            <w:pPr>
              <w:pStyle w:val="TableParagraph"/>
              <w:numPr>
                <w:ilvl w:val="0"/>
                <w:numId w:val="8"/>
              </w:numPr>
              <w:tabs>
                <w:tab w:val="left" w:pos="1165"/>
                <w:tab w:val="left" w:pos="1166"/>
              </w:tabs>
              <w:spacing w:line="237" w:lineRule="auto"/>
              <w:ind w:right="247"/>
              <w:rPr>
                <w:sz w:val="24"/>
              </w:rPr>
            </w:pPr>
            <w:r>
              <w:rPr>
                <w:sz w:val="24"/>
              </w:rPr>
              <w:t xml:space="preserve">If you have concerns about your child’s progress you should </w:t>
            </w:r>
            <w:r>
              <w:rPr>
                <w:spacing w:val="-4"/>
                <w:sz w:val="24"/>
              </w:rPr>
              <w:t xml:space="preserve">speak </w:t>
            </w:r>
            <w:r>
              <w:rPr>
                <w:sz w:val="24"/>
              </w:rPr>
              <w:t>to your child’s class teacher</w:t>
            </w:r>
            <w:r>
              <w:rPr>
                <w:spacing w:val="2"/>
                <w:sz w:val="24"/>
              </w:rPr>
              <w:t xml:space="preserve"> </w:t>
            </w:r>
            <w:r>
              <w:rPr>
                <w:sz w:val="24"/>
              </w:rPr>
              <w:t>initially.</w:t>
            </w:r>
          </w:p>
          <w:p w14:paraId="11D563D8" w14:textId="77777777" w:rsidR="0083368B" w:rsidRDefault="0083368B" w:rsidP="0083368B">
            <w:pPr>
              <w:pStyle w:val="TableParagraph"/>
              <w:numPr>
                <w:ilvl w:val="0"/>
                <w:numId w:val="8"/>
              </w:numPr>
              <w:tabs>
                <w:tab w:val="left" w:pos="1165"/>
                <w:tab w:val="left" w:pos="1166"/>
              </w:tabs>
              <w:spacing w:line="237" w:lineRule="auto"/>
              <w:ind w:right="234"/>
              <w:rPr>
                <w:sz w:val="24"/>
              </w:rPr>
            </w:pPr>
            <w:r>
              <w:rPr>
                <w:sz w:val="24"/>
              </w:rPr>
              <w:t xml:space="preserve">If you are not happy that the concerns are being managed and </w:t>
            </w:r>
            <w:r>
              <w:rPr>
                <w:spacing w:val="-4"/>
                <w:sz w:val="24"/>
              </w:rPr>
              <w:t xml:space="preserve">that </w:t>
            </w:r>
            <w:r>
              <w:rPr>
                <w:sz w:val="24"/>
              </w:rPr>
              <w:t>your child is still not making progress you should speak to the Head of Inclusion.</w:t>
            </w:r>
          </w:p>
          <w:p w14:paraId="4263FDDB" w14:textId="77777777" w:rsidR="0083368B" w:rsidRDefault="0083368B" w:rsidP="0083368B">
            <w:pPr>
              <w:pStyle w:val="TableParagraph"/>
              <w:numPr>
                <w:ilvl w:val="0"/>
                <w:numId w:val="8"/>
              </w:numPr>
              <w:tabs>
                <w:tab w:val="left" w:pos="1165"/>
                <w:tab w:val="left" w:pos="1166"/>
              </w:tabs>
              <w:spacing w:before="2" w:line="232" w:lineRule="auto"/>
              <w:ind w:right="1029"/>
              <w:rPr>
                <w:sz w:val="24"/>
              </w:rPr>
            </w:pPr>
            <w:r>
              <w:rPr>
                <w:sz w:val="24"/>
              </w:rPr>
              <w:t xml:space="preserve">If you are still not happy you can speak to the </w:t>
            </w:r>
            <w:proofErr w:type="gramStart"/>
            <w:r>
              <w:rPr>
                <w:sz w:val="24"/>
              </w:rPr>
              <w:t>Headteacher</w:t>
            </w:r>
            <w:proofErr w:type="gramEnd"/>
            <w:r>
              <w:rPr>
                <w:sz w:val="24"/>
              </w:rPr>
              <w:t xml:space="preserve"> or school </w:t>
            </w:r>
            <w:r>
              <w:rPr>
                <w:spacing w:val="-5"/>
                <w:sz w:val="24"/>
              </w:rPr>
              <w:t xml:space="preserve">SEND </w:t>
            </w:r>
            <w:r>
              <w:rPr>
                <w:sz w:val="24"/>
              </w:rPr>
              <w:t>Governor.</w:t>
            </w:r>
          </w:p>
        </w:tc>
      </w:tr>
      <w:tr w:rsidR="0083368B" w14:paraId="05DC77A9" w14:textId="77777777" w:rsidTr="0074705C">
        <w:trPr>
          <w:trHeight w:val="849"/>
        </w:trPr>
        <w:tc>
          <w:tcPr>
            <w:tcW w:w="2106" w:type="dxa"/>
            <w:tcBorders>
              <w:top w:val="nil"/>
              <w:bottom w:val="nil"/>
            </w:tcBorders>
            <w:shd w:val="clear" w:color="auto" w:fill="BFBFBF"/>
          </w:tcPr>
          <w:p w14:paraId="76D3050F" w14:textId="77777777" w:rsidR="0083368B" w:rsidRDefault="0083368B" w:rsidP="0074705C">
            <w:pPr>
              <w:pStyle w:val="TableParagraph"/>
              <w:ind w:left="0"/>
              <w:rPr>
                <w:rFonts w:ascii="Times New Roman"/>
                <w:sz w:val="24"/>
              </w:rPr>
            </w:pPr>
          </w:p>
        </w:tc>
        <w:tc>
          <w:tcPr>
            <w:tcW w:w="8242" w:type="dxa"/>
            <w:tcBorders>
              <w:top w:val="nil"/>
              <w:bottom w:val="nil"/>
            </w:tcBorders>
          </w:tcPr>
          <w:p w14:paraId="18761A52" w14:textId="77777777" w:rsidR="0083368B" w:rsidRDefault="0083368B" w:rsidP="0074705C">
            <w:pPr>
              <w:pStyle w:val="TableParagraph"/>
              <w:spacing w:before="143" w:line="247" w:lineRule="auto"/>
              <w:ind w:left="109" w:right="91"/>
              <w:rPr>
                <w:i/>
                <w:sz w:val="24"/>
              </w:rPr>
            </w:pPr>
            <w:r>
              <w:rPr>
                <w:i/>
                <w:sz w:val="24"/>
              </w:rPr>
              <w:t>How will the Academy let me know if they have any concerns about my child’s learning in school?</w:t>
            </w:r>
          </w:p>
        </w:tc>
      </w:tr>
      <w:tr w:rsidR="0083368B" w14:paraId="00D79EB8" w14:textId="77777777" w:rsidTr="0074705C">
        <w:trPr>
          <w:trHeight w:val="825"/>
        </w:trPr>
        <w:tc>
          <w:tcPr>
            <w:tcW w:w="2106" w:type="dxa"/>
            <w:tcBorders>
              <w:top w:val="nil"/>
              <w:bottom w:val="nil"/>
            </w:tcBorders>
            <w:shd w:val="clear" w:color="auto" w:fill="BFBFBF"/>
          </w:tcPr>
          <w:p w14:paraId="75E746E3" w14:textId="77777777" w:rsidR="0083368B" w:rsidRDefault="0083368B" w:rsidP="0074705C">
            <w:pPr>
              <w:pStyle w:val="TableParagraph"/>
              <w:ind w:left="0"/>
              <w:rPr>
                <w:rFonts w:ascii="Times New Roman"/>
                <w:sz w:val="24"/>
              </w:rPr>
            </w:pPr>
          </w:p>
        </w:tc>
        <w:tc>
          <w:tcPr>
            <w:tcW w:w="8242" w:type="dxa"/>
            <w:tcBorders>
              <w:top w:val="nil"/>
              <w:bottom w:val="nil"/>
            </w:tcBorders>
          </w:tcPr>
          <w:p w14:paraId="44977105" w14:textId="77777777" w:rsidR="0083368B" w:rsidRDefault="0083368B" w:rsidP="0074705C">
            <w:pPr>
              <w:pStyle w:val="TableParagraph"/>
              <w:spacing w:before="136" w:line="237" w:lineRule="auto"/>
              <w:ind w:left="109" w:right="184"/>
              <w:rPr>
                <w:sz w:val="24"/>
              </w:rPr>
            </w:pPr>
            <w:r>
              <w:rPr>
                <w:sz w:val="24"/>
              </w:rPr>
              <w:t>If your child is then identified as not making progress the Academy will set up am meeting to discuss this with you in more detail and to:</w:t>
            </w:r>
          </w:p>
        </w:tc>
      </w:tr>
      <w:tr w:rsidR="0083368B" w14:paraId="3BDF0782" w14:textId="77777777" w:rsidTr="0074705C">
        <w:trPr>
          <w:trHeight w:val="1523"/>
        </w:trPr>
        <w:tc>
          <w:tcPr>
            <w:tcW w:w="2106" w:type="dxa"/>
            <w:tcBorders>
              <w:top w:val="nil"/>
            </w:tcBorders>
            <w:shd w:val="clear" w:color="auto" w:fill="BFBFBF"/>
          </w:tcPr>
          <w:p w14:paraId="6AF09A69" w14:textId="77777777" w:rsidR="0083368B" w:rsidRDefault="0083368B" w:rsidP="0074705C">
            <w:pPr>
              <w:pStyle w:val="TableParagraph"/>
              <w:ind w:left="0"/>
              <w:rPr>
                <w:rFonts w:ascii="Times New Roman"/>
                <w:sz w:val="24"/>
              </w:rPr>
            </w:pPr>
          </w:p>
        </w:tc>
        <w:tc>
          <w:tcPr>
            <w:tcW w:w="8242" w:type="dxa"/>
            <w:tcBorders>
              <w:top w:val="nil"/>
            </w:tcBorders>
          </w:tcPr>
          <w:p w14:paraId="2B60965F" w14:textId="77777777" w:rsidR="0083368B" w:rsidRDefault="0083368B" w:rsidP="0083368B">
            <w:pPr>
              <w:pStyle w:val="TableParagraph"/>
              <w:numPr>
                <w:ilvl w:val="0"/>
                <w:numId w:val="7"/>
              </w:numPr>
              <w:tabs>
                <w:tab w:val="left" w:pos="1232"/>
                <w:tab w:val="left" w:pos="1233"/>
              </w:tabs>
              <w:spacing w:before="129"/>
              <w:ind w:left="1233"/>
              <w:rPr>
                <w:sz w:val="24"/>
              </w:rPr>
            </w:pPr>
            <w:r>
              <w:rPr>
                <w:sz w:val="24"/>
              </w:rPr>
              <w:t>Listen to any concerns you may have</w:t>
            </w:r>
            <w:r>
              <w:rPr>
                <w:spacing w:val="-4"/>
                <w:sz w:val="24"/>
              </w:rPr>
              <w:t xml:space="preserve"> </w:t>
            </w:r>
            <w:r>
              <w:rPr>
                <w:sz w:val="24"/>
              </w:rPr>
              <w:t>too.</w:t>
            </w:r>
          </w:p>
          <w:p w14:paraId="33759301" w14:textId="77777777" w:rsidR="0083368B" w:rsidRDefault="0083368B" w:rsidP="0083368B">
            <w:pPr>
              <w:pStyle w:val="TableParagraph"/>
              <w:numPr>
                <w:ilvl w:val="0"/>
                <w:numId w:val="7"/>
              </w:numPr>
              <w:tabs>
                <w:tab w:val="left" w:pos="1232"/>
                <w:tab w:val="left" w:pos="1233"/>
              </w:tabs>
              <w:spacing w:before="2"/>
              <w:ind w:left="1233"/>
              <w:rPr>
                <w:sz w:val="24"/>
              </w:rPr>
            </w:pPr>
            <w:r>
              <w:rPr>
                <w:sz w:val="24"/>
              </w:rPr>
              <w:t>Plan any additional support your child may</w:t>
            </w:r>
            <w:r>
              <w:rPr>
                <w:spacing w:val="-10"/>
                <w:sz w:val="24"/>
              </w:rPr>
              <w:t xml:space="preserve"> </w:t>
            </w:r>
            <w:proofErr w:type="gramStart"/>
            <w:r>
              <w:rPr>
                <w:sz w:val="24"/>
              </w:rPr>
              <w:t>receive</w:t>
            </w:r>
            <w:proofErr w:type="gramEnd"/>
          </w:p>
          <w:p w14:paraId="409554B2" w14:textId="77777777" w:rsidR="0083368B" w:rsidRDefault="0083368B" w:rsidP="0083368B">
            <w:pPr>
              <w:pStyle w:val="TableParagraph"/>
              <w:numPr>
                <w:ilvl w:val="0"/>
                <w:numId w:val="7"/>
              </w:numPr>
              <w:tabs>
                <w:tab w:val="left" w:pos="1232"/>
                <w:tab w:val="left" w:pos="1233"/>
              </w:tabs>
              <w:spacing w:before="17" w:line="230" w:lineRule="auto"/>
              <w:ind w:right="363" w:hanging="360"/>
              <w:rPr>
                <w:sz w:val="24"/>
              </w:rPr>
            </w:pPr>
            <w:r>
              <w:tab/>
            </w:r>
            <w:r>
              <w:rPr>
                <w:sz w:val="24"/>
              </w:rPr>
              <w:t xml:space="preserve">Discuss with you any referrals to outside professionals to </w:t>
            </w:r>
            <w:r>
              <w:rPr>
                <w:spacing w:val="-4"/>
                <w:sz w:val="24"/>
              </w:rPr>
              <w:t xml:space="preserve">support </w:t>
            </w:r>
            <w:r>
              <w:rPr>
                <w:sz w:val="24"/>
              </w:rPr>
              <w:t>your child’s</w:t>
            </w:r>
            <w:r>
              <w:rPr>
                <w:spacing w:val="1"/>
                <w:sz w:val="24"/>
              </w:rPr>
              <w:t xml:space="preserve"> </w:t>
            </w:r>
            <w:r>
              <w:rPr>
                <w:sz w:val="24"/>
              </w:rPr>
              <w:t>learning.</w:t>
            </w:r>
          </w:p>
        </w:tc>
      </w:tr>
      <w:tr w:rsidR="0083368B" w:rsidRPr="003D23AF" w14:paraId="7223B015" w14:textId="77777777" w:rsidTr="0074705C">
        <w:trPr>
          <w:trHeight w:val="277"/>
        </w:trPr>
        <w:tc>
          <w:tcPr>
            <w:tcW w:w="2106" w:type="dxa"/>
            <w:tcBorders>
              <w:bottom w:val="nil"/>
            </w:tcBorders>
            <w:shd w:val="clear" w:color="auto" w:fill="BFBFBF"/>
          </w:tcPr>
          <w:p w14:paraId="762FCDB5" w14:textId="77777777" w:rsidR="0083368B" w:rsidRPr="003D23AF" w:rsidRDefault="0083368B" w:rsidP="0074705C">
            <w:pPr>
              <w:pStyle w:val="TableParagraph"/>
              <w:spacing w:line="257" w:lineRule="exact"/>
              <w:ind w:left="115"/>
              <w:rPr>
                <w:sz w:val="24"/>
                <w:szCs w:val="24"/>
              </w:rPr>
            </w:pPr>
            <w:r w:rsidRPr="003D23AF">
              <w:rPr>
                <w:sz w:val="24"/>
                <w:szCs w:val="24"/>
              </w:rPr>
              <w:t>Do we have admission</w:t>
            </w:r>
          </w:p>
        </w:tc>
        <w:tc>
          <w:tcPr>
            <w:tcW w:w="8242" w:type="dxa"/>
            <w:tcBorders>
              <w:bottom w:val="nil"/>
            </w:tcBorders>
          </w:tcPr>
          <w:p w14:paraId="22F37D89" w14:textId="77777777" w:rsidR="0083368B" w:rsidRPr="003D23AF" w:rsidRDefault="0083368B" w:rsidP="0074705C">
            <w:pPr>
              <w:pStyle w:val="TableParagraph"/>
              <w:spacing w:line="257" w:lineRule="exact"/>
              <w:ind w:left="109"/>
              <w:rPr>
                <w:sz w:val="24"/>
                <w:szCs w:val="24"/>
              </w:rPr>
            </w:pPr>
            <w:r w:rsidRPr="003D23AF">
              <w:rPr>
                <w:w w:val="105"/>
                <w:sz w:val="24"/>
                <w:szCs w:val="24"/>
              </w:rPr>
              <w:t>The Governing Body as a whole is responsible for making provision for pupils</w:t>
            </w:r>
          </w:p>
        </w:tc>
      </w:tr>
      <w:tr w:rsidR="0083368B" w:rsidRPr="003D23AF" w14:paraId="05E8928D" w14:textId="77777777" w:rsidTr="0074705C">
        <w:trPr>
          <w:trHeight w:val="1143"/>
        </w:trPr>
        <w:tc>
          <w:tcPr>
            <w:tcW w:w="2106" w:type="dxa"/>
            <w:tcBorders>
              <w:top w:val="nil"/>
            </w:tcBorders>
            <w:shd w:val="clear" w:color="auto" w:fill="BFBFBF"/>
          </w:tcPr>
          <w:p w14:paraId="5E270220" w14:textId="77777777" w:rsidR="0083368B" w:rsidRPr="003D23AF" w:rsidRDefault="0083368B" w:rsidP="0074705C">
            <w:pPr>
              <w:pStyle w:val="TableParagraph"/>
              <w:spacing w:before="4"/>
              <w:ind w:left="0" w:right="592"/>
              <w:rPr>
                <w:sz w:val="24"/>
                <w:szCs w:val="24"/>
              </w:rPr>
            </w:pPr>
            <w:r>
              <w:rPr>
                <w:sz w:val="24"/>
                <w:szCs w:val="24"/>
              </w:rPr>
              <w:t xml:space="preserve">  </w:t>
            </w:r>
            <w:r w:rsidRPr="003D23AF">
              <w:rPr>
                <w:sz w:val="24"/>
                <w:szCs w:val="24"/>
              </w:rPr>
              <w:t>arrangements for pupils with SEN or disabilities?</w:t>
            </w:r>
          </w:p>
        </w:tc>
        <w:tc>
          <w:tcPr>
            <w:tcW w:w="8242" w:type="dxa"/>
            <w:tcBorders>
              <w:top w:val="nil"/>
            </w:tcBorders>
          </w:tcPr>
          <w:p w14:paraId="19896011" w14:textId="77777777" w:rsidR="0083368B" w:rsidRPr="003D23AF" w:rsidRDefault="0083368B" w:rsidP="0074705C">
            <w:pPr>
              <w:pStyle w:val="TableParagraph"/>
              <w:spacing w:before="10" w:line="247" w:lineRule="auto"/>
              <w:ind w:left="109"/>
              <w:rPr>
                <w:sz w:val="24"/>
                <w:szCs w:val="24"/>
              </w:rPr>
            </w:pPr>
            <w:r w:rsidRPr="003D23AF">
              <w:rPr>
                <w:w w:val="105"/>
                <w:sz w:val="24"/>
                <w:szCs w:val="24"/>
              </w:rPr>
              <w:t>with</w:t>
            </w:r>
            <w:r w:rsidRPr="003D23AF">
              <w:rPr>
                <w:spacing w:val="-16"/>
                <w:w w:val="105"/>
                <w:sz w:val="24"/>
                <w:szCs w:val="24"/>
              </w:rPr>
              <w:t xml:space="preserve"> </w:t>
            </w:r>
            <w:r w:rsidRPr="003D23AF">
              <w:rPr>
                <w:w w:val="105"/>
                <w:sz w:val="24"/>
                <w:szCs w:val="24"/>
              </w:rPr>
              <w:t>SEN.</w:t>
            </w:r>
            <w:r w:rsidRPr="003D23AF">
              <w:rPr>
                <w:spacing w:val="-11"/>
                <w:w w:val="105"/>
                <w:sz w:val="24"/>
                <w:szCs w:val="24"/>
              </w:rPr>
              <w:t xml:space="preserve"> </w:t>
            </w:r>
            <w:r w:rsidRPr="003D23AF">
              <w:rPr>
                <w:w w:val="105"/>
                <w:sz w:val="24"/>
                <w:szCs w:val="24"/>
              </w:rPr>
              <w:t>The</w:t>
            </w:r>
            <w:r w:rsidRPr="003D23AF">
              <w:rPr>
                <w:spacing w:val="-12"/>
                <w:w w:val="105"/>
                <w:sz w:val="24"/>
                <w:szCs w:val="24"/>
              </w:rPr>
              <w:t xml:space="preserve"> </w:t>
            </w:r>
            <w:r w:rsidRPr="003D23AF">
              <w:rPr>
                <w:w w:val="105"/>
                <w:sz w:val="24"/>
                <w:szCs w:val="24"/>
              </w:rPr>
              <w:t>Governing</w:t>
            </w:r>
            <w:r w:rsidRPr="003D23AF">
              <w:rPr>
                <w:spacing w:val="-11"/>
                <w:w w:val="105"/>
                <w:sz w:val="24"/>
                <w:szCs w:val="24"/>
              </w:rPr>
              <w:t xml:space="preserve"> </w:t>
            </w:r>
            <w:r w:rsidRPr="003D23AF">
              <w:rPr>
                <w:w w:val="105"/>
                <w:sz w:val="24"/>
                <w:szCs w:val="24"/>
              </w:rPr>
              <w:t>Body</w:t>
            </w:r>
            <w:r w:rsidRPr="003D23AF">
              <w:rPr>
                <w:spacing w:val="-11"/>
                <w:w w:val="105"/>
                <w:sz w:val="24"/>
                <w:szCs w:val="24"/>
              </w:rPr>
              <w:t xml:space="preserve"> </w:t>
            </w:r>
            <w:r w:rsidRPr="003D23AF">
              <w:rPr>
                <w:w w:val="105"/>
                <w:sz w:val="24"/>
                <w:szCs w:val="24"/>
              </w:rPr>
              <w:t>has</w:t>
            </w:r>
            <w:r w:rsidRPr="003D23AF">
              <w:rPr>
                <w:spacing w:val="-12"/>
                <w:w w:val="105"/>
                <w:sz w:val="24"/>
                <w:szCs w:val="24"/>
              </w:rPr>
              <w:t xml:space="preserve"> </w:t>
            </w:r>
            <w:r w:rsidRPr="003D23AF">
              <w:rPr>
                <w:w w:val="105"/>
                <w:sz w:val="24"/>
                <w:szCs w:val="24"/>
              </w:rPr>
              <w:t>agreed</w:t>
            </w:r>
            <w:r w:rsidRPr="003D23AF">
              <w:rPr>
                <w:spacing w:val="-11"/>
                <w:w w:val="105"/>
                <w:sz w:val="24"/>
                <w:szCs w:val="24"/>
              </w:rPr>
              <w:t xml:space="preserve"> </w:t>
            </w:r>
            <w:r w:rsidRPr="003D23AF">
              <w:rPr>
                <w:w w:val="105"/>
                <w:sz w:val="24"/>
                <w:szCs w:val="24"/>
              </w:rPr>
              <w:t>with</w:t>
            </w:r>
            <w:r w:rsidRPr="003D23AF">
              <w:rPr>
                <w:spacing w:val="-19"/>
                <w:w w:val="105"/>
                <w:sz w:val="24"/>
                <w:szCs w:val="24"/>
              </w:rPr>
              <w:t xml:space="preserve"> </w:t>
            </w:r>
            <w:r w:rsidRPr="003D23AF">
              <w:rPr>
                <w:w w:val="105"/>
                <w:sz w:val="24"/>
                <w:szCs w:val="24"/>
              </w:rPr>
              <w:t>the</w:t>
            </w:r>
            <w:r w:rsidRPr="003D23AF">
              <w:rPr>
                <w:spacing w:val="-11"/>
                <w:w w:val="105"/>
                <w:sz w:val="24"/>
                <w:szCs w:val="24"/>
              </w:rPr>
              <w:t xml:space="preserve"> </w:t>
            </w:r>
            <w:r w:rsidRPr="003D23AF">
              <w:rPr>
                <w:w w:val="105"/>
                <w:sz w:val="24"/>
                <w:szCs w:val="24"/>
              </w:rPr>
              <w:t>LEA</w:t>
            </w:r>
            <w:r w:rsidRPr="003D23AF">
              <w:rPr>
                <w:spacing w:val="-9"/>
                <w:w w:val="105"/>
                <w:sz w:val="24"/>
                <w:szCs w:val="24"/>
              </w:rPr>
              <w:t xml:space="preserve"> </w:t>
            </w:r>
            <w:r w:rsidRPr="003D23AF">
              <w:rPr>
                <w:w w:val="105"/>
                <w:sz w:val="24"/>
                <w:szCs w:val="24"/>
              </w:rPr>
              <w:t>admissions</w:t>
            </w:r>
            <w:r w:rsidRPr="003D23AF">
              <w:rPr>
                <w:spacing w:val="-12"/>
                <w:w w:val="105"/>
                <w:sz w:val="24"/>
                <w:szCs w:val="24"/>
              </w:rPr>
              <w:t xml:space="preserve"> </w:t>
            </w:r>
            <w:r w:rsidRPr="003D23AF">
              <w:rPr>
                <w:w w:val="105"/>
                <w:sz w:val="24"/>
                <w:szCs w:val="24"/>
              </w:rPr>
              <w:t>criteria</w:t>
            </w:r>
            <w:r w:rsidRPr="003D23AF">
              <w:rPr>
                <w:spacing w:val="-20"/>
                <w:w w:val="105"/>
                <w:sz w:val="24"/>
                <w:szCs w:val="24"/>
              </w:rPr>
              <w:t xml:space="preserve"> </w:t>
            </w:r>
            <w:r w:rsidRPr="003D23AF">
              <w:rPr>
                <w:w w:val="105"/>
                <w:sz w:val="24"/>
                <w:szCs w:val="24"/>
              </w:rPr>
              <w:t>in accordance</w:t>
            </w:r>
            <w:r w:rsidRPr="003D23AF">
              <w:rPr>
                <w:spacing w:val="-9"/>
                <w:w w:val="105"/>
                <w:sz w:val="24"/>
                <w:szCs w:val="24"/>
              </w:rPr>
              <w:t xml:space="preserve"> </w:t>
            </w:r>
            <w:r w:rsidRPr="003D23AF">
              <w:rPr>
                <w:w w:val="105"/>
                <w:sz w:val="24"/>
                <w:szCs w:val="24"/>
              </w:rPr>
              <w:t>with</w:t>
            </w:r>
            <w:r w:rsidRPr="003D23AF">
              <w:rPr>
                <w:spacing w:val="-12"/>
                <w:w w:val="105"/>
                <w:sz w:val="24"/>
                <w:szCs w:val="24"/>
              </w:rPr>
              <w:t xml:space="preserve"> </w:t>
            </w:r>
            <w:r w:rsidRPr="003D23AF">
              <w:rPr>
                <w:w w:val="105"/>
                <w:sz w:val="24"/>
                <w:szCs w:val="24"/>
              </w:rPr>
              <w:t>the</w:t>
            </w:r>
            <w:r w:rsidRPr="003D23AF">
              <w:rPr>
                <w:spacing w:val="-7"/>
                <w:w w:val="105"/>
                <w:sz w:val="24"/>
                <w:szCs w:val="24"/>
              </w:rPr>
              <w:t xml:space="preserve"> </w:t>
            </w:r>
            <w:r w:rsidRPr="003D23AF">
              <w:rPr>
                <w:w w:val="105"/>
                <w:sz w:val="24"/>
                <w:szCs w:val="24"/>
              </w:rPr>
              <w:t>Disability</w:t>
            </w:r>
            <w:r w:rsidRPr="003D23AF">
              <w:rPr>
                <w:spacing w:val="-10"/>
                <w:w w:val="105"/>
                <w:sz w:val="24"/>
                <w:szCs w:val="24"/>
              </w:rPr>
              <w:t xml:space="preserve"> </w:t>
            </w:r>
            <w:r w:rsidRPr="003D23AF">
              <w:rPr>
                <w:w w:val="105"/>
                <w:sz w:val="24"/>
                <w:szCs w:val="24"/>
              </w:rPr>
              <w:t>Discrimination</w:t>
            </w:r>
            <w:r w:rsidRPr="003D23AF">
              <w:rPr>
                <w:spacing w:val="-5"/>
                <w:w w:val="105"/>
                <w:sz w:val="24"/>
                <w:szCs w:val="24"/>
              </w:rPr>
              <w:t xml:space="preserve"> </w:t>
            </w:r>
            <w:r w:rsidRPr="003D23AF">
              <w:rPr>
                <w:w w:val="105"/>
                <w:sz w:val="24"/>
                <w:szCs w:val="24"/>
              </w:rPr>
              <w:t>Act</w:t>
            </w:r>
            <w:r w:rsidRPr="003D23AF">
              <w:rPr>
                <w:spacing w:val="-10"/>
                <w:w w:val="105"/>
                <w:sz w:val="24"/>
                <w:szCs w:val="24"/>
              </w:rPr>
              <w:t xml:space="preserve"> </w:t>
            </w:r>
            <w:r w:rsidRPr="003D23AF">
              <w:rPr>
                <w:w w:val="105"/>
                <w:sz w:val="24"/>
                <w:szCs w:val="24"/>
              </w:rPr>
              <w:t>which</w:t>
            </w:r>
            <w:r w:rsidRPr="003D23AF">
              <w:rPr>
                <w:spacing w:val="-7"/>
                <w:w w:val="105"/>
                <w:sz w:val="24"/>
                <w:szCs w:val="24"/>
              </w:rPr>
              <w:t xml:space="preserve"> </w:t>
            </w:r>
            <w:r w:rsidRPr="003D23AF">
              <w:rPr>
                <w:w w:val="105"/>
                <w:sz w:val="24"/>
                <w:szCs w:val="24"/>
              </w:rPr>
              <w:t>do</w:t>
            </w:r>
            <w:r w:rsidRPr="003D23AF">
              <w:rPr>
                <w:spacing w:val="-8"/>
                <w:w w:val="105"/>
                <w:sz w:val="24"/>
                <w:szCs w:val="24"/>
              </w:rPr>
              <w:t xml:space="preserve"> </w:t>
            </w:r>
            <w:proofErr w:type="gramStart"/>
            <w:r w:rsidRPr="003D23AF">
              <w:rPr>
                <w:w w:val="105"/>
                <w:sz w:val="24"/>
                <w:szCs w:val="24"/>
              </w:rPr>
              <w:t>not</w:t>
            </w:r>
            <w:proofErr w:type="gramEnd"/>
          </w:p>
          <w:p w14:paraId="463728DE" w14:textId="77777777" w:rsidR="0083368B" w:rsidRPr="003D23AF" w:rsidRDefault="0083368B" w:rsidP="0074705C">
            <w:pPr>
              <w:pStyle w:val="TableParagraph"/>
              <w:spacing w:line="248" w:lineRule="exact"/>
              <w:ind w:left="109"/>
              <w:rPr>
                <w:sz w:val="24"/>
                <w:szCs w:val="24"/>
              </w:rPr>
            </w:pPr>
            <w:r w:rsidRPr="003D23AF">
              <w:rPr>
                <w:w w:val="105"/>
                <w:sz w:val="24"/>
                <w:szCs w:val="24"/>
              </w:rPr>
              <w:t>discriminate against pupils with SEN or disabilities. Whitehill Community</w:t>
            </w:r>
          </w:p>
          <w:p w14:paraId="4D27AB6F" w14:textId="77777777" w:rsidR="0083368B" w:rsidRPr="003D23AF" w:rsidRDefault="0083368B" w:rsidP="0074705C">
            <w:pPr>
              <w:pStyle w:val="TableParagraph"/>
              <w:spacing w:before="1"/>
              <w:ind w:left="109"/>
              <w:rPr>
                <w:sz w:val="24"/>
                <w:szCs w:val="24"/>
              </w:rPr>
            </w:pPr>
            <w:r w:rsidRPr="003D23AF">
              <w:rPr>
                <w:w w:val="110"/>
                <w:sz w:val="24"/>
                <w:szCs w:val="24"/>
              </w:rPr>
              <w:t>Academy’s admissions policy has due regard for the guidance in the Code of</w:t>
            </w:r>
            <w:r w:rsidRPr="003D23AF">
              <w:rPr>
                <w:w w:val="105"/>
                <w:sz w:val="24"/>
                <w:szCs w:val="24"/>
              </w:rPr>
              <w:t xml:space="preserve"> </w:t>
            </w:r>
            <w:proofErr w:type="spellStart"/>
            <w:r w:rsidRPr="003D23AF">
              <w:rPr>
                <w:w w:val="105"/>
                <w:sz w:val="24"/>
                <w:szCs w:val="24"/>
              </w:rPr>
              <w:t>Practise</w:t>
            </w:r>
            <w:proofErr w:type="spellEnd"/>
            <w:r w:rsidRPr="003D23AF">
              <w:rPr>
                <w:w w:val="105"/>
                <w:sz w:val="24"/>
                <w:szCs w:val="24"/>
              </w:rPr>
              <w:t>. Parents or carers seeking the admission of a pupil with mobility</w:t>
            </w:r>
            <w:r>
              <w:rPr>
                <w:sz w:val="24"/>
                <w:szCs w:val="24"/>
              </w:rPr>
              <w:t xml:space="preserve"> </w:t>
            </w:r>
            <w:r w:rsidRPr="003D23AF">
              <w:rPr>
                <w:w w:val="110"/>
                <w:sz w:val="24"/>
                <w:szCs w:val="24"/>
              </w:rPr>
              <w:t>difficulties</w:t>
            </w:r>
            <w:r w:rsidRPr="003D23AF">
              <w:rPr>
                <w:spacing w:val="-32"/>
                <w:w w:val="110"/>
                <w:sz w:val="24"/>
                <w:szCs w:val="24"/>
              </w:rPr>
              <w:t xml:space="preserve"> </w:t>
            </w:r>
            <w:r w:rsidRPr="003D23AF">
              <w:rPr>
                <w:w w:val="110"/>
                <w:sz w:val="24"/>
                <w:szCs w:val="24"/>
              </w:rPr>
              <w:t>are</w:t>
            </w:r>
            <w:r w:rsidRPr="003D23AF">
              <w:rPr>
                <w:spacing w:val="-32"/>
                <w:w w:val="110"/>
                <w:sz w:val="24"/>
                <w:szCs w:val="24"/>
              </w:rPr>
              <w:t xml:space="preserve"> </w:t>
            </w:r>
            <w:r w:rsidRPr="003D23AF">
              <w:rPr>
                <w:w w:val="110"/>
                <w:sz w:val="24"/>
                <w:szCs w:val="24"/>
              </w:rPr>
              <w:t>advised</w:t>
            </w:r>
            <w:r w:rsidRPr="003D23AF">
              <w:rPr>
                <w:spacing w:val="-31"/>
                <w:w w:val="110"/>
                <w:sz w:val="24"/>
                <w:szCs w:val="24"/>
              </w:rPr>
              <w:t xml:space="preserve"> </w:t>
            </w:r>
            <w:r w:rsidRPr="003D23AF">
              <w:rPr>
                <w:w w:val="110"/>
                <w:sz w:val="24"/>
                <w:szCs w:val="24"/>
              </w:rPr>
              <w:t>to</w:t>
            </w:r>
            <w:r w:rsidRPr="003D23AF">
              <w:rPr>
                <w:spacing w:val="-32"/>
                <w:w w:val="110"/>
                <w:sz w:val="24"/>
                <w:szCs w:val="24"/>
              </w:rPr>
              <w:t xml:space="preserve"> </w:t>
            </w:r>
            <w:r w:rsidRPr="003D23AF">
              <w:rPr>
                <w:w w:val="110"/>
                <w:sz w:val="24"/>
                <w:szCs w:val="24"/>
              </w:rPr>
              <w:t>approach</w:t>
            </w:r>
            <w:r w:rsidRPr="003D23AF">
              <w:rPr>
                <w:spacing w:val="-32"/>
                <w:w w:val="110"/>
                <w:sz w:val="24"/>
                <w:szCs w:val="24"/>
              </w:rPr>
              <w:t xml:space="preserve"> </w:t>
            </w:r>
            <w:r w:rsidRPr="003D23AF">
              <w:rPr>
                <w:w w:val="110"/>
                <w:sz w:val="24"/>
                <w:szCs w:val="24"/>
              </w:rPr>
              <w:t>the</w:t>
            </w:r>
            <w:r w:rsidRPr="003D23AF">
              <w:rPr>
                <w:spacing w:val="-31"/>
                <w:w w:val="110"/>
                <w:sz w:val="24"/>
                <w:szCs w:val="24"/>
              </w:rPr>
              <w:t xml:space="preserve"> </w:t>
            </w:r>
            <w:r w:rsidRPr="003D23AF">
              <w:rPr>
                <w:w w:val="110"/>
                <w:sz w:val="24"/>
                <w:szCs w:val="24"/>
              </w:rPr>
              <w:t>Academy</w:t>
            </w:r>
            <w:r w:rsidRPr="003D23AF">
              <w:rPr>
                <w:spacing w:val="-32"/>
                <w:w w:val="110"/>
                <w:sz w:val="24"/>
                <w:szCs w:val="24"/>
              </w:rPr>
              <w:t xml:space="preserve"> </w:t>
            </w:r>
            <w:r w:rsidRPr="003D23AF">
              <w:rPr>
                <w:w w:val="110"/>
                <w:sz w:val="24"/>
                <w:szCs w:val="24"/>
              </w:rPr>
              <w:t>well</w:t>
            </w:r>
            <w:r w:rsidRPr="003D23AF">
              <w:rPr>
                <w:spacing w:val="-32"/>
                <w:w w:val="110"/>
                <w:sz w:val="24"/>
                <w:szCs w:val="24"/>
              </w:rPr>
              <w:t xml:space="preserve"> </w:t>
            </w:r>
            <w:r w:rsidRPr="003D23AF">
              <w:rPr>
                <w:w w:val="110"/>
                <w:sz w:val="24"/>
                <w:szCs w:val="24"/>
              </w:rPr>
              <w:t>in</w:t>
            </w:r>
            <w:r w:rsidRPr="003D23AF">
              <w:rPr>
                <w:spacing w:val="-31"/>
                <w:w w:val="110"/>
                <w:sz w:val="24"/>
                <w:szCs w:val="24"/>
              </w:rPr>
              <w:t xml:space="preserve"> </w:t>
            </w:r>
            <w:r w:rsidRPr="003D23AF">
              <w:rPr>
                <w:w w:val="110"/>
                <w:sz w:val="24"/>
                <w:szCs w:val="24"/>
              </w:rPr>
              <w:t>advance</w:t>
            </w:r>
            <w:r w:rsidRPr="003D23AF">
              <w:rPr>
                <w:spacing w:val="-32"/>
                <w:w w:val="110"/>
                <w:sz w:val="24"/>
                <w:szCs w:val="24"/>
              </w:rPr>
              <w:t xml:space="preserve"> </w:t>
            </w:r>
            <w:r w:rsidRPr="003D23AF">
              <w:rPr>
                <w:w w:val="110"/>
                <w:sz w:val="24"/>
                <w:szCs w:val="24"/>
              </w:rPr>
              <w:t>so</w:t>
            </w:r>
            <w:r w:rsidRPr="003D23AF">
              <w:rPr>
                <w:spacing w:val="-28"/>
                <w:w w:val="110"/>
                <w:sz w:val="24"/>
                <w:szCs w:val="24"/>
              </w:rPr>
              <w:t xml:space="preserve"> </w:t>
            </w:r>
            <w:r w:rsidRPr="003D23AF">
              <w:rPr>
                <w:w w:val="110"/>
                <w:sz w:val="24"/>
                <w:szCs w:val="24"/>
              </w:rPr>
              <w:t>that consultations can take</w:t>
            </w:r>
            <w:r w:rsidRPr="003D23AF">
              <w:rPr>
                <w:spacing w:val="-44"/>
                <w:w w:val="110"/>
                <w:sz w:val="24"/>
                <w:szCs w:val="24"/>
              </w:rPr>
              <w:t xml:space="preserve"> </w:t>
            </w:r>
            <w:r w:rsidRPr="003D23AF">
              <w:rPr>
                <w:w w:val="110"/>
                <w:sz w:val="24"/>
                <w:szCs w:val="24"/>
              </w:rPr>
              <w:t>place.</w:t>
            </w:r>
          </w:p>
        </w:tc>
      </w:tr>
      <w:tr w:rsidR="0083368B" w14:paraId="424264A6" w14:textId="77777777" w:rsidTr="0074705C">
        <w:trPr>
          <w:trHeight w:val="1603"/>
        </w:trPr>
        <w:tc>
          <w:tcPr>
            <w:tcW w:w="2106" w:type="dxa"/>
            <w:vMerge w:val="restart"/>
            <w:shd w:val="clear" w:color="auto" w:fill="BFBFBF"/>
          </w:tcPr>
          <w:p w14:paraId="464ADACD" w14:textId="77777777" w:rsidR="0083368B" w:rsidRDefault="0083368B" w:rsidP="0074705C">
            <w:pPr>
              <w:pStyle w:val="TableParagraph"/>
              <w:spacing w:before="9"/>
              <w:ind w:left="0"/>
              <w:rPr>
                <w:sz w:val="23"/>
              </w:rPr>
            </w:pPr>
          </w:p>
          <w:p w14:paraId="40B8D16D" w14:textId="77777777" w:rsidR="0083368B" w:rsidRDefault="0083368B" w:rsidP="0074705C">
            <w:pPr>
              <w:pStyle w:val="TableParagraph"/>
              <w:ind w:left="115" w:right="298"/>
              <w:rPr>
                <w:sz w:val="24"/>
              </w:rPr>
            </w:pPr>
            <w:r>
              <w:rPr>
                <w:sz w:val="24"/>
              </w:rPr>
              <w:t>Contact details of support services for parents of pupils with SEN</w:t>
            </w:r>
          </w:p>
        </w:tc>
        <w:tc>
          <w:tcPr>
            <w:tcW w:w="8242" w:type="dxa"/>
            <w:tcBorders>
              <w:bottom w:val="nil"/>
            </w:tcBorders>
          </w:tcPr>
          <w:p w14:paraId="0D470C1B" w14:textId="77777777" w:rsidR="0083368B" w:rsidRDefault="0083368B" w:rsidP="0074705C">
            <w:pPr>
              <w:pStyle w:val="TableParagraph"/>
              <w:spacing w:before="9"/>
              <w:ind w:left="0"/>
              <w:rPr>
                <w:sz w:val="20"/>
              </w:rPr>
            </w:pPr>
          </w:p>
          <w:p w14:paraId="79A8228D" w14:textId="77777777" w:rsidR="0083368B" w:rsidRDefault="0083368B" w:rsidP="0074705C">
            <w:pPr>
              <w:pStyle w:val="TableParagraph"/>
              <w:spacing w:line="330" w:lineRule="atLeast"/>
              <w:ind w:left="109" w:right="370"/>
              <w:rPr>
                <w:sz w:val="24"/>
              </w:rPr>
            </w:pPr>
            <w:r>
              <w:rPr>
                <w:b/>
                <w:color w:val="333333"/>
                <w:sz w:val="24"/>
              </w:rPr>
              <w:t xml:space="preserve">IAS - </w:t>
            </w:r>
            <w:r>
              <w:rPr>
                <w:color w:val="333333"/>
                <w:sz w:val="24"/>
              </w:rPr>
              <w:t xml:space="preserve">The SEND (Special Educational Needs and Disabilities) Information, Advice and Support Service (formerly Parent Partnership Service) provides legally based, impartial, </w:t>
            </w:r>
            <w:proofErr w:type="gramStart"/>
            <w:r>
              <w:rPr>
                <w:color w:val="333333"/>
                <w:sz w:val="24"/>
              </w:rPr>
              <w:t>confidential</w:t>
            </w:r>
            <w:proofErr w:type="gramEnd"/>
            <w:r>
              <w:rPr>
                <w:color w:val="333333"/>
                <w:sz w:val="24"/>
              </w:rPr>
              <w:t xml:space="preserve"> and accessible information, advice and support for parents of children and young people with Special Educational</w:t>
            </w:r>
          </w:p>
        </w:tc>
      </w:tr>
      <w:tr w:rsidR="0083368B" w14:paraId="6C64F8FA" w14:textId="77777777" w:rsidTr="0074705C">
        <w:trPr>
          <w:trHeight w:val="343"/>
        </w:trPr>
        <w:tc>
          <w:tcPr>
            <w:tcW w:w="2106" w:type="dxa"/>
            <w:vMerge/>
            <w:shd w:val="clear" w:color="auto" w:fill="BFBFBF"/>
          </w:tcPr>
          <w:p w14:paraId="081BFDAA" w14:textId="77777777" w:rsidR="0083368B" w:rsidRDefault="0083368B" w:rsidP="0074705C">
            <w:pPr>
              <w:pStyle w:val="TableParagraph"/>
              <w:ind w:left="0"/>
              <w:rPr>
                <w:rFonts w:ascii="Times New Roman"/>
                <w:sz w:val="24"/>
              </w:rPr>
            </w:pPr>
          </w:p>
        </w:tc>
        <w:tc>
          <w:tcPr>
            <w:tcW w:w="8242" w:type="dxa"/>
            <w:tcBorders>
              <w:top w:val="nil"/>
              <w:bottom w:val="nil"/>
            </w:tcBorders>
          </w:tcPr>
          <w:p w14:paraId="34DF0F91" w14:textId="77777777" w:rsidR="0083368B" w:rsidRDefault="0083368B" w:rsidP="0074705C">
            <w:pPr>
              <w:pStyle w:val="TableParagraph"/>
              <w:spacing w:before="33"/>
              <w:ind w:left="109"/>
              <w:rPr>
                <w:sz w:val="24"/>
              </w:rPr>
            </w:pPr>
            <w:r>
              <w:rPr>
                <w:color w:val="333333"/>
                <w:sz w:val="24"/>
              </w:rPr>
              <w:t xml:space="preserve">Needs or Disabilities about education, </w:t>
            </w:r>
            <w:proofErr w:type="gramStart"/>
            <w:r>
              <w:rPr>
                <w:color w:val="333333"/>
                <w:sz w:val="24"/>
              </w:rPr>
              <w:t>health</w:t>
            </w:r>
            <w:proofErr w:type="gramEnd"/>
            <w:r>
              <w:rPr>
                <w:color w:val="333333"/>
                <w:sz w:val="24"/>
              </w:rPr>
              <w:t xml:space="preserve"> and social care. Contact details:</w:t>
            </w:r>
          </w:p>
        </w:tc>
      </w:tr>
      <w:tr w:rsidR="0083368B" w14:paraId="43FCB9EB" w14:textId="77777777" w:rsidTr="0074705C">
        <w:trPr>
          <w:trHeight w:val="455"/>
        </w:trPr>
        <w:tc>
          <w:tcPr>
            <w:tcW w:w="2106" w:type="dxa"/>
            <w:vMerge/>
            <w:shd w:val="clear" w:color="auto" w:fill="BFBFBF"/>
          </w:tcPr>
          <w:p w14:paraId="78B07DB6" w14:textId="77777777" w:rsidR="0083368B" w:rsidRDefault="0083368B" w:rsidP="0074705C">
            <w:pPr>
              <w:pStyle w:val="TableParagraph"/>
              <w:ind w:left="0"/>
              <w:rPr>
                <w:rFonts w:ascii="Times New Roman"/>
                <w:sz w:val="24"/>
              </w:rPr>
            </w:pPr>
          </w:p>
        </w:tc>
        <w:tc>
          <w:tcPr>
            <w:tcW w:w="8242" w:type="dxa"/>
            <w:tcBorders>
              <w:top w:val="nil"/>
              <w:bottom w:val="nil"/>
            </w:tcBorders>
          </w:tcPr>
          <w:p w14:paraId="25D3A8BA" w14:textId="77777777" w:rsidR="0083368B" w:rsidRDefault="0083368B" w:rsidP="0074705C">
            <w:pPr>
              <w:pStyle w:val="TableParagraph"/>
              <w:spacing w:before="26"/>
              <w:ind w:left="109"/>
              <w:rPr>
                <w:sz w:val="24"/>
              </w:rPr>
            </w:pPr>
            <w:r>
              <w:rPr>
                <w:color w:val="333333"/>
                <w:sz w:val="24"/>
              </w:rPr>
              <w:t>Contact: 01422 266141</w:t>
            </w:r>
          </w:p>
        </w:tc>
      </w:tr>
      <w:tr w:rsidR="0083368B" w14:paraId="2CF2B660" w14:textId="77777777" w:rsidTr="0074705C">
        <w:trPr>
          <w:trHeight w:val="456"/>
        </w:trPr>
        <w:tc>
          <w:tcPr>
            <w:tcW w:w="2106" w:type="dxa"/>
            <w:vMerge/>
            <w:shd w:val="clear" w:color="auto" w:fill="BFBFBF"/>
          </w:tcPr>
          <w:p w14:paraId="517537C0" w14:textId="77777777" w:rsidR="0083368B" w:rsidRDefault="0083368B" w:rsidP="0074705C">
            <w:pPr>
              <w:pStyle w:val="TableParagraph"/>
              <w:ind w:left="0"/>
              <w:rPr>
                <w:rFonts w:ascii="Times New Roman"/>
                <w:sz w:val="24"/>
              </w:rPr>
            </w:pPr>
          </w:p>
        </w:tc>
        <w:tc>
          <w:tcPr>
            <w:tcW w:w="8242" w:type="dxa"/>
            <w:tcBorders>
              <w:top w:val="nil"/>
              <w:bottom w:val="nil"/>
            </w:tcBorders>
          </w:tcPr>
          <w:p w14:paraId="18E89040" w14:textId="77777777" w:rsidR="0083368B" w:rsidRDefault="0083368B" w:rsidP="0074705C">
            <w:pPr>
              <w:pStyle w:val="TableParagraph"/>
              <w:spacing w:before="146"/>
              <w:ind w:left="109"/>
              <w:rPr>
                <w:sz w:val="24"/>
              </w:rPr>
            </w:pPr>
            <w:r>
              <w:rPr>
                <w:b/>
                <w:color w:val="333333"/>
                <w:sz w:val="24"/>
              </w:rPr>
              <w:t xml:space="preserve">Calderdale Parents and Carers (CPC) </w:t>
            </w:r>
            <w:r>
              <w:rPr>
                <w:color w:val="333333"/>
                <w:sz w:val="24"/>
              </w:rPr>
              <w:t>– Meeting other parents with a</w:t>
            </w:r>
          </w:p>
        </w:tc>
      </w:tr>
      <w:tr w:rsidR="0083368B" w14:paraId="40192C34" w14:textId="77777777" w:rsidTr="0074705C">
        <w:trPr>
          <w:trHeight w:val="335"/>
        </w:trPr>
        <w:tc>
          <w:tcPr>
            <w:tcW w:w="2106" w:type="dxa"/>
            <w:vMerge/>
            <w:shd w:val="clear" w:color="auto" w:fill="BFBFBF"/>
          </w:tcPr>
          <w:p w14:paraId="764B5385" w14:textId="77777777" w:rsidR="0083368B" w:rsidRDefault="0083368B" w:rsidP="0074705C">
            <w:pPr>
              <w:pStyle w:val="TableParagraph"/>
              <w:ind w:left="0"/>
              <w:rPr>
                <w:rFonts w:ascii="Times New Roman"/>
                <w:sz w:val="24"/>
              </w:rPr>
            </w:pPr>
          </w:p>
        </w:tc>
        <w:tc>
          <w:tcPr>
            <w:tcW w:w="8242" w:type="dxa"/>
            <w:tcBorders>
              <w:top w:val="nil"/>
              <w:bottom w:val="nil"/>
            </w:tcBorders>
          </w:tcPr>
          <w:p w14:paraId="42CFFC91" w14:textId="77777777" w:rsidR="0083368B" w:rsidRDefault="0083368B" w:rsidP="0074705C">
            <w:pPr>
              <w:pStyle w:val="TableParagraph"/>
              <w:spacing w:before="26"/>
              <w:ind w:left="109"/>
              <w:rPr>
                <w:sz w:val="24"/>
              </w:rPr>
            </w:pPr>
            <w:r>
              <w:rPr>
                <w:color w:val="333333"/>
                <w:sz w:val="24"/>
              </w:rPr>
              <w:t>disabled child can be a huge source of support for families. Many families find</w:t>
            </w:r>
          </w:p>
        </w:tc>
      </w:tr>
      <w:tr w:rsidR="0083368B" w14:paraId="375EDDD0" w14:textId="77777777" w:rsidTr="0074705C">
        <w:trPr>
          <w:trHeight w:val="336"/>
        </w:trPr>
        <w:tc>
          <w:tcPr>
            <w:tcW w:w="2106" w:type="dxa"/>
            <w:vMerge/>
            <w:shd w:val="clear" w:color="auto" w:fill="BFBFBF"/>
          </w:tcPr>
          <w:p w14:paraId="20C1A574" w14:textId="77777777" w:rsidR="0083368B" w:rsidRDefault="0083368B" w:rsidP="0074705C">
            <w:pPr>
              <w:pStyle w:val="TableParagraph"/>
              <w:ind w:left="0"/>
              <w:rPr>
                <w:rFonts w:ascii="Times New Roman"/>
                <w:sz w:val="24"/>
              </w:rPr>
            </w:pPr>
          </w:p>
        </w:tc>
        <w:tc>
          <w:tcPr>
            <w:tcW w:w="8242" w:type="dxa"/>
            <w:tcBorders>
              <w:top w:val="nil"/>
              <w:bottom w:val="nil"/>
            </w:tcBorders>
          </w:tcPr>
          <w:p w14:paraId="3FF50F75" w14:textId="77777777" w:rsidR="0083368B" w:rsidRDefault="0083368B" w:rsidP="0074705C">
            <w:pPr>
              <w:pStyle w:val="TableParagraph"/>
              <w:spacing w:before="26"/>
              <w:ind w:left="109"/>
              <w:rPr>
                <w:sz w:val="24"/>
              </w:rPr>
            </w:pPr>
            <w:r>
              <w:rPr>
                <w:color w:val="333333"/>
                <w:sz w:val="24"/>
              </w:rPr>
              <w:t>it helpful to meet or chat with other families who are in a similar situation to</w:t>
            </w:r>
          </w:p>
        </w:tc>
      </w:tr>
      <w:tr w:rsidR="0083368B" w14:paraId="6DEB8D3B" w14:textId="77777777" w:rsidTr="0074705C">
        <w:trPr>
          <w:trHeight w:val="422"/>
        </w:trPr>
        <w:tc>
          <w:tcPr>
            <w:tcW w:w="2106" w:type="dxa"/>
            <w:vMerge/>
            <w:shd w:val="clear" w:color="auto" w:fill="BFBFBF"/>
          </w:tcPr>
          <w:p w14:paraId="4D703407" w14:textId="77777777" w:rsidR="0083368B" w:rsidRDefault="0083368B" w:rsidP="0074705C">
            <w:pPr>
              <w:pStyle w:val="TableParagraph"/>
              <w:ind w:left="0"/>
              <w:rPr>
                <w:rFonts w:ascii="Times New Roman"/>
                <w:sz w:val="24"/>
              </w:rPr>
            </w:pPr>
          </w:p>
        </w:tc>
        <w:tc>
          <w:tcPr>
            <w:tcW w:w="8242" w:type="dxa"/>
            <w:tcBorders>
              <w:top w:val="nil"/>
              <w:bottom w:val="nil"/>
            </w:tcBorders>
          </w:tcPr>
          <w:p w14:paraId="6488C49C" w14:textId="77777777" w:rsidR="0083368B" w:rsidRDefault="0083368B" w:rsidP="0074705C">
            <w:pPr>
              <w:pStyle w:val="TableParagraph"/>
              <w:spacing w:before="26"/>
              <w:ind w:left="109"/>
              <w:rPr>
                <w:sz w:val="24"/>
              </w:rPr>
            </w:pPr>
            <w:r>
              <w:rPr>
                <w:color w:val="333333"/>
                <w:sz w:val="24"/>
              </w:rPr>
              <w:t>them. Contact 01422 343030</w:t>
            </w:r>
          </w:p>
        </w:tc>
      </w:tr>
      <w:tr w:rsidR="0083368B" w14:paraId="6C4E2F4B" w14:textId="77777777" w:rsidTr="0074705C">
        <w:trPr>
          <w:trHeight w:val="1648"/>
        </w:trPr>
        <w:tc>
          <w:tcPr>
            <w:tcW w:w="2106" w:type="dxa"/>
            <w:vMerge/>
            <w:shd w:val="clear" w:color="auto" w:fill="BFBFBF"/>
          </w:tcPr>
          <w:p w14:paraId="0095F43E" w14:textId="77777777" w:rsidR="0083368B" w:rsidRDefault="0083368B" w:rsidP="0074705C">
            <w:pPr>
              <w:pStyle w:val="TableParagraph"/>
              <w:ind w:left="0"/>
              <w:rPr>
                <w:rFonts w:ascii="Times New Roman"/>
                <w:sz w:val="24"/>
              </w:rPr>
            </w:pPr>
          </w:p>
        </w:tc>
        <w:tc>
          <w:tcPr>
            <w:tcW w:w="8242" w:type="dxa"/>
            <w:tcBorders>
              <w:top w:val="nil"/>
              <w:bottom w:val="nil"/>
            </w:tcBorders>
          </w:tcPr>
          <w:p w14:paraId="13C79FE7" w14:textId="77777777" w:rsidR="0083368B" w:rsidRDefault="0083368B" w:rsidP="0074705C">
            <w:pPr>
              <w:pStyle w:val="TableParagraph"/>
              <w:spacing w:before="112"/>
              <w:ind w:left="109" w:right="410"/>
              <w:rPr>
                <w:sz w:val="24"/>
              </w:rPr>
            </w:pPr>
            <w:r>
              <w:rPr>
                <w:b/>
                <w:sz w:val="24"/>
              </w:rPr>
              <w:t xml:space="preserve">Independent Support – </w:t>
            </w:r>
            <w:r>
              <w:rPr>
                <w:color w:val="333333"/>
                <w:sz w:val="24"/>
              </w:rPr>
              <w:t xml:space="preserve">both the above </w:t>
            </w:r>
            <w:proofErr w:type="spellStart"/>
            <w:r>
              <w:rPr>
                <w:color w:val="333333"/>
                <w:sz w:val="24"/>
              </w:rPr>
              <w:t>organisations</w:t>
            </w:r>
            <w:proofErr w:type="spellEnd"/>
            <w:r>
              <w:rPr>
                <w:color w:val="333333"/>
                <w:sz w:val="24"/>
              </w:rPr>
              <w:t xml:space="preserve"> have also been commissioned by the Department of Education to deliver Independent Support in Calderdale. These will provide advice and support for parents of children with SEN, and young people with SEN, through the statutory assessment and Education, </w:t>
            </w:r>
            <w:proofErr w:type="gramStart"/>
            <w:r>
              <w:rPr>
                <w:color w:val="333333"/>
                <w:sz w:val="24"/>
              </w:rPr>
              <w:t>Health</w:t>
            </w:r>
            <w:proofErr w:type="gramEnd"/>
            <w:r>
              <w:rPr>
                <w:color w:val="333333"/>
                <w:sz w:val="24"/>
              </w:rPr>
              <w:t xml:space="preserve"> and Care Plan (EHCP) processes.</w:t>
            </w:r>
          </w:p>
        </w:tc>
      </w:tr>
      <w:tr w:rsidR="0083368B" w14:paraId="3E22D064" w14:textId="77777777" w:rsidTr="0074705C">
        <w:trPr>
          <w:trHeight w:val="453"/>
        </w:trPr>
        <w:tc>
          <w:tcPr>
            <w:tcW w:w="2106" w:type="dxa"/>
            <w:vMerge/>
            <w:tcBorders>
              <w:bottom w:val="nil"/>
            </w:tcBorders>
            <w:shd w:val="clear" w:color="auto" w:fill="BFBFBF"/>
          </w:tcPr>
          <w:p w14:paraId="0E793571" w14:textId="77777777" w:rsidR="0083368B" w:rsidRDefault="0083368B" w:rsidP="0074705C">
            <w:pPr>
              <w:pStyle w:val="TableParagraph"/>
              <w:ind w:left="0"/>
              <w:rPr>
                <w:rFonts w:ascii="Times New Roman"/>
                <w:sz w:val="24"/>
              </w:rPr>
            </w:pPr>
          </w:p>
        </w:tc>
        <w:tc>
          <w:tcPr>
            <w:tcW w:w="8242" w:type="dxa"/>
            <w:tcBorders>
              <w:top w:val="nil"/>
              <w:bottom w:val="nil"/>
            </w:tcBorders>
          </w:tcPr>
          <w:p w14:paraId="5B03DC2F" w14:textId="77777777" w:rsidR="0083368B" w:rsidRDefault="0083368B" w:rsidP="0074705C">
            <w:pPr>
              <w:pStyle w:val="TableParagraph"/>
              <w:spacing w:before="143"/>
              <w:ind w:left="109"/>
              <w:rPr>
                <w:sz w:val="24"/>
              </w:rPr>
            </w:pPr>
            <w:r>
              <w:rPr>
                <w:color w:val="333333"/>
                <w:sz w:val="24"/>
              </w:rPr>
              <w:t>Independent Supporters will help to build resilience in families by offering a</w:t>
            </w:r>
          </w:p>
        </w:tc>
      </w:tr>
      <w:tr w:rsidR="0083368B" w14:paraId="51D9EEC0" w14:textId="77777777" w:rsidTr="0074705C">
        <w:trPr>
          <w:trHeight w:val="335"/>
        </w:trPr>
        <w:tc>
          <w:tcPr>
            <w:tcW w:w="2106" w:type="dxa"/>
            <w:tcBorders>
              <w:top w:val="nil"/>
              <w:bottom w:val="nil"/>
            </w:tcBorders>
            <w:shd w:val="clear" w:color="auto" w:fill="BFBFBF"/>
          </w:tcPr>
          <w:p w14:paraId="58A15395" w14:textId="77777777" w:rsidR="0083368B" w:rsidRDefault="0083368B" w:rsidP="0074705C">
            <w:pPr>
              <w:pStyle w:val="TableParagraph"/>
              <w:ind w:left="0"/>
              <w:rPr>
                <w:rFonts w:ascii="Times New Roman"/>
                <w:sz w:val="24"/>
              </w:rPr>
            </w:pPr>
          </w:p>
        </w:tc>
        <w:tc>
          <w:tcPr>
            <w:tcW w:w="8242" w:type="dxa"/>
            <w:tcBorders>
              <w:top w:val="nil"/>
              <w:bottom w:val="nil"/>
            </w:tcBorders>
          </w:tcPr>
          <w:p w14:paraId="4010715E" w14:textId="77777777" w:rsidR="0083368B" w:rsidRDefault="0083368B" w:rsidP="0074705C">
            <w:pPr>
              <w:pStyle w:val="TableParagraph"/>
              <w:spacing w:before="26"/>
              <w:ind w:left="109"/>
              <w:rPr>
                <w:sz w:val="24"/>
              </w:rPr>
            </w:pPr>
            <w:r>
              <w:rPr>
                <w:color w:val="333333"/>
                <w:sz w:val="24"/>
              </w:rPr>
              <w:t>range of time-limited support such as liaison across different agencies and</w:t>
            </w:r>
          </w:p>
        </w:tc>
      </w:tr>
      <w:tr w:rsidR="0083368B" w14:paraId="2AF84E04" w14:textId="77777777" w:rsidTr="0074705C">
        <w:trPr>
          <w:trHeight w:val="335"/>
        </w:trPr>
        <w:tc>
          <w:tcPr>
            <w:tcW w:w="2106" w:type="dxa"/>
            <w:tcBorders>
              <w:top w:val="nil"/>
              <w:bottom w:val="nil"/>
            </w:tcBorders>
            <w:shd w:val="clear" w:color="auto" w:fill="BFBFBF"/>
          </w:tcPr>
          <w:p w14:paraId="30A92028" w14:textId="77777777" w:rsidR="0083368B" w:rsidRDefault="0083368B" w:rsidP="0074705C">
            <w:pPr>
              <w:pStyle w:val="TableParagraph"/>
              <w:ind w:left="0"/>
              <w:rPr>
                <w:rFonts w:ascii="Times New Roman"/>
                <w:sz w:val="24"/>
              </w:rPr>
            </w:pPr>
          </w:p>
        </w:tc>
        <w:tc>
          <w:tcPr>
            <w:tcW w:w="8242" w:type="dxa"/>
            <w:tcBorders>
              <w:top w:val="nil"/>
              <w:bottom w:val="nil"/>
            </w:tcBorders>
          </w:tcPr>
          <w:p w14:paraId="6343614A" w14:textId="77777777" w:rsidR="0083368B" w:rsidRDefault="0083368B" w:rsidP="0074705C">
            <w:pPr>
              <w:pStyle w:val="TableParagraph"/>
              <w:spacing w:before="26"/>
              <w:ind w:left="109"/>
              <w:rPr>
                <w:sz w:val="24"/>
              </w:rPr>
            </w:pPr>
            <w:r>
              <w:rPr>
                <w:color w:val="333333"/>
                <w:sz w:val="24"/>
              </w:rPr>
              <w:t>advice on personal budgets. The level and nature of that support will be</w:t>
            </w:r>
          </w:p>
        </w:tc>
      </w:tr>
      <w:tr w:rsidR="0083368B" w14:paraId="79B4AF9A" w14:textId="77777777" w:rsidTr="0074705C">
        <w:trPr>
          <w:trHeight w:val="336"/>
        </w:trPr>
        <w:tc>
          <w:tcPr>
            <w:tcW w:w="2106" w:type="dxa"/>
            <w:tcBorders>
              <w:top w:val="nil"/>
              <w:bottom w:val="nil"/>
            </w:tcBorders>
            <w:shd w:val="clear" w:color="auto" w:fill="BFBFBF"/>
          </w:tcPr>
          <w:p w14:paraId="12D5CC24" w14:textId="77777777" w:rsidR="0083368B" w:rsidRDefault="0083368B" w:rsidP="0074705C">
            <w:pPr>
              <w:pStyle w:val="TableParagraph"/>
              <w:ind w:left="0"/>
              <w:rPr>
                <w:rFonts w:ascii="Times New Roman"/>
                <w:sz w:val="24"/>
              </w:rPr>
            </w:pPr>
          </w:p>
        </w:tc>
        <w:tc>
          <w:tcPr>
            <w:tcW w:w="8242" w:type="dxa"/>
            <w:tcBorders>
              <w:top w:val="nil"/>
              <w:bottom w:val="nil"/>
            </w:tcBorders>
          </w:tcPr>
          <w:p w14:paraId="2F054F01" w14:textId="77777777" w:rsidR="0083368B" w:rsidRDefault="0083368B" w:rsidP="0074705C">
            <w:pPr>
              <w:pStyle w:val="TableParagraph"/>
              <w:spacing w:before="26"/>
              <w:ind w:left="109"/>
              <w:rPr>
                <w:sz w:val="24"/>
              </w:rPr>
            </w:pPr>
            <w:r>
              <w:rPr>
                <w:color w:val="333333"/>
                <w:sz w:val="24"/>
              </w:rPr>
              <w:t xml:space="preserve">tailored to the </w:t>
            </w:r>
            <w:proofErr w:type="gramStart"/>
            <w:r>
              <w:rPr>
                <w:color w:val="333333"/>
                <w:sz w:val="24"/>
              </w:rPr>
              <w:t>particular needs</w:t>
            </w:r>
            <w:proofErr w:type="gramEnd"/>
            <w:r>
              <w:rPr>
                <w:color w:val="333333"/>
                <w:sz w:val="24"/>
              </w:rPr>
              <w:t xml:space="preserve"> of individual families. Support via Independent</w:t>
            </w:r>
          </w:p>
        </w:tc>
      </w:tr>
      <w:tr w:rsidR="0083368B" w14:paraId="6848119F" w14:textId="77777777" w:rsidTr="0074705C">
        <w:trPr>
          <w:trHeight w:val="422"/>
        </w:trPr>
        <w:tc>
          <w:tcPr>
            <w:tcW w:w="2106" w:type="dxa"/>
            <w:tcBorders>
              <w:top w:val="nil"/>
              <w:bottom w:val="nil"/>
            </w:tcBorders>
            <w:shd w:val="clear" w:color="auto" w:fill="BFBFBF"/>
          </w:tcPr>
          <w:p w14:paraId="23C1A9C6" w14:textId="77777777" w:rsidR="0083368B" w:rsidRDefault="0083368B" w:rsidP="0074705C">
            <w:pPr>
              <w:pStyle w:val="TableParagraph"/>
              <w:ind w:left="0"/>
              <w:rPr>
                <w:rFonts w:ascii="Times New Roman"/>
                <w:sz w:val="24"/>
              </w:rPr>
            </w:pPr>
          </w:p>
        </w:tc>
        <w:tc>
          <w:tcPr>
            <w:tcW w:w="8242" w:type="dxa"/>
            <w:tcBorders>
              <w:top w:val="nil"/>
              <w:bottom w:val="nil"/>
            </w:tcBorders>
          </w:tcPr>
          <w:p w14:paraId="579ACA19" w14:textId="77777777" w:rsidR="0083368B" w:rsidRDefault="0083368B" w:rsidP="0074705C">
            <w:pPr>
              <w:pStyle w:val="TableParagraph"/>
              <w:spacing w:before="26"/>
              <w:ind w:left="109"/>
              <w:rPr>
                <w:sz w:val="24"/>
              </w:rPr>
            </w:pPr>
            <w:r>
              <w:rPr>
                <w:color w:val="333333"/>
                <w:sz w:val="24"/>
              </w:rPr>
              <w:t>Supporters will be available until March 2016.</w:t>
            </w:r>
          </w:p>
        </w:tc>
      </w:tr>
      <w:tr w:rsidR="0083368B" w14:paraId="63746FA5" w14:textId="77777777" w:rsidTr="0074705C">
        <w:trPr>
          <w:trHeight w:val="678"/>
        </w:trPr>
        <w:tc>
          <w:tcPr>
            <w:tcW w:w="2106" w:type="dxa"/>
            <w:tcBorders>
              <w:top w:val="nil"/>
            </w:tcBorders>
            <w:shd w:val="clear" w:color="auto" w:fill="BFBFBF"/>
          </w:tcPr>
          <w:p w14:paraId="2FD8FA39" w14:textId="77777777" w:rsidR="0083368B" w:rsidRDefault="0083368B" w:rsidP="0074705C">
            <w:pPr>
              <w:pStyle w:val="TableParagraph"/>
              <w:ind w:left="0"/>
              <w:rPr>
                <w:rFonts w:ascii="Times New Roman"/>
                <w:sz w:val="24"/>
              </w:rPr>
            </w:pPr>
          </w:p>
        </w:tc>
        <w:tc>
          <w:tcPr>
            <w:tcW w:w="8242" w:type="dxa"/>
            <w:tcBorders>
              <w:top w:val="nil"/>
            </w:tcBorders>
          </w:tcPr>
          <w:p w14:paraId="3204210B" w14:textId="77777777" w:rsidR="0083368B" w:rsidRDefault="0083368B" w:rsidP="0074705C">
            <w:pPr>
              <w:pStyle w:val="TableParagraph"/>
              <w:spacing w:before="108" w:line="280" w:lineRule="atLeast"/>
              <w:ind w:left="109" w:right="200"/>
              <w:rPr>
                <w:sz w:val="24"/>
              </w:rPr>
            </w:pPr>
            <w:r>
              <w:rPr>
                <w:color w:val="333333"/>
                <w:sz w:val="24"/>
              </w:rPr>
              <w:t xml:space="preserve">For full details of the entire support provided for parents please follow the </w:t>
            </w:r>
            <w:r>
              <w:rPr>
                <w:color w:val="333333"/>
                <w:spacing w:val="-4"/>
                <w:sz w:val="24"/>
              </w:rPr>
              <w:t xml:space="preserve">link </w:t>
            </w:r>
            <w:r>
              <w:rPr>
                <w:color w:val="333333"/>
                <w:sz w:val="24"/>
              </w:rPr>
              <w:t>to Calderdale’s Local Offer</w:t>
            </w:r>
            <w:r>
              <w:rPr>
                <w:sz w:val="24"/>
              </w:rPr>
              <w:t>:</w:t>
            </w:r>
            <w:r>
              <w:rPr>
                <w:spacing w:val="58"/>
                <w:sz w:val="24"/>
              </w:rPr>
              <w:t xml:space="preserve"> </w:t>
            </w:r>
            <w:hyperlink r:id="rId17">
              <w:r>
                <w:rPr>
                  <w:color w:val="0563C1"/>
                  <w:sz w:val="24"/>
                  <w:u w:val="single" w:color="0563C1"/>
                </w:rPr>
                <w:t>www.calderdale.gov.uk/localoffer</w:t>
              </w:r>
            </w:hyperlink>
          </w:p>
        </w:tc>
      </w:tr>
    </w:tbl>
    <w:p w14:paraId="04EC062E" w14:textId="77777777" w:rsidR="0083368B" w:rsidRDefault="0083368B" w:rsidP="0083368B">
      <w:pPr>
        <w:pStyle w:val="BodyText"/>
        <w:rPr>
          <w:sz w:val="20"/>
        </w:rPr>
      </w:pPr>
    </w:p>
    <w:p w14:paraId="6DB5C223" w14:textId="77777777" w:rsidR="0083368B" w:rsidRDefault="0083368B" w:rsidP="0083368B">
      <w:pPr>
        <w:pStyle w:val="BodyText"/>
        <w:rPr>
          <w:sz w:val="20"/>
        </w:rPr>
      </w:pPr>
    </w:p>
    <w:p w14:paraId="70E5B817" w14:textId="77777777" w:rsidR="0083368B" w:rsidRDefault="0083368B" w:rsidP="0083368B">
      <w:pPr>
        <w:pStyle w:val="BodyText"/>
        <w:spacing w:before="7"/>
        <w:rPr>
          <w:sz w:val="22"/>
        </w:rPr>
      </w:pPr>
    </w:p>
    <w:p w14:paraId="37D44277" w14:textId="77777777" w:rsidR="0083368B" w:rsidRDefault="0083368B" w:rsidP="0083368B">
      <w:pPr>
        <w:pStyle w:val="BodyText"/>
        <w:spacing w:line="259" w:lineRule="auto"/>
        <w:ind w:left="102" w:right="2733"/>
      </w:pPr>
      <w:r>
        <w:t xml:space="preserve">         Below is a link to Calderdale’s Local Offer where further information can </w:t>
      </w:r>
      <w:proofErr w:type="gramStart"/>
      <w:r>
        <w:t>be</w:t>
      </w:r>
      <w:proofErr w:type="gramEnd"/>
      <w:r>
        <w:t xml:space="preserve">   </w:t>
      </w:r>
    </w:p>
    <w:p w14:paraId="6506AFA9" w14:textId="6094B4B3" w:rsidR="0083368B" w:rsidRDefault="0083368B" w:rsidP="0083368B">
      <w:pPr>
        <w:pStyle w:val="BodyText"/>
        <w:spacing w:line="259" w:lineRule="auto"/>
        <w:ind w:left="102" w:right="2733"/>
        <w:sectPr w:rsidR="0083368B" w:rsidSect="00DC492B">
          <w:pgSz w:w="11900" w:h="16840"/>
          <w:pgMar w:top="600" w:right="280" w:bottom="1140" w:left="80" w:header="0" w:footer="950" w:gutter="0"/>
          <w:pgBorders w:offsetFrom="page">
            <w:top w:val="single" w:sz="18" w:space="24" w:color="0070C0"/>
            <w:left w:val="single" w:sz="18" w:space="24" w:color="0070C0"/>
            <w:bottom w:val="single" w:sz="18" w:space="24" w:color="0070C0"/>
            <w:right w:val="single" w:sz="18" w:space="24" w:color="0070C0"/>
          </w:pgBorders>
          <w:cols w:space="720"/>
        </w:sectPr>
      </w:pPr>
      <w:r>
        <w:t xml:space="preserve">         found: </w:t>
      </w:r>
      <w:r>
        <w:rPr>
          <w:color w:val="0563C1"/>
        </w:rPr>
        <w:t>w</w:t>
      </w:r>
      <w:r>
        <w:rPr>
          <w:color w:val="0563C1"/>
          <w:u w:val="single" w:color="0563C1"/>
        </w:rPr>
        <w:t>ww.calderdale.gov.uk/localoffe</w:t>
      </w:r>
    </w:p>
    <w:bookmarkEnd w:id="0"/>
    <w:p w14:paraId="6AC5A426" w14:textId="77777777" w:rsidR="00F31953" w:rsidRPr="00F31953" w:rsidRDefault="00F31953" w:rsidP="00E45C12">
      <w:pPr>
        <w:rPr>
          <w:rFonts w:ascii="Arial" w:hAnsi="Arial" w:cs="Arial"/>
          <w:sz w:val="24"/>
          <w:szCs w:val="24"/>
        </w:rPr>
      </w:pPr>
    </w:p>
    <w:sectPr w:rsidR="00F31953" w:rsidRPr="00F31953" w:rsidSect="00DC492B">
      <w:pgSz w:w="11900" w:h="16840"/>
      <w:pgMar w:top="1600" w:right="280" w:bottom="1140" w:left="80" w:header="0" w:footer="950" w:gutter="0"/>
      <w:pgBorders w:offsetFrom="page">
        <w:top w:val="single" w:sz="18" w:space="24" w:color="0070C0"/>
        <w:left w:val="single" w:sz="18" w:space="24" w:color="0070C0"/>
        <w:bottom w:val="single" w:sz="18" w:space="24" w:color="0070C0"/>
        <w:right w:val="single" w:sz="18" w:space="24" w:color="007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959F" w14:textId="77777777" w:rsidR="00DC492B" w:rsidRDefault="00DC492B" w:rsidP="0083368B">
      <w:pPr>
        <w:spacing w:after="0" w:line="240" w:lineRule="auto"/>
      </w:pPr>
      <w:r>
        <w:separator/>
      </w:r>
    </w:p>
  </w:endnote>
  <w:endnote w:type="continuationSeparator" w:id="0">
    <w:p w14:paraId="649F7008" w14:textId="77777777" w:rsidR="00DC492B" w:rsidRDefault="00DC492B" w:rsidP="0083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9CDD" w14:textId="77777777" w:rsidR="00292C03" w:rsidRDefault="00000000">
    <w:pPr>
      <w:pStyle w:val="BodyText"/>
      <w:spacing w:line="14" w:lineRule="auto"/>
      <w:rPr>
        <w:sz w:val="16"/>
      </w:rPr>
    </w:pPr>
    <w:r>
      <w:rPr>
        <w:noProof/>
        <w:lang w:val="en-GB" w:eastAsia="en-GB"/>
      </w:rPr>
      <mc:AlternateContent>
        <mc:Choice Requires="wps">
          <w:drawing>
            <wp:anchor distT="0" distB="0" distL="114300" distR="114300" simplePos="0" relativeHeight="251659264" behindDoc="1" locked="0" layoutInCell="1" allowOverlap="1" wp14:anchorId="705438BE" wp14:editId="6A11CADB">
              <wp:simplePos x="0" y="0"/>
              <wp:positionH relativeFrom="page">
                <wp:posOffset>3671570</wp:posOffset>
              </wp:positionH>
              <wp:positionV relativeFrom="page">
                <wp:posOffset>9899650</wp:posOffset>
              </wp:positionV>
              <wp:extent cx="228600" cy="1752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3FC62" w14:textId="77777777" w:rsidR="00292C03" w:rsidRDefault="00000000">
                          <w:pPr>
                            <w:spacing w:before="14"/>
                            <w:ind w:left="60"/>
                            <w:rPr>
                              <w:sz w:val="21"/>
                            </w:rPr>
                          </w:pPr>
                          <w:r>
                            <w:fldChar w:fldCharType="begin"/>
                          </w:r>
                          <w:r>
                            <w:rPr>
                              <w:sz w:val="21"/>
                            </w:rPr>
                            <w:instrText xml:space="preserve"> PAGE </w:instrText>
                          </w:r>
                          <w:r>
                            <w:fldChar w:fldCharType="separate"/>
                          </w:r>
                          <w:r>
                            <w:rPr>
                              <w:noProof/>
                              <w:sz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438BE" id="_x0000_t202" coordsize="21600,21600" o:spt="202" path="m,l,21600r21600,l21600,xe">
              <v:stroke joinstyle="miter"/>
              <v:path gradientshapeok="t" o:connecttype="rect"/>
            </v:shapetype>
            <v:shape id="Text Box 1" o:spid="_x0000_s1026" type="#_x0000_t202" style="position:absolute;margin-left:289.1pt;margin-top:779.5pt;width:18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" filled="f" stroked="f">
              <v:textbox inset="0,0,0,0">
                <w:txbxContent>
                  <w:p w14:paraId="7983FC62" w14:textId="77777777" w:rsidR="00000000" w:rsidRDefault="00000000">
                    <w:pPr>
                      <w:spacing w:before="14"/>
                      <w:ind w:left="60"/>
                      <w:rPr>
                        <w:sz w:val="21"/>
                      </w:rPr>
                    </w:pPr>
                    <w:r>
                      <w:fldChar w:fldCharType="begin"/>
                    </w:r>
                    <w:r>
                      <w:rPr>
                        <w:sz w:val="21"/>
                      </w:rPr>
                      <w:instrText xml:space="preserve"> PAGE </w:instrText>
                    </w:r>
                    <w:r>
                      <w:fldChar w:fldCharType="separate"/>
                    </w:r>
                    <w:r>
                      <w:rPr>
                        <w:noProof/>
                        <w:sz w:val="21"/>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A0F3" w14:textId="77777777" w:rsidR="00DC492B" w:rsidRDefault="00DC492B" w:rsidP="0083368B">
      <w:pPr>
        <w:spacing w:after="0" w:line="240" w:lineRule="auto"/>
      </w:pPr>
      <w:r>
        <w:separator/>
      </w:r>
    </w:p>
  </w:footnote>
  <w:footnote w:type="continuationSeparator" w:id="0">
    <w:p w14:paraId="48161583" w14:textId="77777777" w:rsidR="00DC492B" w:rsidRDefault="00DC492B" w:rsidP="00833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FAE"/>
    <w:multiLevelType w:val="hybridMultilevel"/>
    <w:tmpl w:val="6824B13A"/>
    <w:lvl w:ilvl="0" w:tplc="ADDC74E4">
      <w:numFmt w:val="bullet"/>
      <w:lvlText w:val="•"/>
      <w:lvlJc w:val="left"/>
      <w:pPr>
        <w:ind w:left="829" w:hanging="360"/>
      </w:pPr>
      <w:rPr>
        <w:rFonts w:ascii="Times New Roman" w:eastAsia="Times New Roman" w:hAnsi="Times New Roman" w:cs="Times New Roman" w:hint="default"/>
        <w:spacing w:val="-6"/>
        <w:w w:val="100"/>
        <w:sz w:val="24"/>
        <w:szCs w:val="24"/>
      </w:rPr>
    </w:lvl>
    <w:lvl w:ilvl="1" w:tplc="CAFCC458">
      <w:numFmt w:val="bullet"/>
      <w:lvlText w:val="•"/>
      <w:lvlJc w:val="left"/>
      <w:pPr>
        <w:ind w:left="1587" w:hanging="360"/>
      </w:pPr>
      <w:rPr>
        <w:rFonts w:hint="default"/>
      </w:rPr>
    </w:lvl>
    <w:lvl w:ilvl="2" w:tplc="DDC6B350">
      <w:numFmt w:val="bullet"/>
      <w:lvlText w:val="•"/>
      <w:lvlJc w:val="left"/>
      <w:pPr>
        <w:ind w:left="2354" w:hanging="360"/>
      </w:pPr>
      <w:rPr>
        <w:rFonts w:hint="default"/>
      </w:rPr>
    </w:lvl>
    <w:lvl w:ilvl="3" w:tplc="A9246814">
      <w:numFmt w:val="bullet"/>
      <w:lvlText w:val="•"/>
      <w:lvlJc w:val="left"/>
      <w:pPr>
        <w:ind w:left="3121" w:hanging="360"/>
      </w:pPr>
      <w:rPr>
        <w:rFonts w:hint="default"/>
      </w:rPr>
    </w:lvl>
    <w:lvl w:ilvl="4" w:tplc="24A89164">
      <w:numFmt w:val="bullet"/>
      <w:lvlText w:val="•"/>
      <w:lvlJc w:val="left"/>
      <w:pPr>
        <w:ind w:left="3888" w:hanging="360"/>
      </w:pPr>
      <w:rPr>
        <w:rFonts w:hint="default"/>
      </w:rPr>
    </w:lvl>
    <w:lvl w:ilvl="5" w:tplc="1854B586">
      <w:numFmt w:val="bullet"/>
      <w:lvlText w:val="•"/>
      <w:lvlJc w:val="left"/>
      <w:pPr>
        <w:ind w:left="4655" w:hanging="360"/>
      </w:pPr>
      <w:rPr>
        <w:rFonts w:hint="default"/>
      </w:rPr>
    </w:lvl>
    <w:lvl w:ilvl="6" w:tplc="85A81538">
      <w:numFmt w:val="bullet"/>
      <w:lvlText w:val="•"/>
      <w:lvlJc w:val="left"/>
      <w:pPr>
        <w:ind w:left="5422" w:hanging="360"/>
      </w:pPr>
      <w:rPr>
        <w:rFonts w:hint="default"/>
      </w:rPr>
    </w:lvl>
    <w:lvl w:ilvl="7" w:tplc="471AFC28">
      <w:numFmt w:val="bullet"/>
      <w:lvlText w:val="•"/>
      <w:lvlJc w:val="left"/>
      <w:pPr>
        <w:ind w:left="6189" w:hanging="360"/>
      </w:pPr>
      <w:rPr>
        <w:rFonts w:hint="default"/>
      </w:rPr>
    </w:lvl>
    <w:lvl w:ilvl="8" w:tplc="5596CDBC">
      <w:numFmt w:val="bullet"/>
      <w:lvlText w:val="•"/>
      <w:lvlJc w:val="left"/>
      <w:pPr>
        <w:ind w:left="6956" w:hanging="360"/>
      </w:pPr>
      <w:rPr>
        <w:rFonts w:hint="default"/>
      </w:rPr>
    </w:lvl>
  </w:abstractNum>
  <w:abstractNum w:abstractNumId="1" w15:restartNumberingAfterBreak="0">
    <w:nsid w:val="0DC0419A"/>
    <w:multiLevelType w:val="hybridMultilevel"/>
    <w:tmpl w:val="C81A229E"/>
    <w:lvl w:ilvl="0" w:tplc="7A7C7B6C">
      <w:numFmt w:val="bullet"/>
      <w:lvlText w:val="•"/>
      <w:lvlJc w:val="left"/>
      <w:pPr>
        <w:ind w:left="1189" w:hanging="360"/>
      </w:pPr>
      <w:rPr>
        <w:rFonts w:ascii="Times New Roman" w:eastAsia="Times New Roman" w:hAnsi="Times New Roman" w:cs="Times New Roman" w:hint="default"/>
        <w:spacing w:val="-5"/>
        <w:w w:val="100"/>
        <w:sz w:val="24"/>
        <w:szCs w:val="24"/>
      </w:rPr>
    </w:lvl>
    <w:lvl w:ilvl="1" w:tplc="6A768AA2">
      <w:numFmt w:val="bullet"/>
      <w:lvlText w:val="•"/>
      <w:lvlJc w:val="left"/>
      <w:pPr>
        <w:ind w:left="1911" w:hanging="360"/>
      </w:pPr>
      <w:rPr>
        <w:rFonts w:hint="default"/>
      </w:rPr>
    </w:lvl>
    <w:lvl w:ilvl="2" w:tplc="E6EC6ABA">
      <w:numFmt w:val="bullet"/>
      <w:lvlText w:val="•"/>
      <w:lvlJc w:val="left"/>
      <w:pPr>
        <w:ind w:left="2642" w:hanging="360"/>
      </w:pPr>
      <w:rPr>
        <w:rFonts w:hint="default"/>
      </w:rPr>
    </w:lvl>
    <w:lvl w:ilvl="3" w:tplc="FF8E9C8C">
      <w:numFmt w:val="bullet"/>
      <w:lvlText w:val="•"/>
      <w:lvlJc w:val="left"/>
      <w:pPr>
        <w:ind w:left="3373" w:hanging="360"/>
      </w:pPr>
      <w:rPr>
        <w:rFonts w:hint="default"/>
      </w:rPr>
    </w:lvl>
    <w:lvl w:ilvl="4" w:tplc="3E24774C">
      <w:numFmt w:val="bullet"/>
      <w:lvlText w:val="•"/>
      <w:lvlJc w:val="left"/>
      <w:pPr>
        <w:ind w:left="4104" w:hanging="360"/>
      </w:pPr>
      <w:rPr>
        <w:rFonts w:hint="default"/>
      </w:rPr>
    </w:lvl>
    <w:lvl w:ilvl="5" w:tplc="FC969838">
      <w:numFmt w:val="bullet"/>
      <w:lvlText w:val="•"/>
      <w:lvlJc w:val="left"/>
      <w:pPr>
        <w:ind w:left="4835" w:hanging="360"/>
      </w:pPr>
      <w:rPr>
        <w:rFonts w:hint="default"/>
      </w:rPr>
    </w:lvl>
    <w:lvl w:ilvl="6" w:tplc="37D42E6E">
      <w:numFmt w:val="bullet"/>
      <w:lvlText w:val="•"/>
      <w:lvlJc w:val="left"/>
      <w:pPr>
        <w:ind w:left="5566" w:hanging="360"/>
      </w:pPr>
      <w:rPr>
        <w:rFonts w:hint="default"/>
      </w:rPr>
    </w:lvl>
    <w:lvl w:ilvl="7" w:tplc="BCD015C6">
      <w:numFmt w:val="bullet"/>
      <w:lvlText w:val="•"/>
      <w:lvlJc w:val="left"/>
      <w:pPr>
        <w:ind w:left="6297" w:hanging="360"/>
      </w:pPr>
      <w:rPr>
        <w:rFonts w:hint="default"/>
      </w:rPr>
    </w:lvl>
    <w:lvl w:ilvl="8" w:tplc="A388FFD6">
      <w:numFmt w:val="bullet"/>
      <w:lvlText w:val="•"/>
      <w:lvlJc w:val="left"/>
      <w:pPr>
        <w:ind w:left="7028" w:hanging="360"/>
      </w:pPr>
      <w:rPr>
        <w:rFonts w:hint="default"/>
      </w:rPr>
    </w:lvl>
  </w:abstractNum>
  <w:abstractNum w:abstractNumId="2" w15:restartNumberingAfterBreak="0">
    <w:nsid w:val="0EAE69F9"/>
    <w:multiLevelType w:val="hybridMultilevel"/>
    <w:tmpl w:val="657A810A"/>
    <w:lvl w:ilvl="0" w:tplc="F2FEA17A">
      <w:numFmt w:val="bullet"/>
      <w:lvlText w:val="•"/>
      <w:lvlJc w:val="left"/>
      <w:pPr>
        <w:ind w:left="1189" w:hanging="360"/>
      </w:pPr>
      <w:rPr>
        <w:rFonts w:ascii="Times New Roman" w:eastAsia="Times New Roman" w:hAnsi="Times New Roman" w:cs="Times New Roman" w:hint="default"/>
        <w:spacing w:val="-6"/>
        <w:w w:val="100"/>
        <w:sz w:val="24"/>
        <w:szCs w:val="24"/>
      </w:rPr>
    </w:lvl>
    <w:lvl w:ilvl="1" w:tplc="57E2D950">
      <w:numFmt w:val="bullet"/>
      <w:lvlText w:val="•"/>
      <w:lvlJc w:val="left"/>
      <w:pPr>
        <w:ind w:left="1911" w:hanging="360"/>
      </w:pPr>
      <w:rPr>
        <w:rFonts w:hint="default"/>
      </w:rPr>
    </w:lvl>
    <w:lvl w:ilvl="2" w:tplc="68E6AB1E">
      <w:numFmt w:val="bullet"/>
      <w:lvlText w:val="•"/>
      <w:lvlJc w:val="left"/>
      <w:pPr>
        <w:ind w:left="2642" w:hanging="360"/>
      </w:pPr>
      <w:rPr>
        <w:rFonts w:hint="default"/>
      </w:rPr>
    </w:lvl>
    <w:lvl w:ilvl="3" w:tplc="518A8ED2">
      <w:numFmt w:val="bullet"/>
      <w:lvlText w:val="•"/>
      <w:lvlJc w:val="left"/>
      <w:pPr>
        <w:ind w:left="3373" w:hanging="360"/>
      </w:pPr>
      <w:rPr>
        <w:rFonts w:hint="default"/>
      </w:rPr>
    </w:lvl>
    <w:lvl w:ilvl="4" w:tplc="84589F58">
      <w:numFmt w:val="bullet"/>
      <w:lvlText w:val="•"/>
      <w:lvlJc w:val="left"/>
      <w:pPr>
        <w:ind w:left="4104" w:hanging="360"/>
      </w:pPr>
      <w:rPr>
        <w:rFonts w:hint="default"/>
      </w:rPr>
    </w:lvl>
    <w:lvl w:ilvl="5" w:tplc="96E8D79E">
      <w:numFmt w:val="bullet"/>
      <w:lvlText w:val="•"/>
      <w:lvlJc w:val="left"/>
      <w:pPr>
        <w:ind w:left="4835" w:hanging="360"/>
      </w:pPr>
      <w:rPr>
        <w:rFonts w:hint="default"/>
      </w:rPr>
    </w:lvl>
    <w:lvl w:ilvl="6" w:tplc="8AAEAAB6">
      <w:numFmt w:val="bullet"/>
      <w:lvlText w:val="•"/>
      <w:lvlJc w:val="left"/>
      <w:pPr>
        <w:ind w:left="5566" w:hanging="360"/>
      </w:pPr>
      <w:rPr>
        <w:rFonts w:hint="default"/>
      </w:rPr>
    </w:lvl>
    <w:lvl w:ilvl="7" w:tplc="B36847D8">
      <w:numFmt w:val="bullet"/>
      <w:lvlText w:val="•"/>
      <w:lvlJc w:val="left"/>
      <w:pPr>
        <w:ind w:left="6297" w:hanging="360"/>
      </w:pPr>
      <w:rPr>
        <w:rFonts w:hint="default"/>
      </w:rPr>
    </w:lvl>
    <w:lvl w:ilvl="8" w:tplc="938030C4">
      <w:numFmt w:val="bullet"/>
      <w:lvlText w:val="•"/>
      <w:lvlJc w:val="left"/>
      <w:pPr>
        <w:ind w:left="7028" w:hanging="360"/>
      </w:pPr>
      <w:rPr>
        <w:rFonts w:hint="default"/>
      </w:rPr>
    </w:lvl>
  </w:abstractNum>
  <w:abstractNum w:abstractNumId="3" w15:restartNumberingAfterBreak="0">
    <w:nsid w:val="0FEE4297"/>
    <w:multiLevelType w:val="hybridMultilevel"/>
    <w:tmpl w:val="D610C5AC"/>
    <w:lvl w:ilvl="0" w:tplc="02C46822">
      <w:numFmt w:val="bullet"/>
      <w:lvlText w:val="•"/>
      <w:lvlJc w:val="left"/>
      <w:pPr>
        <w:ind w:left="1189" w:hanging="360"/>
      </w:pPr>
      <w:rPr>
        <w:rFonts w:ascii="Times New Roman" w:eastAsia="Times New Roman" w:hAnsi="Times New Roman" w:cs="Times New Roman" w:hint="default"/>
        <w:spacing w:val="-6"/>
        <w:w w:val="100"/>
        <w:sz w:val="24"/>
        <w:szCs w:val="24"/>
      </w:rPr>
    </w:lvl>
    <w:lvl w:ilvl="1" w:tplc="7E0E70CA">
      <w:numFmt w:val="bullet"/>
      <w:lvlText w:val="•"/>
      <w:lvlJc w:val="left"/>
      <w:pPr>
        <w:ind w:left="1911" w:hanging="360"/>
      </w:pPr>
      <w:rPr>
        <w:rFonts w:hint="default"/>
      </w:rPr>
    </w:lvl>
    <w:lvl w:ilvl="2" w:tplc="98AA3856">
      <w:numFmt w:val="bullet"/>
      <w:lvlText w:val="•"/>
      <w:lvlJc w:val="left"/>
      <w:pPr>
        <w:ind w:left="2642" w:hanging="360"/>
      </w:pPr>
      <w:rPr>
        <w:rFonts w:hint="default"/>
      </w:rPr>
    </w:lvl>
    <w:lvl w:ilvl="3" w:tplc="A2AAC55A">
      <w:numFmt w:val="bullet"/>
      <w:lvlText w:val="•"/>
      <w:lvlJc w:val="left"/>
      <w:pPr>
        <w:ind w:left="3373" w:hanging="360"/>
      </w:pPr>
      <w:rPr>
        <w:rFonts w:hint="default"/>
      </w:rPr>
    </w:lvl>
    <w:lvl w:ilvl="4" w:tplc="B25869F4">
      <w:numFmt w:val="bullet"/>
      <w:lvlText w:val="•"/>
      <w:lvlJc w:val="left"/>
      <w:pPr>
        <w:ind w:left="4104" w:hanging="360"/>
      </w:pPr>
      <w:rPr>
        <w:rFonts w:hint="default"/>
      </w:rPr>
    </w:lvl>
    <w:lvl w:ilvl="5" w:tplc="2F6A6640">
      <w:numFmt w:val="bullet"/>
      <w:lvlText w:val="•"/>
      <w:lvlJc w:val="left"/>
      <w:pPr>
        <w:ind w:left="4835" w:hanging="360"/>
      </w:pPr>
      <w:rPr>
        <w:rFonts w:hint="default"/>
      </w:rPr>
    </w:lvl>
    <w:lvl w:ilvl="6" w:tplc="092C2720">
      <w:numFmt w:val="bullet"/>
      <w:lvlText w:val="•"/>
      <w:lvlJc w:val="left"/>
      <w:pPr>
        <w:ind w:left="5566" w:hanging="360"/>
      </w:pPr>
      <w:rPr>
        <w:rFonts w:hint="default"/>
      </w:rPr>
    </w:lvl>
    <w:lvl w:ilvl="7" w:tplc="6BFAC660">
      <w:numFmt w:val="bullet"/>
      <w:lvlText w:val="•"/>
      <w:lvlJc w:val="left"/>
      <w:pPr>
        <w:ind w:left="6297" w:hanging="360"/>
      </w:pPr>
      <w:rPr>
        <w:rFonts w:hint="default"/>
      </w:rPr>
    </w:lvl>
    <w:lvl w:ilvl="8" w:tplc="D4D222C2">
      <w:numFmt w:val="bullet"/>
      <w:lvlText w:val="•"/>
      <w:lvlJc w:val="left"/>
      <w:pPr>
        <w:ind w:left="7028" w:hanging="360"/>
      </w:pPr>
      <w:rPr>
        <w:rFonts w:hint="default"/>
      </w:rPr>
    </w:lvl>
  </w:abstractNum>
  <w:abstractNum w:abstractNumId="4" w15:restartNumberingAfterBreak="0">
    <w:nsid w:val="108B5621"/>
    <w:multiLevelType w:val="hybridMultilevel"/>
    <w:tmpl w:val="F44E202A"/>
    <w:lvl w:ilvl="0" w:tplc="3A82E790">
      <w:numFmt w:val="bullet"/>
      <w:lvlText w:val="•"/>
      <w:lvlJc w:val="left"/>
      <w:pPr>
        <w:ind w:left="829" w:hanging="360"/>
      </w:pPr>
      <w:rPr>
        <w:rFonts w:ascii="Times New Roman" w:eastAsia="Times New Roman" w:hAnsi="Times New Roman" w:cs="Times New Roman" w:hint="default"/>
        <w:spacing w:val="-6"/>
        <w:w w:val="100"/>
        <w:sz w:val="24"/>
        <w:szCs w:val="24"/>
      </w:rPr>
    </w:lvl>
    <w:lvl w:ilvl="1" w:tplc="40F0B4DA">
      <w:numFmt w:val="bullet"/>
      <w:lvlText w:val="•"/>
      <w:lvlJc w:val="left"/>
      <w:pPr>
        <w:ind w:left="1587" w:hanging="360"/>
      </w:pPr>
      <w:rPr>
        <w:rFonts w:hint="default"/>
      </w:rPr>
    </w:lvl>
    <w:lvl w:ilvl="2" w:tplc="A1941440">
      <w:numFmt w:val="bullet"/>
      <w:lvlText w:val="•"/>
      <w:lvlJc w:val="left"/>
      <w:pPr>
        <w:ind w:left="2354" w:hanging="360"/>
      </w:pPr>
      <w:rPr>
        <w:rFonts w:hint="default"/>
      </w:rPr>
    </w:lvl>
    <w:lvl w:ilvl="3" w:tplc="547EFA52">
      <w:numFmt w:val="bullet"/>
      <w:lvlText w:val="•"/>
      <w:lvlJc w:val="left"/>
      <w:pPr>
        <w:ind w:left="3121" w:hanging="360"/>
      </w:pPr>
      <w:rPr>
        <w:rFonts w:hint="default"/>
      </w:rPr>
    </w:lvl>
    <w:lvl w:ilvl="4" w:tplc="E45E941E">
      <w:numFmt w:val="bullet"/>
      <w:lvlText w:val="•"/>
      <w:lvlJc w:val="left"/>
      <w:pPr>
        <w:ind w:left="3888" w:hanging="360"/>
      </w:pPr>
      <w:rPr>
        <w:rFonts w:hint="default"/>
      </w:rPr>
    </w:lvl>
    <w:lvl w:ilvl="5" w:tplc="AE52368C">
      <w:numFmt w:val="bullet"/>
      <w:lvlText w:val="•"/>
      <w:lvlJc w:val="left"/>
      <w:pPr>
        <w:ind w:left="4655" w:hanging="360"/>
      </w:pPr>
      <w:rPr>
        <w:rFonts w:hint="default"/>
      </w:rPr>
    </w:lvl>
    <w:lvl w:ilvl="6" w:tplc="0C624E60">
      <w:numFmt w:val="bullet"/>
      <w:lvlText w:val="•"/>
      <w:lvlJc w:val="left"/>
      <w:pPr>
        <w:ind w:left="5422" w:hanging="360"/>
      </w:pPr>
      <w:rPr>
        <w:rFonts w:hint="default"/>
      </w:rPr>
    </w:lvl>
    <w:lvl w:ilvl="7" w:tplc="52E6D1D6">
      <w:numFmt w:val="bullet"/>
      <w:lvlText w:val="•"/>
      <w:lvlJc w:val="left"/>
      <w:pPr>
        <w:ind w:left="6189" w:hanging="360"/>
      </w:pPr>
      <w:rPr>
        <w:rFonts w:hint="default"/>
      </w:rPr>
    </w:lvl>
    <w:lvl w:ilvl="8" w:tplc="AFE67E76">
      <w:numFmt w:val="bullet"/>
      <w:lvlText w:val="•"/>
      <w:lvlJc w:val="left"/>
      <w:pPr>
        <w:ind w:left="6956" w:hanging="360"/>
      </w:pPr>
      <w:rPr>
        <w:rFonts w:hint="default"/>
      </w:rPr>
    </w:lvl>
  </w:abstractNum>
  <w:abstractNum w:abstractNumId="5" w15:restartNumberingAfterBreak="0">
    <w:nsid w:val="113309F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1522583"/>
    <w:multiLevelType w:val="hybridMultilevel"/>
    <w:tmpl w:val="B194287A"/>
    <w:lvl w:ilvl="0" w:tplc="15FCE93C">
      <w:numFmt w:val="bullet"/>
      <w:lvlText w:val="•"/>
      <w:lvlJc w:val="left"/>
      <w:pPr>
        <w:ind w:left="1189" w:hanging="360"/>
      </w:pPr>
      <w:rPr>
        <w:rFonts w:ascii="Times New Roman" w:eastAsia="Times New Roman" w:hAnsi="Times New Roman" w:cs="Times New Roman" w:hint="default"/>
        <w:spacing w:val="-5"/>
        <w:w w:val="100"/>
        <w:sz w:val="24"/>
        <w:szCs w:val="24"/>
      </w:rPr>
    </w:lvl>
    <w:lvl w:ilvl="1" w:tplc="287A2F86">
      <w:numFmt w:val="bullet"/>
      <w:lvlText w:val="•"/>
      <w:lvlJc w:val="left"/>
      <w:pPr>
        <w:ind w:left="1911" w:hanging="360"/>
      </w:pPr>
      <w:rPr>
        <w:rFonts w:hint="default"/>
      </w:rPr>
    </w:lvl>
    <w:lvl w:ilvl="2" w:tplc="9D1CA908">
      <w:numFmt w:val="bullet"/>
      <w:lvlText w:val="•"/>
      <w:lvlJc w:val="left"/>
      <w:pPr>
        <w:ind w:left="2642" w:hanging="360"/>
      </w:pPr>
      <w:rPr>
        <w:rFonts w:hint="default"/>
      </w:rPr>
    </w:lvl>
    <w:lvl w:ilvl="3" w:tplc="1FBE462C">
      <w:numFmt w:val="bullet"/>
      <w:lvlText w:val="•"/>
      <w:lvlJc w:val="left"/>
      <w:pPr>
        <w:ind w:left="3373" w:hanging="360"/>
      </w:pPr>
      <w:rPr>
        <w:rFonts w:hint="default"/>
      </w:rPr>
    </w:lvl>
    <w:lvl w:ilvl="4" w:tplc="74681D02">
      <w:numFmt w:val="bullet"/>
      <w:lvlText w:val="•"/>
      <w:lvlJc w:val="left"/>
      <w:pPr>
        <w:ind w:left="4104" w:hanging="360"/>
      </w:pPr>
      <w:rPr>
        <w:rFonts w:hint="default"/>
      </w:rPr>
    </w:lvl>
    <w:lvl w:ilvl="5" w:tplc="5A44524A">
      <w:numFmt w:val="bullet"/>
      <w:lvlText w:val="•"/>
      <w:lvlJc w:val="left"/>
      <w:pPr>
        <w:ind w:left="4835" w:hanging="360"/>
      </w:pPr>
      <w:rPr>
        <w:rFonts w:hint="default"/>
      </w:rPr>
    </w:lvl>
    <w:lvl w:ilvl="6" w:tplc="732CC822">
      <w:numFmt w:val="bullet"/>
      <w:lvlText w:val="•"/>
      <w:lvlJc w:val="left"/>
      <w:pPr>
        <w:ind w:left="5566" w:hanging="360"/>
      </w:pPr>
      <w:rPr>
        <w:rFonts w:hint="default"/>
      </w:rPr>
    </w:lvl>
    <w:lvl w:ilvl="7" w:tplc="5D9ECA50">
      <w:numFmt w:val="bullet"/>
      <w:lvlText w:val="•"/>
      <w:lvlJc w:val="left"/>
      <w:pPr>
        <w:ind w:left="6297" w:hanging="360"/>
      </w:pPr>
      <w:rPr>
        <w:rFonts w:hint="default"/>
      </w:rPr>
    </w:lvl>
    <w:lvl w:ilvl="8" w:tplc="0BFE9546">
      <w:numFmt w:val="bullet"/>
      <w:lvlText w:val="•"/>
      <w:lvlJc w:val="left"/>
      <w:pPr>
        <w:ind w:left="7028" w:hanging="360"/>
      </w:pPr>
      <w:rPr>
        <w:rFonts w:hint="default"/>
      </w:rPr>
    </w:lvl>
  </w:abstractNum>
  <w:abstractNum w:abstractNumId="7" w15:restartNumberingAfterBreak="0">
    <w:nsid w:val="19627AB0"/>
    <w:multiLevelType w:val="hybridMultilevel"/>
    <w:tmpl w:val="010A5A24"/>
    <w:lvl w:ilvl="0" w:tplc="7778BE56">
      <w:numFmt w:val="bullet"/>
      <w:lvlText w:val="•"/>
      <w:lvlJc w:val="left"/>
      <w:pPr>
        <w:ind w:left="1189" w:hanging="360"/>
      </w:pPr>
      <w:rPr>
        <w:rFonts w:ascii="Times New Roman" w:eastAsia="Times New Roman" w:hAnsi="Times New Roman" w:cs="Times New Roman" w:hint="default"/>
        <w:spacing w:val="-4"/>
        <w:w w:val="100"/>
        <w:sz w:val="24"/>
        <w:szCs w:val="24"/>
      </w:rPr>
    </w:lvl>
    <w:lvl w:ilvl="1" w:tplc="9CA86B9C">
      <w:numFmt w:val="bullet"/>
      <w:lvlText w:val="•"/>
      <w:lvlJc w:val="left"/>
      <w:pPr>
        <w:ind w:left="1911" w:hanging="360"/>
      </w:pPr>
      <w:rPr>
        <w:rFonts w:hint="default"/>
      </w:rPr>
    </w:lvl>
    <w:lvl w:ilvl="2" w:tplc="97BA4FFC">
      <w:numFmt w:val="bullet"/>
      <w:lvlText w:val="•"/>
      <w:lvlJc w:val="left"/>
      <w:pPr>
        <w:ind w:left="2642" w:hanging="360"/>
      </w:pPr>
      <w:rPr>
        <w:rFonts w:hint="default"/>
      </w:rPr>
    </w:lvl>
    <w:lvl w:ilvl="3" w:tplc="F312AD20">
      <w:numFmt w:val="bullet"/>
      <w:lvlText w:val="•"/>
      <w:lvlJc w:val="left"/>
      <w:pPr>
        <w:ind w:left="3373" w:hanging="360"/>
      </w:pPr>
      <w:rPr>
        <w:rFonts w:hint="default"/>
      </w:rPr>
    </w:lvl>
    <w:lvl w:ilvl="4" w:tplc="2AC2A76C">
      <w:numFmt w:val="bullet"/>
      <w:lvlText w:val="•"/>
      <w:lvlJc w:val="left"/>
      <w:pPr>
        <w:ind w:left="4104" w:hanging="360"/>
      </w:pPr>
      <w:rPr>
        <w:rFonts w:hint="default"/>
      </w:rPr>
    </w:lvl>
    <w:lvl w:ilvl="5" w:tplc="52EC79DA">
      <w:numFmt w:val="bullet"/>
      <w:lvlText w:val="•"/>
      <w:lvlJc w:val="left"/>
      <w:pPr>
        <w:ind w:left="4835" w:hanging="360"/>
      </w:pPr>
      <w:rPr>
        <w:rFonts w:hint="default"/>
      </w:rPr>
    </w:lvl>
    <w:lvl w:ilvl="6" w:tplc="28BAD478">
      <w:numFmt w:val="bullet"/>
      <w:lvlText w:val="•"/>
      <w:lvlJc w:val="left"/>
      <w:pPr>
        <w:ind w:left="5566" w:hanging="360"/>
      </w:pPr>
      <w:rPr>
        <w:rFonts w:hint="default"/>
      </w:rPr>
    </w:lvl>
    <w:lvl w:ilvl="7" w:tplc="7B02822E">
      <w:numFmt w:val="bullet"/>
      <w:lvlText w:val="•"/>
      <w:lvlJc w:val="left"/>
      <w:pPr>
        <w:ind w:left="6297" w:hanging="360"/>
      </w:pPr>
      <w:rPr>
        <w:rFonts w:hint="default"/>
      </w:rPr>
    </w:lvl>
    <w:lvl w:ilvl="8" w:tplc="A36E2AD8">
      <w:numFmt w:val="bullet"/>
      <w:lvlText w:val="•"/>
      <w:lvlJc w:val="left"/>
      <w:pPr>
        <w:ind w:left="7028" w:hanging="360"/>
      </w:pPr>
      <w:rPr>
        <w:rFonts w:hint="default"/>
      </w:rPr>
    </w:lvl>
  </w:abstractNum>
  <w:abstractNum w:abstractNumId="8" w15:restartNumberingAfterBreak="0">
    <w:nsid w:val="1A5B39FD"/>
    <w:multiLevelType w:val="hybridMultilevel"/>
    <w:tmpl w:val="A2D0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82D4A"/>
    <w:multiLevelType w:val="hybridMultilevel"/>
    <w:tmpl w:val="51F47146"/>
    <w:lvl w:ilvl="0" w:tplc="1E68C9D0">
      <w:numFmt w:val="bullet"/>
      <w:lvlText w:val="•"/>
      <w:lvlJc w:val="left"/>
      <w:pPr>
        <w:ind w:left="829" w:hanging="360"/>
      </w:pPr>
      <w:rPr>
        <w:rFonts w:ascii="Times New Roman" w:eastAsia="Times New Roman" w:hAnsi="Times New Roman" w:cs="Times New Roman" w:hint="default"/>
        <w:spacing w:val="-11"/>
        <w:w w:val="100"/>
        <w:sz w:val="24"/>
        <w:szCs w:val="24"/>
      </w:rPr>
    </w:lvl>
    <w:lvl w:ilvl="1" w:tplc="AAEC9752">
      <w:numFmt w:val="bullet"/>
      <w:lvlText w:val="•"/>
      <w:lvlJc w:val="left"/>
      <w:pPr>
        <w:ind w:left="1587" w:hanging="360"/>
      </w:pPr>
      <w:rPr>
        <w:rFonts w:hint="default"/>
      </w:rPr>
    </w:lvl>
    <w:lvl w:ilvl="2" w:tplc="BA4A4C3A">
      <w:numFmt w:val="bullet"/>
      <w:lvlText w:val="•"/>
      <w:lvlJc w:val="left"/>
      <w:pPr>
        <w:ind w:left="2354" w:hanging="360"/>
      </w:pPr>
      <w:rPr>
        <w:rFonts w:hint="default"/>
      </w:rPr>
    </w:lvl>
    <w:lvl w:ilvl="3" w:tplc="C854E4F8">
      <w:numFmt w:val="bullet"/>
      <w:lvlText w:val="•"/>
      <w:lvlJc w:val="left"/>
      <w:pPr>
        <w:ind w:left="3121" w:hanging="360"/>
      </w:pPr>
      <w:rPr>
        <w:rFonts w:hint="default"/>
      </w:rPr>
    </w:lvl>
    <w:lvl w:ilvl="4" w:tplc="903E0A6E">
      <w:numFmt w:val="bullet"/>
      <w:lvlText w:val="•"/>
      <w:lvlJc w:val="left"/>
      <w:pPr>
        <w:ind w:left="3888" w:hanging="360"/>
      </w:pPr>
      <w:rPr>
        <w:rFonts w:hint="default"/>
      </w:rPr>
    </w:lvl>
    <w:lvl w:ilvl="5" w:tplc="A198B246">
      <w:numFmt w:val="bullet"/>
      <w:lvlText w:val="•"/>
      <w:lvlJc w:val="left"/>
      <w:pPr>
        <w:ind w:left="4655" w:hanging="360"/>
      </w:pPr>
      <w:rPr>
        <w:rFonts w:hint="default"/>
      </w:rPr>
    </w:lvl>
    <w:lvl w:ilvl="6" w:tplc="935A6C28">
      <w:numFmt w:val="bullet"/>
      <w:lvlText w:val="•"/>
      <w:lvlJc w:val="left"/>
      <w:pPr>
        <w:ind w:left="5422" w:hanging="360"/>
      </w:pPr>
      <w:rPr>
        <w:rFonts w:hint="default"/>
      </w:rPr>
    </w:lvl>
    <w:lvl w:ilvl="7" w:tplc="D0C80C08">
      <w:numFmt w:val="bullet"/>
      <w:lvlText w:val="•"/>
      <w:lvlJc w:val="left"/>
      <w:pPr>
        <w:ind w:left="6189" w:hanging="360"/>
      </w:pPr>
      <w:rPr>
        <w:rFonts w:hint="default"/>
      </w:rPr>
    </w:lvl>
    <w:lvl w:ilvl="8" w:tplc="F8CC49EE">
      <w:numFmt w:val="bullet"/>
      <w:lvlText w:val="•"/>
      <w:lvlJc w:val="left"/>
      <w:pPr>
        <w:ind w:left="6956" w:hanging="360"/>
      </w:pPr>
      <w:rPr>
        <w:rFonts w:hint="default"/>
      </w:rPr>
    </w:lvl>
  </w:abstractNum>
  <w:abstractNum w:abstractNumId="10" w15:restartNumberingAfterBreak="0">
    <w:nsid w:val="1C911965"/>
    <w:multiLevelType w:val="hybridMultilevel"/>
    <w:tmpl w:val="F426DA30"/>
    <w:lvl w:ilvl="0" w:tplc="863E7C3E">
      <w:start w:val="202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563E6"/>
    <w:multiLevelType w:val="hybridMultilevel"/>
    <w:tmpl w:val="608AEFAA"/>
    <w:lvl w:ilvl="0" w:tplc="F4B69C64">
      <w:numFmt w:val="bullet"/>
      <w:lvlText w:val="•"/>
      <w:lvlJc w:val="left"/>
      <w:pPr>
        <w:ind w:left="1189" w:hanging="360"/>
      </w:pPr>
      <w:rPr>
        <w:rFonts w:ascii="Times New Roman" w:eastAsia="Times New Roman" w:hAnsi="Times New Roman" w:cs="Times New Roman" w:hint="default"/>
        <w:spacing w:val="-25"/>
        <w:w w:val="100"/>
        <w:sz w:val="24"/>
        <w:szCs w:val="24"/>
      </w:rPr>
    </w:lvl>
    <w:lvl w:ilvl="1" w:tplc="49108068">
      <w:numFmt w:val="bullet"/>
      <w:lvlText w:val="•"/>
      <w:lvlJc w:val="left"/>
      <w:pPr>
        <w:ind w:left="1911" w:hanging="360"/>
      </w:pPr>
      <w:rPr>
        <w:rFonts w:hint="default"/>
      </w:rPr>
    </w:lvl>
    <w:lvl w:ilvl="2" w:tplc="8D70A4E6">
      <w:numFmt w:val="bullet"/>
      <w:lvlText w:val="•"/>
      <w:lvlJc w:val="left"/>
      <w:pPr>
        <w:ind w:left="2642" w:hanging="360"/>
      </w:pPr>
      <w:rPr>
        <w:rFonts w:hint="default"/>
      </w:rPr>
    </w:lvl>
    <w:lvl w:ilvl="3" w:tplc="BAFCFF52">
      <w:numFmt w:val="bullet"/>
      <w:lvlText w:val="•"/>
      <w:lvlJc w:val="left"/>
      <w:pPr>
        <w:ind w:left="3373" w:hanging="360"/>
      </w:pPr>
      <w:rPr>
        <w:rFonts w:hint="default"/>
      </w:rPr>
    </w:lvl>
    <w:lvl w:ilvl="4" w:tplc="86E20762">
      <w:numFmt w:val="bullet"/>
      <w:lvlText w:val="•"/>
      <w:lvlJc w:val="left"/>
      <w:pPr>
        <w:ind w:left="4104" w:hanging="360"/>
      </w:pPr>
      <w:rPr>
        <w:rFonts w:hint="default"/>
      </w:rPr>
    </w:lvl>
    <w:lvl w:ilvl="5" w:tplc="AD86619E">
      <w:numFmt w:val="bullet"/>
      <w:lvlText w:val="•"/>
      <w:lvlJc w:val="left"/>
      <w:pPr>
        <w:ind w:left="4835" w:hanging="360"/>
      </w:pPr>
      <w:rPr>
        <w:rFonts w:hint="default"/>
      </w:rPr>
    </w:lvl>
    <w:lvl w:ilvl="6" w:tplc="7E563F28">
      <w:numFmt w:val="bullet"/>
      <w:lvlText w:val="•"/>
      <w:lvlJc w:val="left"/>
      <w:pPr>
        <w:ind w:left="5566" w:hanging="360"/>
      </w:pPr>
      <w:rPr>
        <w:rFonts w:hint="default"/>
      </w:rPr>
    </w:lvl>
    <w:lvl w:ilvl="7" w:tplc="701086C0">
      <w:numFmt w:val="bullet"/>
      <w:lvlText w:val="•"/>
      <w:lvlJc w:val="left"/>
      <w:pPr>
        <w:ind w:left="6297" w:hanging="360"/>
      </w:pPr>
      <w:rPr>
        <w:rFonts w:hint="default"/>
      </w:rPr>
    </w:lvl>
    <w:lvl w:ilvl="8" w:tplc="00065242">
      <w:numFmt w:val="bullet"/>
      <w:lvlText w:val="•"/>
      <w:lvlJc w:val="left"/>
      <w:pPr>
        <w:ind w:left="7028" w:hanging="360"/>
      </w:pPr>
      <w:rPr>
        <w:rFonts w:hint="default"/>
      </w:rPr>
    </w:lvl>
  </w:abstractNum>
  <w:abstractNum w:abstractNumId="12" w15:restartNumberingAfterBreak="0">
    <w:nsid w:val="1CCC6463"/>
    <w:multiLevelType w:val="hybridMultilevel"/>
    <w:tmpl w:val="F47485C0"/>
    <w:lvl w:ilvl="0" w:tplc="B2922F38">
      <w:numFmt w:val="bullet"/>
      <w:lvlText w:val="•"/>
      <w:lvlJc w:val="left"/>
      <w:pPr>
        <w:ind w:left="1189" w:hanging="360"/>
      </w:pPr>
      <w:rPr>
        <w:rFonts w:ascii="Times New Roman" w:eastAsia="Times New Roman" w:hAnsi="Times New Roman" w:cs="Times New Roman" w:hint="default"/>
        <w:spacing w:val="-5"/>
        <w:w w:val="100"/>
        <w:sz w:val="24"/>
        <w:szCs w:val="24"/>
      </w:rPr>
    </w:lvl>
    <w:lvl w:ilvl="1" w:tplc="07C8DADE">
      <w:numFmt w:val="bullet"/>
      <w:lvlText w:val="•"/>
      <w:lvlJc w:val="left"/>
      <w:pPr>
        <w:ind w:left="1911" w:hanging="360"/>
      </w:pPr>
      <w:rPr>
        <w:rFonts w:hint="default"/>
      </w:rPr>
    </w:lvl>
    <w:lvl w:ilvl="2" w:tplc="1AC666CC">
      <w:numFmt w:val="bullet"/>
      <w:lvlText w:val="•"/>
      <w:lvlJc w:val="left"/>
      <w:pPr>
        <w:ind w:left="2642" w:hanging="360"/>
      </w:pPr>
      <w:rPr>
        <w:rFonts w:hint="default"/>
      </w:rPr>
    </w:lvl>
    <w:lvl w:ilvl="3" w:tplc="22D818A0">
      <w:numFmt w:val="bullet"/>
      <w:lvlText w:val="•"/>
      <w:lvlJc w:val="left"/>
      <w:pPr>
        <w:ind w:left="3373" w:hanging="360"/>
      </w:pPr>
      <w:rPr>
        <w:rFonts w:hint="default"/>
      </w:rPr>
    </w:lvl>
    <w:lvl w:ilvl="4" w:tplc="0EDEDA74">
      <w:numFmt w:val="bullet"/>
      <w:lvlText w:val="•"/>
      <w:lvlJc w:val="left"/>
      <w:pPr>
        <w:ind w:left="4104" w:hanging="360"/>
      </w:pPr>
      <w:rPr>
        <w:rFonts w:hint="default"/>
      </w:rPr>
    </w:lvl>
    <w:lvl w:ilvl="5" w:tplc="1B54D512">
      <w:numFmt w:val="bullet"/>
      <w:lvlText w:val="•"/>
      <w:lvlJc w:val="left"/>
      <w:pPr>
        <w:ind w:left="4835" w:hanging="360"/>
      </w:pPr>
      <w:rPr>
        <w:rFonts w:hint="default"/>
      </w:rPr>
    </w:lvl>
    <w:lvl w:ilvl="6" w:tplc="8A2058DC">
      <w:numFmt w:val="bullet"/>
      <w:lvlText w:val="•"/>
      <w:lvlJc w:val="left"/>
      <w:pPr>
        <w:ind w:left="5566" w:hanging="360"/>
      </w:pPr>
      <w:rPr>
        <w:rFonts w:hint="default"/>
      </w:rPr>
    </w:lvl>
    <w:lvl w:ilvl="7" w:tplc="8054B332">
      <w:numFmt w:val="bullet"/>
      <w:lvlText w:val="•"/>
      <w:lvlJc w:val="left"/>
      <w:pPr>
        <w:ind w:left="6297" w:hanging="360"/>
      </w:pPr>
      <w:rPr>
        <w:rFonts w:hint="default"/>
      </w:rPr>
    </w:lvl>
    <w:lvl w:ilvl="8" w:tplc="26B2F416">
      <w:numFmt w:val="bullet"/>
      <w:lvlText w:val="•"/>
      <w:lvlJc w:val="left"/>
      <w:pPr>
        <w:ind w:left="7028" w:hanging="360"/>
      </w:pPr>
      <w:rPr>
        <w:rFonts w:hint="default"/>
      </w:rPr>
    </w:lvl>
  </w:abstractNum>
  <w:abstractNum w:abstractNumId="13" w15:restartNumberingAfterBreak="0">
    <w:nsid w:val="1F610A00"/>
    <w:multiLevelType w:val="hybridMultilevel"/>
    <w:tmpl w:val="99E4523E"/>
    <w:lvl w:ilvl="0" w:tplc="779AAAAA">
      <w:numFmt w:val="bullet"/>
      <w:lvlText w:val="•"/>
      <w:lvlJc w:val="left"/>
      <w:pPr>
        <w:ind w:left="1165" w:hanging="360"/>
      </w:pPr>
      <w:rPr>
        <w:rFonts w:ascii="Times New Roman" w:eastAsia="Times New Roman" w:hAnsi="Times New Roman" w:cs="Times New Roman" w:hint="default"/>
        <w:w w:val="101"/>
        <w:sz w:val="19"/>
        <w:szCs w:val="19"/>
      </w:rPr>
    </w:lvl>
    <w:lvl w:ilvl="1" w:tplc="C53630D4">
      <w:numFmt w:val="bullet"/>
      <w:lvlText w:val="•"/>
      <w:lvlJc w:val="left"/>
      <w:pPr>
        <w:ind w:left="1893" w:hanging="360"/>
      </w:pPr>
      <w:rPr>
        <w:rFonts w:hint="default"/>
      </w:rPr>
    </w:lvl>
    <w:lvl w:ilvl="2" w:tplc="A4665566">
      <w:numFmt w:val="bullet"/>
      <w:lvlText w:val="•"/>
      <w:lvlJc w:val="left"/>
      <w:pPr>
        <w:ind w:left="2626" w:hanging="360"/>
      </w:pPr>
      <w:rPr>
        <w:rFonts w:hint="default"/>
      </w:rPr>
    </w:lvl>
    <w:lvl w:ilvl="3" w:tplc="8684D524">
      <w:numFmt w:val="bullet"/>
      <w:lvlText w:val="•"/>
      <w:lvlJc w:val="left"/>
      <w:pPr>
        <w:ind w:left="3359" w:hanging="360"/>
      </w:pPr>
      <w:rPr>
        <w:rFonts w:hint="default"/>
      </w:rPr>
    </w:lvl>
    <w:lvl w:ilvl="4" w:tplc="56707BEE">
      <w:numFmt w:val="bullet"/>
      <w:lvlText w:val="•"/>
      <w:lvlJc w:val="left"/>
      <w:pPr>
        <w:ind w:left="4092" w:hanging="360"/>
      </w:pPr>
      <w:rPr>
        <w:rFonts w:hint="default"/>
      </w:rPr>
    </w:lvl>
    <w:lvl w:ilvl="5" w:tplc="C0EEEDE6">
      <w:numFmt w:val="bullet"/>
      <w:lvlText w:val="•"/>
      <w:lvlJc w:val="left"/>
      <w:pPr>
        <w:ind w:left="4825" w:hanging="360"/>
      </w:pPr>
      <w:rPr>
        <w:rFonts w:hint="default"/>
      </w:rPr>
    </w:lvl>
    <w:lvl w:ilvl="6" w:tplc="0E4A6C7A">
      <w:numFmt w:val="bullet"/>
      <w:lvlText w:val="•"/>
      <w:lvlJc w:val="left"/>
      <w:pPr>
        <w:ind w:left="5558" w:hanging="360"/>
      </w:pPr>
      <w:rPr>
        <w:rFonts w:hint="default"/>
      </w:rPr>
    </w:lvl>
    <w:lvl w:ilvl="7" w:tplc="1098D43A">
      <w:numFmt w:val="bullet"/>
      <w:lvlText w:val="•"/>
      <w:lvlJc w:val="left"/>
      <w:pPr>
        <w:ind w:left="6291" w:hanging="360"/>
      </w:pPr>
      <w:rPr>
        <w:rFonts w:hint="default"/>
      </w:rPr>
    </w:lvl>
    <w:lvl w:ilvl="8" w:tplc="2CB20D7C">
      <w:numFmt w:val="bullet"/>
      <w:lvlText w:val="•"/>
      <w:lvlJc w:val="left"/>
      <w:pPr>
        <w:ind w:left="7024" w:hanging="360"/>
      </w:pPr>
      <w:rPr>
        <w:rFonts w:hint="default"/>
      </w:rPr>
    </w:lvl>
  </w:abstractNum>
  <w:abstractNum w:abstractNumId="14" w15:restartNumberingAfterBreak="0">
    <w:nsid w:val="201578F4"/>
    <w:multiLevelType w:val="hybridMultilevel"/>
    <w:tmpl w:val="F0DA99E0"/>
    <w:lvl w:ilvl="0" w:tplc="8ACE9496">
      <w:numFmt w:val="bullet"/>
      <w:lvlText w:val="•"/>
      <w:lvlJc w:val="left"/>
      <w:pPr>
        <w:ind w:left="1189" w:hanging="360"/>
      </w:pPr>
      <w:rPr>
        <w:rFonts w:ascii="Times New Roman" w:eastAsia="Times New Roman" w:hAnsi="Times New Roman" w:cs="Times New Roman" w:hint="default"/>
        <w:spacing w:val="-5"/>
        <w:w w:val="100"/>
        <w:sz w:val="24"/>
        <w:szCs w:val="24"/>
      </w:rPr>
    </w:lvl>
    <w:lvl w:ilvl="1" w:tplc="DC74EF4C">
      <w:numFmt w:val="bullet"/>
      <w:lvlText w:val="•"/>
      <w:lvlJc w:val="left"/>
      <w:pPr>
        <w:ind w:left="1911" w:hanging="360"/>
      </w:pPr>
      <w:rPr>
        <w:rFonts w:hint="default"/>
      </w:rPr>
    </w:lvl>
    <w:lvl w:ilvl="2" w:tplc="E55EC6E0">
      <w:numFmt w:val="bullet"/>
      <w:lvlText w:val="•"/>
      <w:lvlJc w:val="left"/>
      <w:pPr>
        <w:ind w:left="2642" w:hanging="360"/>
      </w:pPr>
      <w:rPr>
        <w:rFonts w:hint="default"/>
      </w:rPr>
    </w:lvl>
    <w:lvl w:ilvl="3" w:tplc="10668B9A">
      <w:numFmt w:val="bullet"/>
      <w:lvlText w:val="•"/>
      <w:lvlJc w:val="left"/>
      <w:pPr>
        <w:ind w:left="3373" w:hanging="360"/>
      </w:pPr>
      <w:rPr>
        <w:rFonts w:hint="default"/>
      </w:rPr>
    </w:lvl>
    <w:lvl w:ilvl="4" w:tplc="F892AD2E">
      <w:numFmt w:val="bullet"/>
      <w:lvlText w:val="•"/>
      <w:lvlJc w:val="left"/>
      <w:pPr>
        <w:ind w:left="4104" w:hanging="360"/>
      </w:pPr>
      <w:rPr>
        <w:rFonts w:hint="default"/>
      </w:rPr>
    </w:lvl>
    <w:lvl w:ilvl="5" w:tplc="31086634">
      <w:numFmt w:val="bullet"/>
      <w:lvlText w:val="•"/>
      <w:lvlJc w:val="left"/>
      <w:pPr>
        <w:ind w:left="4835" w:hanging="360"/>
      </w:pPr>
      <w:rPr>
        <w:rFonts w:hint="default"/>
      </w:rPr>
    </w:lvl>
    <w:lvl w:ilvl="6" w:tplc="3F46BBDC">
      <w:numFmt w:val="bullet"/>
      <w:lvlText w:val="•"/>
      <w:lvlJc w:val="left"/>
      <w:pPr>
        <w:ind w:left="5566" w:hanging="360"/>
      </w:pPr>
      <w:rPr>
        <w:rFonts w:hint="default"/>
      </w:rPr>
    </w:lvl>
    <w:lvl w:ilvl="7" w:tplc="5FEC4ACA">
      <w:numFmt w:val="bullet"/>
      <w:lvlText w:val="•"/>
      <w:lvlJc w:val="left"/>
      <w:pPr>
        <w:ind w:left="6297" w:hanging="360"/>
      </w:pPr>
      <w:rPr>
        <w:rFonts w:hint="default"/>
      </w:rPr>
    </w:lvl>
    <w:lvl w:ilvl="8" w:tplc="BD146234">
      <w:numFmt w:val="bullet"/>
      <w:lvlText w:val="•"/>
      <w:lvlJc w:val="left"/>
      <w:pPr>
        <w:ind w:left="7028" w:hanging="360"/>
      </w:pPr>
      <w:rPr>
        <w:rFonts w:hint="default"/>
      </w:rPr>
    </w:lvl>
  </w:abstractNum>
  <w:abstractNum w:abstractNumId="15" w15:restartNumberingAfterBreak="0">
    <w:nsid w:val="20DD0374"/>
    <w:multiLevelType w:val="hybridMultilevel"/>
    <w:tmpl w:val="6F3E270A"/>
    <w:lvl w:ilvl="0" w:tplc="FA588B48">
      <w:numFmt w:val="bullet"/>
      <w:lvlText w:val="•"/>
      <w:lvlJc w:val="left"/>
      <w:pPr>
        <w:ind w:left="1189" w:hanging="360"/>
      </w:pPr>
      <w:rPr>
        <w:rFonts w:hint="default"/>
        <w:spacing w:val="-4"/>
        <w:w w:val="100"/>
      </w:rPr>
    </w:lvl>
    <w:lvl w:ilvl="1" w:tplc="D00E4FEA">
      <w:numFmt w:val="bullet"/>
      <w:lvlText w:val="•"/>
      <w:lvlJc w:val="left"/>
      <w:pPr>
        <w:ind w:left="1911" w:hanging="360"/>
      </w:pPr>
      <w:rPr>
        <w:rFonts w:hint="default"/>
      </w:rPr>
    </w:lvl>
    <w:lvl w:ilvl="2" w:tplc="26DE765C">
      <w:numFmt w:val="bullet"/>
      <w:lvlText w:val="•"/>
      <w:lvlJc w:val="left"/>
      <w:pPr>
        <w:ind w:left="2642" w:hanging="360"/>
      </w:pPr>
      <w:rPr>
        <w:rFonts w:hint="default"/>
      </w:rPr>
    </w:lvl>
    <w:lvl w:ilvl="3" w:tplc="1F78B940">
      <w:numFmt w:val="bullet"/>
      <w:lvlText w:val="•"/>
      <w:lvlJc w:val="left"/>
      <w:pPr>
        <w:ind w:left="3373" w:hanging="360"/>
      </w:pPr>
      <w:rPr>
        <w:rFonts w:hint="default"/>
      </w:rPr>
    </w:lvl>
    <w:lvl w:ilvl="4" w:tplc="5DF61B3C">
      <w:numFmt w:val="bullet"/>
      <w:lvlText w:val="•"/>
      <w:lvlJc w:val="left"/>
      <w:pPr>
        <w:ind w:left="4104" w:hanging="360"/>
      </w:pPr>
      <w:rPr>
        <w:rFonts w:hint="default"/>
      </w:rPr>
    </w:lvl>
    <w:lvl w:ilvl="5" w:tplc="10B2C852">
      <w:numFmt w:val="bullet"/>
      <w:lvlText w:val="•"/>
      <w:lvlJc w:val="left"/>
      <w:pPr>
        <w:ind w:left="4835" w:hanging="360"/>
      </w:pPr>
      <w:rPr>
        <w:rFonts w:hint="default"/>
      </w:rPr>
    </w:lvl>
    <w:lvl w:ilvl="6" w:tplc="AFB06EFE">
      <w:numFmt w:val="bullet"/>
      <w:lvlText w:val="•"/>
      <w:lvlJc w:val="left"/>
      <w:pPr>
        <w:ind w:left="5566" w:hanging="360"/>
      </w:pPr>
      <w:rPr>
        <w:rFonts w:hint="default"/>
      </w:rPr>
    </w:lvl>
    <w:lvl w:ilvl="7" w:tplc="9F3AF334">
      <w:numFmt w:val="bullet"/>
      <w:lvlText w:val="•"/>
      <w:lvlJc w:val="left"/>
      <w:pPr>
        <w:ind w:left="6297" w:hanging="360"/>
      </w:pPr>
      <w:rPr>
        <w:rFonts w:hint="default"/>
      </w:rPr>
    </w:lvl>
    <w:lvl w:ilvl="8" w:tplc="A4246D5E">
      <w:numFmt w:val="bullet"/>
      <w:lvlText w:val="•"/>
      <w:lvlJc w:val="left"/>
      <w:pPr>
        <w:ind w:left="7028" w:hanging="360"/>
      </w:pPr>
      <w:rPr>
        <w:rFonts w:hint="default"/>
      </w:rPr>
    </w:lvl>
  </w:abstractNum>
  <w:abstractNum w:abstractNumId="16" w15:restartNumberingAfterBreak="0">
    <w:nsid w:val="22596BF7"/>
    <w:multiLevelType w:val="hybridMultilevel"/>
    <w:tmpl w:val="4874F854"/>
    <w:lvl w:ilvl="0" w:tplc="5FC8F878">
      <w:numFmt w:val="bullet"/>
      <w:lvlText w:val="•"/>
      <w:lvlJc w:val="left"/>
      <w:pPr>
        <w:ind w:left="1165" w:hanging="428"/>
      </w:pPr>
      <w:rPr>
        <w:rFonts w:ascii="Times New Roman" w:eastAsia="Times New Roman" w:hAnsi="Times New Roman" w:cs="Times New Roman" w:hint="default"/>
        <w:w w:val="101"/>
        <w:sz w:val="19"/>
        <w:szCs w:val="19"/>
      </w:rPr>
    </w:lvl>
    <w:lvl w:ilvl="1" w:tplc="AFD86758">
      <w:numFmt w:val="bullet"/>
      <w:lvlText w:val="•"/>
      <w:lvlJc w:val="left"/>
      <w:pPr>
        <w:ind w:left="1893" w:hanging="428"/>
      </w:pPr>
      <w:rPr>
        <w:rFonts w:hint="default"/>
      </w:rPr>
    </w:lvl>
    <w:lvl w:ilvl="2" w:tplc="1744FA1A">
      <w:numFmt w:val="bullet"/>
      <w:lvlText w:val="•"/>
      <w:lvlJc w:val="left"/>
      <w:pPr>
        <w:ind w:left="2626" w:hanging="428"/>
      </w:pPr>
      <w:rPr>
        <w:rFonts w:hint="default"/>
      </w:rPr>
    </w:lvl>
    <w:lvl w:ilvl="3" w:tplc="7F9264C6">
      <w:numFmt w:val="bullet"/>
      <w:lvlText w:val="•"/>
      <w:lvlJc w:val="left"/>
      <w:pPr>
        <w:ind w:left="3359" w:hanging="428"/>
      </w:pPr>
      <w:rPr>
        <w:rFonts w:hint="default"/>
      </w:rPr>
    </w:lvl>
    <w:lvl w:ilvl="4" w:tplc="5894884C">
      <w:numFmt w:val="bullet"/>
      <w:lvlText w:val="•"/>
      <w:lvlJc w:val="left"/>
      <w:pPr>
        <w:ind w:left="4092" w:hanging="428"/>
      </w:pPr>
      <w:rPr>
        <w:rFonts w:hint="default"/>
      </w:rPr>
    </w:lvl>
    <w:lvl w:ilvl="5" w:tplc="6C1E294C">
      <w:numFmt w:val="bullet"/>
      <w:lvlText w:val="•"/>
      <w:lvlJc w:val="left"/>
      <w:pPr>
        <w:ind w:left="4825" w:hanging="428"/>
      </w:pPr>
      <w:rPr>
        <w:rFonts w:hint="default"/>
      </w:rPr>
    </w:lvl>
    <w:lvl w:ilvl="6" w:tplc="8B62A27E">
      <w:numFmt w:val="bullet"/>
      <w:lvlText w:val="•"/>
      <w:lvlJc w:val="left"/>
      <w:pPr>
        <w:ind w:left="5558" w:hanging="428"/>
      </w:pPr>
      <w:rPr>
        <w:rFonts w:hint="default"/>
      </w:rPr>
    </w:lvl>
    <w:lvl w:ilvl="7" w:tplc="5454B098">
      <w:numFmt w:val="bullet"/>
      <w:lvlText w:val="•"/>
      <w:lvlJc w:val="left"/>
      <w:pPr>
        <w:ind w:left="6291" w:hanging="428"/>
      </w:pPr>
      <w:rPr>
        <w:rFonts w:hint="default"/>
      </w:rPr>
    </w:lvl>
    <w:lvl w:ilvl="8" w:tplc="2D70968A">
      <w:numFmt w:val="bullet"/>
      <w:lvlText w:val="•"/>
      <w:lvlJc w:val="left"/>
      <w:pPr>
        <w:ind w:left="7024" w:hanging="428"/>
      </w:pPr>
      <w:rPr>
        <w:rFonts w:hint="default"/>
      </w:rPr>
    </w:lvl>
  </w:abstractNum>
  <w:abstractNum w:abstractNumId="17" w15:restartNumberingAfterBreak="0">
    <w:nsid w:val="22FF4888"/>
    <w:multiLevelType w:val="hybridMultilevel"/>
    <w:tmpl w:val="8128491C"/>
    <w:lvl w:ilvl="0" w:tplc="4760BD96">
      <w:numFmt w:val="bullet"/>
      <w:lvlText w:val="•"/>
      <w:lvlJc w:val="left"/>
      <w:pPr>
        <w:ind w:left="1189" w:hanging="360"/>
      </w:pPr>
      <w:rPr>
        <w:rFonts w:ascii="Times New Roman" w:eastAsia="Times New Roman" w:hAnsi="Times New Roman" w:cs="Times New Roman" w:hint="default"/>
        <w:spacing w:val="-6"/>
        <w:w w:val="100"/>
        <w:sz w:val="24"/>
        <w:szCs w:val="24"/>
      </w:rPr>
    </w:lvl>
    <w:lvl w:ilvl="1" w:tplc="DB7818EA">
      <w:numFmt w:val="bullet"/>
      <w:lvlText w:val="•"/>
      <w:lvlJc w:val="left"/>
      <w:pPr>
        <w:ind w:left="1911" w:hanging="360"/>
      </w:pPr>
      <w:rPr>
        <w:rFonts w:hint="default"/>
      </w:rPr>
    </w:lvl>
    <w:lvl w:ilvl="2" w:tplc="20441E0A">
      <w:numFmt w:val="bullet"/>
      <w:lvlText w:val="•"/>
      <w:lvlJc w:val="left"/>
      <w:pPr>
        <w:ind w:left="2642" w:hanging="360"/>
      </w:pPr>
      <w:rPr>
        <w:rFonts w:hint="default"/>
      </w:rPr>
    </w:lvl>
    <w:lvl w:ilvl="3" w:tplc="BF7C6D52">
      <w:numFmt w:val="bullet"/>
      <w:lvlText w:val="•"/>
      <w:lvlJc w:val="left"/>
      <w:pPr>
        <w:ind w:left="3373" w:hanging="360"/>
      </w:pPr>
      <w:rPr>
        <w:rFonts w:hint="default"/>
      </w:rPr>
    </w:lvl>
    <w:lvl w:ilvl="4" w:tplc="7BA26E92">
      <w:numFmt w:val="bullet"/>
      <w:lvlText w:val="•"/>
      <w:lvlJc w:val="left"/>
      <w:pPr>
        <w:ind w:left="4104" w:hanging="360"/>
      </w:pPr>
      <w:rPr>
        <w:rFonts w:hint="default"/>
      </w:rPr>
    </w:lvl>
    <w:lvl w:ilvl="5" w:tplc="6DC2081E">
      <w:numFmt w:val="bullet"/>
      <w:lvlText w:val="•"/>
      <w:lvlJc w:val="left"/>
      <w:pPr>
        <w:ind w:left="4835" w:hanging="360"/>
      </w:pPr>
      <w:rPr>
        <w:rFonts w:hint="default"/>
      </w:rPr>
    </w:lvl>
    <w:lvl w:ilvl="6" w:tplc="A5927826">
      <w:numFmt w:val="bullet"/>
      <w:lvlText w:val="•"/>
      <w:lvlJc w:val="left"/>
      <w:pPr>
        <w:ind w:left="5566" w:hanging="360"/>
      </w:pPr>
      <w:rPr>
        <w:rFonts w:hint="default"/>
      </w:rPr>
    </w:lvl>
    <w:lvl w:ilvl="7" w:tplc="DA242292">
      <w:numFmt w:val="bullet"/>
      <w:lvlText w:val="•"/>
      <w:lvlJc w:val="left"/>
      <w:pPr>
        <w:ind w:left="6297" w:hanging="360"/>
      </w:pPr>
      <w:rPr>
        <w:rFonts w:hint="default"/>
      </w:rPr>
    </w:lvl>
    <w:lvl w:ilvl="8" w:tplc="A6883E56">
      <w:numFmt w:val="bullet"/>
      <w:lvlText w:val="•"/>
      <w:lvlJc w:val="left"/>
      <w:pPr>
        <w:ind w:left="7028" w:hanging="360"/>
      </w:pPr>
      <w:rPr>
        <w:rFonts w:hint="default"/>
      </w:rPr>
    </w:lvl>
  </w:abstractNum>
  <w:abstractNum w:abstractNumId="18" w15:restartNumberingAfterBreak="0">
    <w:nsid w:val="25C93B99"/>
    <w:multiLevelType w:val="hybridMultilevel"/>
    <w:tmpl w:val="29144A66"/>
    <w:lvl w:ilvl="0" w:tplc="9DE87C5C">
      <w:numFmt w:val="bullet"/>
      <w:lvlText w:val="•"/>
      <w:lvlJc w:val="left"/>
      <w:pPr>
        <w:ind w:left="1189" w:hanging="360"/>
      </w:pPr>
      <w:rPr>
        <w:rFonts w:ascii="Times New Roman" w:eastAsia="Times New Roman" w:hAnsi="Times New Roman" w:cs="Times New Roman" w:hint="default"/>
        <w:spacing w:val="-5"/>
        <w:w w:val="100"/>
        <w:sz w:val="24"/>
        <w:szCs w:val="24"/>
      </w:rPr>
    </w:lvl>
    <w:lvl w:ilvl="1" w:tplc="52A01EBC">
      <w:numFmt w:val="bullet"/>
      <w:lvlText w:val="•"/>
      <w:lvlJc w:val="left"/>
      <w:pPr>
        <w:ind w:left="1911" w:hanging="360"/>
      </w:pPr>
      <w:rPr>
        <w:rFonts w:hint="default"/>
      </w:rPr>
    </w:lvl>
    <w:lvl w:ilvl="2" w:tplc="78F853CC">
      <w:numFmt w:val="bullet"/>
      <w:lvlText w:val="•"/>
      <w:lvlJc w:val="left"/>
      <w:pPr>
        <w:ind w:left="2642" w:hanging="360"/>
      </w:pPr>
      <w:rPr>
        <w:rFonts w:hint="default"/>
      </w:rPr>
    </w:lvl>
    <w:lvl w:ilvl="3" w:tplc="355A2C8E">
      <w:numFmt w:val="bullet"/>
      <w:lvlText w:val="•"/>
      <w:lvlJc w:val="left"/>
      <w:pPr>
        <w:ind w:left="3373" w:hanging="360"/>
      </w:pPr>
      <w:rPr>
        <w:rFonts w:hint="default"/>
      </w:rPr>
    </w:lvl>
    <w:lvl w:ilvl="4" w:tplc="C47C64BC">
      <w:numFmt w:val="bullet"/>
      <w:lvlText w:val="•"/>
      <w:lvlJc w:val="left"/>
      <w:pPr>
        <w:ind w:left="4104" w:hanging="360"/>
      </w:pPr>
      <w:rPr>
        <w:rFonts w:hint="default"/>
      </w:rPr>
    </w:lvl>
    <w:lvl w:ilvl="5" w:tplc="04EACCB6">
      <w:numFmt w:val="bullet"/>
      <w:lvlText w:val="•"/>
      <w:lvlJc w:val="left"/>
      <w:pPr>
        <w:ind w:left="4835" w:hanging="360"/>
      </w:pPr>
      <w:rPr>
        <w:rFonts w:hint="default"/>
      </w:rPr>
    </w:lvl>
    <w:lvl w:ilvl="6" w:tplc="EBC0BFD4">
      <w:numFmt w:val="bullet"/>
      <w:lvlText w:val="•"/>
      <w:lvlJc w:val="left"/>
      <w:pPr>
        <w:ind w:left="5566" w:hanging="360"/>
      </w:pPr>
      <w:rPr>
        <w:rFonts w:hint="default"/>
      </w:rPr>
    </w:lvl>
    <w:lvl w:ilvl="7" w:tplc="A816DD52">
      <w:numFmt w:val="bullet"/>
      <w:lvlText w:val="•"/>
      <w:lvlJc w:val="left"/>
      <w:pPr>
        <w:ind w:left="6297" w:hanging="360"/>
      </w:pPr>
      <w:rPr>
        <w:rFonts w:hint="default"/>
      </w:rPr>
    </w:lvl>
    <w:lvl w:ilvl="8" w:tplc="3D4296D8">
      <w:numFmt w:val="bullet"/>
      <w:lvlText w:val="•"/>
      <w:lvlJc w:val="left"/>
      <w:pPr>
        <w:ind w:left="7028" w:hanging="360"/>
      </w:pPr>
      <w:rPr>
        <w:rFonts w:hint="default"/>
      </w:rPr>
    </w:lvl>
  </w:abstractNum>
  <w:abstractNum w:abstractNumId="19" w15:restartNumberingAfterBreak="0">
    <w:nsid w:val="29D32F78"/>
    <w:multiLevelType w:val="hybridMultilevel"/>
    <w:tmpl w:val="892E13E0"/>
    <w:lvl w:ilvl="0" w:tplc="CD3CF106">
      <w:numFmt w:val="bullet"/>
      <w:lvlText w:val="•"/>
      <w:lvlJc w:val="left"/>
      <w:pPr>
        <w:ind w:left="1189" w:hanging="360"/>
      </w:pPr>
      <w:rPr>
        <w:rFonts w:ascii="Times New Roman" w:eastAsia="Times New Roman" w:hAnsi="Times New Roman" w:cs="Times New Roman" w:hint="default"/>
        <w:spacing w:val="-9"/>
        <w:w w:val="100"/>
        <w:sz w:val="24"/>
        <w:szCs w:val="24"/>
      </w:rPr>
    </w:lvl>
    <w:lvl w:ilvl="1" w:tplc="196C86B0">
      <w:numFmt w:val="bullet"/>
      <w:lvlText w:val="•"/>
      <w:lvlJc w:val="left"/>
      <w:pPr>
        <w:ind w:left="1911" w:hanging="360"/>
      </w:pPr>
      <w:rPr>
        <w:rFonts w:hint="default"/>
      </w:rPr>
    </w:lvl>
    <w:lvl w:ilvl="2" w:tplc="7F5A20FA">
      <w:numFmt w:val="bullet"/>
      <w:lvlText w:val="•"/>
      <w:lvlJc w:val="left"/>
      <w:pPr>
        <w:ind w:left="2642" w:hanging="360"/>
      </w:pPr>
      <w:rPr>
        <w:rFonts w:hint="default"/>
      </w:rPr>
    </w:lvl>
    <w:lvl w:ilvl="3" w:tplc="632E66E6">
      <w:numFmt w:val="bullet"/>
      <w:lvlText w:val="•"/>
      <w:lvlJc w:val="left"/>
      <w:pPr>
        <w:ind w:left="3373" w:hanging="360"/>
      </w:pPr>
      <w:rPr>
        <w:rFonts w:hint="default"/>
      </w:rPr>
    </w:lvl>
    <w:lvl w:ilvl="4" w:tplc="18B8B6FA">
      <w:numFmt w:val="bullet"/>
      <w:lvlText w:val="•"/>
      <w:lvlJc w:val="left"/>
      <w:pPr>
        <w:ind w:left="4104" w:hanging="360"/>
      </w:pPr>
      <w:rPr>
        <w:rFonts w:hint="default"/>
      </w:rPr>
    </w:lvl>
    <w:lvl w:ilvl="5" w:tplc="150A8D58">
      <w:numFmt w:val="bullet"/>
      <w:lvlText w:val="•"/>
      <w:lvlJc w:val="left"/>
      <w:pPr>
        <w:ind w:left="4835" w:hanging="360"/>
      </w:pPr>
      <w:rPr>
        <w:rFonts w:hint="default"/>
      </w:rPr>
    </w:lvl>
    <w:lvl w:ilvl="6" w:tplc="FE54737C">
      <w:numFmt w:val="bullet"/>
      <w:lvlText w:val="•"/>
      <w:lvlJc w:val="left"/>
      <w:pPr>
        <w:ind w:left="5566" w:hanging="360"/>
      </w:pPr>
      <w:rPr>
        <w:rFonts w:hint="default"/>
      </w:rPr>
    </w:lvl>
    <w:lvl w:ilvl="7" w:tplc="B8565BD4">
      <w:numFmt w:val="bullet"/>
      <w:lvlText w:val="•"/>
      <w:lvlJc w:val="left"/>
      <w:pPr>
        <w:ind w:left="6297" w:hanging="360"/>
      </w:pPr>
      <w:rPr>
        <w:rFonts w:hint="default"/>
      </w:rPr>
    </w:lvl>
    <w:lvl w:ilvl="8" w:tplc="6E0432D4">
      <w:numFmt w:val="bullet"/>
      <w:lvlText w:val="•"/>
      <w:lvlJc w:val="left"/>
      <w:pPr>
        <w:ind w:left="7028" w:hanging="360"/>
      </w:pPr>
      <w:rPr>
        <w:rFonts w:hint="default"/>
      </w:rPr>
    </w:lvl>
  </w:abstractNum>
  <w:abstractNum w:abstractNumId="20" w15:restartNumberingAfterBreak="0">
    <w:nsid w:val="2A675A8F"/>
    <w:multiLevelType w:val="hybridMultilevel"/>
    <w:tmpl w:val="D9981BC2"/>
    <w:lvl w:ilvl="0" w:tplc="58983246">
      <w:numFmt w:val="bullet"/>
      <w:lvlText w:val="•"/>
      <w:lvlJc w:val="left"/>
      <w:pPr>
        <w:ind w:left="1189" w:hanging="360"/>
      </w:pPr>
      <w:rPr>
        <w:rFonts w:ascii="Times New Roman" w:eastAsia="Times New Roman" w:hAnsi="Times New Roman" w:cs="Times New Roman" w:hint="default"/>
        <w:spacing w:val="-5"/>
        <w:w w:val="100"/>
        <w:sz w:val="24"/>
        <w:szCs w:val="24"/>
      </w:rPr>
    </w:lvl>
    <w:lvl w:ilvl="1" w:tplc="2AE8785A">
      <w:numFmt w:val="bullet"/>
      <w:lvlText w:val="•"/>
      <w:lvlJc w:val="left"/>
      <w:pPr>
        <w:ind w:left="1911" w:hanging="360"/>
      </w:pPr>
      <w:rPr>
        <w:rFonts w:hint="default"/>
      </w:rPr>
    </w:lvl>
    <w:lvl w:ilvl="2" w:tplc="AB28CCD8">
      <w:numFmt w:val="bullet"/>
      <w:lvlText w:val="•"/>
      <w:lvlJc w:val="left"/>
      <w:pPr>
        <w:ind w:left="2642" w:hanging="360"/>
      </w:pPr>
      <w:rPr>
        <w:rFonts w:hint="default"/>
      </w:rPr>
    </w:lvl>
    <w:lvl w:ilvl="3" w:tplc="2090AF8A">
      <w:numFmt w:val="bullet"/>
      <w:lvlText w:val="•"/>
      <w:lvlJc w:val="left"/>
      <w:pPr>
        <w:ind w:left="3373" w:hanging="360"/>
      </w:pPr>
      <w:rPr>
        <w:rFonts w:hint="default"/>
      </w:rPr>
    </w:lvl>
    <w:lvl w:ilvl="4" w:tplc="F6F49870">
      <w:numFmt w:val="bullet"/>
      <w:lvlText w:val="•"/>
      <w:lvlJc w:val="left"/>
      <w:pPr>
        <w:ind w:left="4104" w:hanging="360"/>
      </w:pPr>
      <w:rPr>
        <w:rFonts w:hint="default"/>
      </w:rPr>
    </w:lvl>
    <w:lvl w:ilvl="5" w:tplc="7ECE1C6E">
      <w:numFmt w:val="bullet"/>
      <w:lvlText w:val="•"/>
      <w:lvlJc w:val="left"/>
      <w:pPr>
        <w:ind w:left="4835" w:hanging="360"/>
      </w:pPr>
      <w:rPr>
        <w:rFonts w:hint="default"/>
      </w:rPr>
    </w:lvl>
    <w:lvl w:ilvl="6" w:tplc="243C7908">
      <w:numFmt w:val="bullet"/>
      <w:lvlText w:val="•"/>
      <w:lvlJc w:val="left"/>
      <w:pPr>
        <w:ind w:left="5566" w:hanging="360"/>
      </w:pPr>
      <w:rPr>
        <w:rFonts w:hint="default"/>
      </w:rPr>
    </w:lvl>
    <w:lvl w:ilvl="7" w:tplc="C6ECC284">
      <w:numFmt w:val="bullet"/>
      <w:lvlText w:val="•"/>
      <w:lvlJc w:val="left"/>
      <w:pPr>
        <w:ind w:left="6297" w:hanging="360"/>
      </w:pPr>
      <w:rPr>
        <w:rFonts w:hint="default"/>
      </w:rPr>
    </w:lvl>
    <w:lvl w:ilvl="8" w:tplc="D93A0BB4">
      <w:numFmt w:val="bullet"/>
      <w:lvlText w:val="•"/>
      <w:lvlJc w:val="left"/>
      <w:pPr>
        <w:ind w:left="7028" w:hanging="360"/>
      </w:pPr>
      <w:rPr>
        <w:rFonts w:hint="default"/>
      </w:rPr>
    </w:lvl>
  </w:abstractNum>
  <w:abstractNum w:abstractNumId="21" w15:restartNumberingAfterBreak="0">
    <w:nsid w:val="335032F3"/>
    <w:multiLevelType w:val="hybridMultilevel"/>
    <w:tmpl w:val="BDC22AAC"/>
    <w:lvl w:ilvl="0" w:tplc="94503AA2">
      <w:numFmt w:val="bullet"/>
      <w:lvlText w:val=""/>
      <w:lvlJc w:val="left"/>
      <w:pPr>
        <w:ind w:left="55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0774B"/>
    <w:multiLevelType w:val="hybridMultilevel"/>
    <w:tmpl w:val="A3069D5E"/>
    <w:lvl w:ilvl="0" w:tplc="94503AA2">
      <w:numFmt w:val="bullet"/>
      <w:lvlText w:val=""/>
      <w:lvlJc w:val="left"/>
      <w:pPr>
        <w:ind w:left="555" w:hanging="360"/>
      </w:pPr>
      <w:rPr>
        <w:rFonts w:ascii="Symbol" w:eastAsiaTheme="minorHAnsi" w:hAnsi="Symbol" w:cstheme="minorBidi"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23" w15:restartNumberingAfterBreak="0">
    <w:nsid w:val="3A5344E4"/>
    <w:multiLevelType w:val="hybridMultilevel"/>
    <w:tmpl w:val="44D8A2CE"/>
    <w:lvl w:ilvl="0" w:tplc="69E02DCA">
      <w:numFmt w:val="bullet"/>
      <w:lvlText w:val="•"/>
      <w:lvlJc w:val="left"/>
      <w:pPr>
        <w:ind w:left="1165" w:hanging="360"/>
      </w:pPr>
      <w:rPr>
        <w:rFonts w:ascii="Times New Roman" w:eastAsia="Times New Roman" w:hAnsi="Times New Roman" w:cs="Times New Roman" w:hint="default"/>
        <w:w w:val="101"/>
        <w:sz w:val="19"/>
        <w:szCs w:val="19"/>
      </w:rPr>
    </w:lvl>
    <w:lvl w:ilvl="1" w:tplc="0E80C64E">
      <w:numFmt w:val="bullet"/>
      <w:lvlText w:val="•"/>
      <w:lvlJc w:val="left"/>
      <w:pPr>
        <w:ind w:left="1893" w:hanging="360"/>
      </w:pPr>
      <w:rPr>
        <w:rFonts w:hint="default"/>
      </w:rPr>
    </w:lvl>
    <w:lvl w:ilvl="2" w:tplc="37AE5664">
      <w:numFmt w:val="bullet"/>
      <w:lvlText w:val="•"/>
      <w:lvlJc w:val="left"/>
      <w:pPr>
        <w:ind w:left="2626" w:hanging="360"/>
      </w:pPr>
      <w:rPr>
        <w:rFonts w:hint="default"/>
      </w:rPr>
    </w:lvl>
    <w:lvl w:ilvl="3" w:tplc="D14A8538">
      <w:numFmt w:val="bullet"/>
      <w:lvlText w:val="•"/>
      <w:lvlJc w:val="left"/>
      <w:pPr>
        <w:ind w:left="3359" w:hanging="360"/>
      </w:pPr>
      <w:rPr>
        <w:rFonts w:hint="default"/>
      </w:rPr>
    </w:lvl>
    <w:lvl w:ilvl="4" w:tplc="44165F0E">
      <w:numFmt w:val="bullet"/>
      <w:lvlText w:val="•"/>
      <w:lvlJc w:val="left"/>
      <w:pPr>
        <w:ind w:left="4092" w:hanging="360"/>
      </w:pPr>
      <w:rPr>
        <w:rFonts w:hint="default"/>
      </w:rPr>
    </w:lvl>
    <w:lvl w:ilvl="5" w:tplc="F2AC58C8">
      <w:numFmt w:val="bullet"/>
      <w:lvlText w:val="•"/>
      <w:lvlJc w:val="left"/>
      <w:pPr>
        <w:ind w:left="4825" w:hanging="360"/>
      </w:pPr>
      <w:rPr>
        <w:rFonts w:hint="default"/>
      </w:rPr>
    </w:lvl>
    <w:lvl w:ilvl="6" w:tplc="71F8AA62">
      <w:numFmt w:val="bullet"/>
      <w:lvlText w:val="•"/>
      <w:lvlJc w:val="left"/>
      <w:pPr>
        <w:ind w:left="5558" w:hanging="360"/>
      </w:pPr>
      <w:rPr>
        <w:rFonts w:hint="default"/>
      </w:rPr>
    </w:lvl>
    <w:lvl w:ilvl="7" w:tplc="0DB2AAF6">
      <w:numFmt w:val="bullet"/>
      <w:lvlText w:val="•"/>
      <w:lvlJc w:val="left"/>
      <w:pPr>
        <w:ind w:left="6291" w:hanging="360"/>
      </w:pPr>
      <w:rPr>
        <w:rFonts w:hint="default"/>
      </w:rPr>
    </w:lvl>
    <w:lvl w:ilvl="8" w:tplc="4108401A">
      <w:numFmt w:val="bullet"/>
      <w:lvlText w:val="•"/>
      <w:lvlJc w:val="left"/>
      <w:pPr>
        <w:ind w:left="7024" w:hanging="360"/>
      </w:pPr>
      <w:rPr>
        <w:rFonts w:hint="default"/>
      </w:rPr>
    </w:lvl>
  </w:abstractNum>
  <w:abstractNum w:abstractNumId="24" w15:restartNumberingAfterBreak="0">
    <w:nsid w:val="3A5C15F3"/>
    <w:multiLevelType w:val="multilevel"/>
    <w:tmpl w:val="79180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DE424A"/>
    <w:multiLevelType w:val="hybridMultilevel"/>
    <w:tmpl w:val="C2AE389E"/>
    <w:lvl w:ilvl="0" w:tplc="65004F66">
      <w:numFmt w:val="bullet"/>
      <w:lvlText w:val="•"/>
      <w:lvlJc w:val="left"/>
      <w:pPr>
        <w:ind w:left="1189" w:hanging="360"/>
      </w:pPr>
      <w:rPr>
        <w:rFonts w:ascii="Times New Roman" w:eastAsia="Times New Roman" w:hAnsi="Times New Roman" w:cs="Times New Roman" w:hint="default"/>
        <w:spacing w:val="-5"/>
        <w:w w:val="100"/>
        <w:sz w:val="24"/>
        <w:szCs w:val="24"/>
      </w:rPr>
    </w:lvl>
    <w:lvl w:ilvl="1" w:tplc="778A803E">
      <w:numFmt w:val="bullet"/>
      <w:lvlText w:val="•"/>
      <w:lvlJc w:val="left"/>
      <w:pPr>
        <w:ind w:left="1911" w:hanging="360"/>
      </w:pPr>
      <w:rPr>
        <w:rFonts w:hint="default"/>
      </w:rPr>
    </w:lvl>
    <w:lvl w:ilvl="2" w:tplc="397CB200">
      <w:numFmt w:val="bullet"/>
      <w:lvlText w:val="•"/>
      <w:lvlJc w:val="left"/>
      <w:pPr>
        <w:ind w:left="2642" w:hanging="360"/>
      </w:pPr>
      <w:rPr>
        <w:rFonts w:hint="default"/>
      </w:rPr>
    </w:lvl>
    <w:lvl w:ilvl="3" w:tplc="458EB562">
      <w:numFmt w:val="bullet"/>
      <w:lvlText w:val="•"/>
      <w:lvlJc w:val="left"/>
      <w:pPr>
        <w:ind w:left="3373" w:hanging="360"/>
      </w:pPr>
      <w:rPr>
        <w:rFonts w:hint="default"/>
      </w:rPr>
    </w:lvl>
    <w:lvl w:ilvl="4" w:tplc="0DAAB11C">
      <w:numFmt w:val="bullet"/>
      <w:lvlText w:val="•"/>
      <w:lvlJc w:val="left"/>
      <w:pPr>
        <w:ind w:left="4104" w:hanging="360"/>
      </w:pPr>
      <w:rPr>
        <w:rFonts w:hint="default"/>
      </w:rPr>
    </w:lvl>
    <w:lvl w:ilvl="5" w:tplc="12E2D7EA">
      <w:numFmt w:val="bullet"/>
      <w:lvlText w:val="•"/>
      <w:lvlJc w:val="left"/>
      <w:pPr>
        <w:ind w:left="4835" w:hanging="360"/>
      </w:pPr>
      <w:rPr>
        <w:rFonts w:hint="default"/>
      </w:rPr>
    </w:lvl>
    <w:lvl w:ilvl="6" w:tplc="C6E26F04">
      <w:numFmt w:val="bullet"/>
      <w:lvlText w:val="•"/>
      <w:lvlJc w:val="left"/>
      <w:pPr>
        <w:ind w:left="5566" w:hanging="360"/>
      </w:pPr>
      <w:rPr>
        <w:rFonts w:hint="default"/>
      </w:rPr>
    </w:lvl>
    <w:lvl w:ilvl="7" w:tplc="7CD80D6C">
      <w:numFmt w:val="bullet"/>
      <w:lvlText w:val="•"/>
      <w:lvlJc w:val="left"/>
      <w:pPr>
        <w:ind w:left="6297" w:hanging="360"/>
      </w:pPr>
      <w:rPr>
        <w:rFonts w:hint="default"/>
      </w:rPr>
    </w:lvl>
    <w:lvl w:ilvl="8" w:tplc="68144344">
      <w:numFmt w:val="bullet"/>
      <w:lvlText w:val="•"/>
      <w:lvlJc w:val="left"/>
      <w:pPr>
        <w:ind w:left="7028" w:hanging="360"/>
      </w:pPr>
      <w:rPr>
        <w:rFonts w:hint="default"/>
      </w:rPr>
    </w:lvl>
  </w:abstractNum>
  <w:abstractNum w:abstractNumId="26" w15:restartNumberingAfterBreak="0">
    <w:nsid w:val="3F2B1059"/>
    <w:multiLevelType w:val="hybridMultilevel"/>
    <w:tmpl w:val="94CE42E4"/>
    <w:lvl w:ilvl="0" w:tplc="B39E60F8">
      <w:numFmt w:val="bullet"/>
      <w:lvlText w:val="•"/>
      <w:lvlJc w:val="left"/>
      <w:pPr>
        <w:ind w:left="1189" w:hanging="360"/>
      </w:pPr>
      <w:rPr>
        <w:rFonts w:ascii="Times New Roman" w:eastAsia="Times New Roman" w:hAnsi="Times New Roman" w:cs="Times New Roman" w:hint="default"/>
        <w:spacing w:val="-25"/>
        <w:w w:val="100"/>
        <w:sz w:val="24"/>
        <w:szCs w:val="24"/>
      </w:rPr>
    </w:lvl>
    <w:lvl w:ilvl="1" w:tplc="62A487BC">
      <w:numFmt w:val="bullet"/>
      <w:lvlText w:val="•"/>
      <w:lvlJc w:val="left"/>
      <w:pPr>
        <w:ind w:left="1911" w:hanging="360"/>
      </w:pPr>
      <w:rPr>
        <w:rFonts w:hint="default"/>
      </w:rPr>
    </w:lvl>
    <w:lvl w:ilvl="2" w:tplc="9E5E1F06">
      <w:numFmt w:val="bullet"/>
      <w:lvlText w:val="•"/>
      <w:lvlJc w:val="left"/>
      <w:pPr>
        <w:ind w:left="2642" w:hanging="360"/>
      </w:pPr>
      <w:rPr>
        <w:rFonts w:hint="default"/>
      </w:rPr>
    </w:lvl>
    <w:lvl w:ilvl="3" w:tplc="690C4CB2">
      <w:numFmt w:val="bullet"/>
      <w:lvlText w:val="•"/>
      <w:lvlJc w:val="left"/>
      <w:pPr>
        <w:ind w:left="3373" w:hanging="360"/>
      </w:pPr>
      <w:rPr>
        <w:rFonts w:hint="default"/>
      </w:rPr>
    </w:lvl>
    <w:lvl w:ilvl="4" w:tplc="A78080F8">
      <w:numFmt w:val="bullet"/>
      <w:lvlText w:val="•"/>
      <w:lvlJc w:val="left"/>
      <w:pPr>
        <w:ind w:left="4104" w:hanging="360"/>
      </w:pPr>
      <w:rPr>
        <w:rFonts w:hint="default"/>
      </w:rPr>
    </w:lvl>
    <w:lvl w:ilvl="5" w:tplc="17A81062">
      <w:numFmt w:val="bullet"/>
      <w:lvlText w:val="•"/>
      <w:lvlJc w:val="left"/>
      <w:pPr>
        <w:ind w:left="4835" w:hanging="360"/>
      </w:pPr>
      <w:rPr>
        <w:rFonts w:hint="default"/>
      </w:rPr>
    </w:lvl>
    <w:lvl w:ilvl="6" w:tplc="E93C4FCC">
      <w:numFmt w:val="bullet"/>
      <w:lvlText w:val="•"/>
      <w:lvlJc w:val="left"/>
      <w:pPr>
        <w:ind w:left="5566" w:hanging="360"/>
      </w:pPr>
      <w:rPr>
        <w:rFonts w:hint="default"/>
      </w:rPr>
    </w:lvl>
    <w:lvl w:ilvl="7" w:tplc="B6824100">
      <w:numFmt w:val="bullet"/>
      <w:lvlText w:val="•"/>
      <w:lvlJc w:val="left"/>
      <w:pPr>
        <w:ind w:left="6297" w:hanging="360"/>
      </w:pPr>
      <w:rPr>
        <w:rFonts w:hint="default"/>
      </w:rPr>
    </w:lvl>
    <w:lvl w:ilvl="8" w:tplc="0CBCF4D2">
      <w:numFmt w:val="bullet"/>
      <w:lvlText w:val="•"/>
      <w:lvlJc w:val="left"/>
      <w:pPr>
        <w:ind w:left="7028" w:hanging="360"/>
      </w:pPr>
      <w:rPr>
        <w:rFonts w:hint="default"/>
      </w:rPr>
    </w:lvl>
  </w:abstractNum>
  <w:abstractNum w:abstractNumId="27" w15:restartNumberingAfterBreak="0">
    <w:nsid w:val="42F72D3C"/>
    <w:multiLevelType w:val="hybridMultilevel"/>
    <w:tmpl w:val="16F28CFE"/>
    <w:lvl w:ilvl="0" w:tplc="647A0862">
      <w:numFmt w:val="bullet"/>
      <w:lvlText w:val="•"/>
      <w:lvlJc w:val="left"/>
      <w:pPr>
        <w:ind w:left="829" w:hanging="360"/>
      </w:pPr>
      <w:rPr>
        <w:rFonts w:ascii="Times New Roman" w:eastAsia="Times New Roman" w:hAnsi="Times New Roman" w:cs="Times New Roman" w:hint="default"/>
        <w:spacing w:val="-6"/>
        <w:w w:val="100"/>
        <w:sz w:val="24"/>
        <w:szCs w:val="24"/>
      </w:rPr>
    </w:lvl>
    <w:lvl w:ilvl="1" w:tplc="0770AF54">
      <w:numFmt w:val="bullet"/>
      <w:lvlText w:val="•"/>
      <w:lvlJc w:val="left"/>
      <w:pPr>
        <w:ind w:left="1587" w:hanging="360"/>
      </w:pPr>
      <w:rPr>
        <w:rFonts w:hint="default"/>
      </w:rPr>
    </w:lvl>
    <w:lvl w:ilvl="2" w:tplc="CC02F66E">
      <w:numFmt w:val="bullet"/>
      <w:lvlText w:val="•"/>
      <w:lvlJc w:val="left"/>
      <w:pPr>
        <w:ind w:left="2354" w:hanging="360"/>
      </w:pPr>
      <w:rPr>
        <w:rFonts w:hint="default"/>
      </w:rPr>
    </w:lvl>
    <w:lvl w:ilvl="3" w:tplc="912E278A">
      <w:numFmt w:val="bullet"/>
      <w:lvlText w:val="•"/>
      <w:lvlJc w:val="left"/>
      <w:pPr>
        <w:ind w:left="3121" w:hanging="360"/>
      </w:pPr>
      <w:rPr>
        <w:rFonts w:hint="default"/>
      </w:rPr>
    </w:lvl>
    <w:lvl w:ilvl="4" w:tplc="1D70A836">
      <w:numFmt w:val="bullet"/>
      <w:lvlText w:val="•"/>
      <w:lvlJc w:val="left"/>
      <w:pPr>
        <w:ind w:left="3888" w:hanging="360"/>
      </w:pPr>
      <w:rPr>
        <w:rFonts w:hint="default"/>
      </w:rPr>
    </w:lvl>
    <w:lvl w:ilvl="5" w:tplc="C10A117E">
      <w:numFmt w:val="bullet"/>
      <w:lvlText w:val="•"/>
      <w:lvlJc w:val="left"/>
      <w:pPr>
        <w:ind w:left="4655" w:hanging="360"/>
      </w:pPr>
      <w:rPr>
        <w:rFonts w:hint="default"/>
      </w:rPr>
    </w:lvl>
    <w:lvl w:ilvl="6" w:tplc="5E122B76">
      <w:numFmt w:val="bullet"/>
      <w:lvlText w:val="•"/>
      <w:lvlJc w:val="left"/>
      <w:pPr>
        <w:ind w:left="5422" w:hanging="360"/>
      </w:pPr>
      <w:rPr>
        <w:rFonts w:hint="default"/>
      </w:rPr>
    </w:lvl>
    <w:lvl w:ilvl="7" w:tplc="AAAC3524">
      <w:numFmt w:val="bullet"/>
      <w:lvlText w:val="•"/>
      <w:lvlJc w:val="left"/>
      <w:pPr>
        <w:ind w:left="6189" w:hanging="360"/>
      </w:pPr>
      <w:rPr>
        <w:rFonts w:hint="default"/>
      </w:rPr>
    </w:lvl>
    <w:lvl w:ilvl="8" w:tplc="28220A42">
      <w:numFmt w:val="bullet"/>
      <w:lvlText w:val="•"/>
      <w:lvlJc w:val="left"/>
      <w:pPr>
        <w:ind w:left="6956" w:hanging="360"/>
      </w:pPr>
      <w:rPr>
        <w:rFonts w:hint="default"/>
      </w:rPr>
    </w:lvl>
  </w:abstractNum>
  <w:abstractNum w:abstractNumId="28" w15:restartNumberingAfterBreak="0">
    <w:nsid w:val="47FF42AE"/>
    <w:multiLevelType w:val="hybridMultilevel"/>
    <w:tmpl w:val="9614149E"/>
    <w:lvl w:ilvl="0" w:tplc="0809000B">
      <w:start w:val="1"/>
      <w:numFmt w:val="bullet"/>
      <w:lvlText w:val=""/>
      <w:lvlJc w:val="left"/>
      <w:pPr>
        <w:ind w:left="1909" w:hanging="360"/>
      </w:pPr>
      <w:rPr>
        <w:rFonts w:ascii="Wingdings" w:hAnsi="Wingdings" w:hint="default"/>
      </w:rPr>
    </w:lvl>
    <w:lvl w:ilvl="1" w:tplc="08090003" w:tentative="1">
      <w:start w:val="1"/>
      <w:numFmt w:val="bullet"/>
      <w:lvlText w:val="o"/>
      <w:lvlJc w:val="left"/>
      <w:pPr>
        <w:ind w:left="2629" w:hanging="360"/>
      </w:pPr>
      <w:rPr>
        <w:rFonts w:ascii="Courier New" w:hAnsi="Courier New" w:cs="Courier New" w:hint="default"/>
      </w:rPr>
    </w:lvl>
    <w:lvl w:ilvl="2" w:tplc="08090005" w:tentative="1">
      <w:start w:val="1"/>
      <w:numFmt w:val="bullet"/>
      <w:lvlText w:val=""/>
      <w:lvlJc w:val="left"/>
      <w:pPr>
        <w:ind w:left="3349" w:hanging="360"/>
      </w:pPr>
      <w:rPr>
        <w:rFonts w:ascii="Wingdings" w:hAnsi="Wingdings" w:hint="default"/>
      </w:rPr>
    </w:lvl>
    <w:lvl w:ilvl="3" w:tplc="08090001" w:tentative="1">
      <w:start w:val="1"/>
      <w:numFmt w:val="bullet"/>
      <w:lvlText w:val=""/>
      <w:lvlJc w:val="left"/>
      <w:pPr>
        <w:ind w:left="4069" w:hanging="360"/>
      </w:pPr>
      <w:rPr>
        <w:rFonts w:ascii="Symbol" w:hAnsi="Symbol" w:hint="default"/>
      </w:rPr>
    </w:lvl>
    <w:lvl w:ilvl="4" w:tplc="08090003" w:tentative="1">
      <w:start w:val="1"/>
      <w:numFmt w:val="bullet"/>
      <w:lvlText w:val="o"/>
      <w:lvlJc w:val="left"/>
      <w:pPr>
        <w:ind w:left="4789" w:hanging="360"/>
      </w:pPr>
      <w:rPr>
        <w:rFonts w:ascii="Courier New" w:hAnsi="Courier New" w:cs="Courier New" w:hint="default"/>
      </w:rPr>
    </w:lvl>
    <w:lvl w:ilvl="5" w:tplc="08090005" w:tentative="1">
      <w:start w:val="1"/>
      <w:numFmt w:val="bullet"/>
      <w:lvlText w:val=""/>
      <w:lvlJc w:val="left"/>
      <w:pPr>
        <w:ind w:left="5509" w:hanging="360"/>
      </w:pPr>
      <w:rPr>
        <w:rFonts w:ascii="Wingdings" w:hAnsi="Wingdings" w:hint="default"/>
      </w:rPr>
    </w:lvl>
    <w:lvl w:ilvl="6" w:tplc="08090001" w:tentative="1">
      <w:start w:val="1"/>
      <w:numFmt w:val="bullet"/>
      <w:lvlText w:val=""/>
      <w:lvlJc w:val="left"/>
      <w:pPr>
        <w:ind w:left="6229" w:hanging="360"/>
      </w:pPr>
      <w:rPr>
        <w:rFonts w:ascii="Symbol" w:hAnsi="Symbol" w:hint="default"/>
      </w:rPr>
    </w:lvl>
    <w:lvl w:ilvl="7" w:tplc="08090003" w:tentative="1">
      <w:start w:val="1"/>
      <w:numFmt w:val="bullet"/>
      <w:lvlText w:val="o"/>
      <w:lvlJc w:val="left"/>
      <w:pPr>
        <w:ind w:left="6949" w:hanging="360"/>
      </w:pPr>
      <w:rPr>
        <w:rFonts w:ascii="Courier New" w:hAnsi="Courier New" w:cs="Courier New" w:hint="default"/>
      </w:rPr>
    </w:lvl>
    <w:lvl w:ilvl="8" w:tplc="08090005" w:tentative="1">
      <w:start w:val="1"/>
      <w:numFmt w:val="bullet"/>
      <w:lvlText w:val=""/>
      <w:lvlJc w:val="left"/>
      <w:pPr>
        <w:ind w:left="7669" w:hanging="360"/>
      </w:pPr>
      <w:rPr>
        <w:rFonts w:ascii="Wingdings" w:hAnsi="Wingdings" w:hint="default"/>
      </w:rPr>
    </w:lvl>
  </w:abstractNum>
  <w:abstractNum w:abstractNumId="29" w15:restartNumberingAfterBreak="0">
    <w:nsid w:val="4E1E1629"/>
    <w:multiLevelType w:val="hybridMultilevel"/>
    <w:tmpl w:val="AA5E7832"/>
    <w:lvl w:ilvl="0" w:tplc="B84E1B42">
      <w:numFmt w:val="bullet"/>
      <w:lvlText w:val="•"/>
      <w:lvlJc w:val="left"/>
      <w:pPr>
        <w:ind w:left="829" w:hanging="360"/>
      </w:pPr>
      <w:rPr>
        <w:rFonts w:ascii="Times New Roman" w:eastAsia="Times New Roman" w:hAnsi="Times New Roman" w:cs="Times New Roman" w:hint="default"/>
        <w:spacing w:val="-9"/>
        <w:w w:val="100"/>
        <w:sz w:val="24"/>
        <w:szCs w:val="24"/>
      </w:rPr>
    </w:lvl>
    <w:lvl w:ilvl="1" w:tplc="17EAEF80">
      <w:numFmt w:val="bullet"/>
      <w:lvlText w:val="•"/>
      <w:lvlJc w:val="left"/>
      <w:pPr>
        <w:ind w:left="1587" w:hanging="360"/>
      </w:pPr>
      <w:rPr>
        <w:rFonts w:hint="default"/>
      </w:rPr>
    </w:lvl>
    <w:lvl w:ilvl="2" w:tplc="903483A0">
      <w:numFmt w:val="bullet"/>
      <w:lvlText w:val="•"/>
      <w:lvlJc w:val="left"/>
      <w:pPr>
        <w:ind w:left="2354" w:hanging="360"/>
      </w:pPr>
      <w:rPr>
        <w:rFonts w:hint="default"/>
      </w:rPr>
    </w:lvl>
    <w:lvl w:ilvl="3" w:tplc="2DB605B0">
      <w:numFmt w:val="bullet"/>
      <w:lvlText w:val="•"/>
      <w:lvlJc w:val="left"/>
      <w:pPr>
        <w:ind w:left="3121" w:hanging="360"/>
      </w:pPr>
      <w:rPr>
        <w:rFonts w:hint="default"/>
      </w:rPr>
    </w:lvl>
    <w:lvl w:ilvl="4" w:tplc="6A2ED3D4">
      <w:numFmt w:val="bullet"/>
      <w:lvlText w:val="•"/>
      <w:lvlJc w:val="left"/>
      <w:pPr>
        <w:ind w:left="3888" w:hanging="360"/>
      </w:pPr>
      <w:rPr>
        <w:rFonts w:hint="default"/>
      </w:rPr>
    </w:lvl>
    <w:lvl w:ilvl="5" w:tplc="0D864344">
      <w:numFmt w:val="bullet"/>
      <w:lvlText w:val="•"/>
      <w:lvlJc w:val="left"/>
      <w:pPr>
        <w:ind w:left="4655" w:hanging="360"/>
      </w:pPr>
      <w:rPr>
        <w:rFonts w:hint="default"/>
      </w:rPr>
    </w:lvl>
    <w:lvl w:ilvl="6" w:tplc="E0688D6C">
      <w:numFmt w:val="bullet"/>
      <w:lvlText w:val="•"/>
      <w:lvlJc w:val="left"/>
      <w:pPr>
        <w:ind w:left="5422" w:hanging="360"/>
      </w:pPr>
      <w:rPr>
        <w:rFonts w:hint="default"/>
      </w:rPr>
    </w:lvl>
    <w:lvl w:ilvl="7" w:tplc="E9ECAADE">
      <w:numFmt w:val="bullet"/>
      <w:lvlText w:val="•"/>
      <w:lvlJc w:val="left"/>
      <w:pPr>
        <w:ind w:left="6189" w:hanging="360"/>
      </w:pPr>
      <w:rPr>
        <w:rFonts w:hint="default"/>
      </w:rPr>
    </w:lvl>
    <w:lvl w:ilvl="8" w:tplc="B31CDE5E">
      <w:numFmt w:val="bullet"/>
      <w:lvlText w:val="•"/>
      <w:lvlJc w:val="left"/>
      <w:pPr>
        <w:ind w:left="6956" w:hanging="360"/>
      </w:pPr>
      <w:rPr>
        <w:rFonts w:hint="default"/>
      </w:rPr>
    </w:lvl>
  </w:abstractNum>
  <w:abstractNum w:abstractNumId="30" w15:restartNumberingAfterBreak="0">
    <w:nsid w:val="4EF41F12"/>
    <w:multiLevelType w:val="hybridMultilevel"/>
    <w:tmpl w:val="5EB23086"/>
    <w:lvl w:ilvl="0" w:tplc="D61CA574">
      <w:numFmt w:val="bullet"/>
      <w:lvlText w:val="•"/>
      <w:lvlJc w:val="left"/>
      <w:pPr>
        <w:ind w:left="1189" w:hanging="360"/>
      </w:pPr>
      <w:rPr>
        <w:rFonts w:ascii="Times New Roman" w:eastAsia="Times New Roman" w:hAnsi="Times New Roman" w:cs="Times New Roman" w:hint="default"/>
        <w:spacing w:val="-4"/>
        <w:w w:val="100"/>
        <w:sz w:val="24"/>
        <w:szCs w:val="24"/>
      </w:rPr>
    </w:lvl>
    <w:lvl w:ilvl="1" w:tplc="DD42C29C">
      <w:numFmt w:val="bullet"/>
      <w:lvlText w:val="•"/>
      <w:lvlJc w:val="left"/>
      <w:pPr>
        <w:ind w:left="1911" w:hanging="360"/>
      </w:pPr>
      <w:rPr>
        <w:rFonts w:hint="default"/>
      </w:rPr>
    </w:lvl>
    <w:lvl w:ilvl="2" w:tplc="8C4A9B38">
      <w:numFmt w:val="bullet"/>
      <w:lvlText w:val="•"/>
      <w:lvlJc w:val="left"/>
      <w:pPr>
        <w:ind w:left="2642" w:hanging="360"/>
      </w:pPr>
      <w:rPr>
        <w:rFonts w:hint="default"/>
      </w:rPr>
    </w:lvl>
    <w:lvl w:ilvl="3" w:tplc="3A8A3C0C">
      <w:numFmt w:val="bullet"/>
      <w:lvlText w:val="•"/>
      <w:lvlJc w:val="left"/>
      <w:pPr>
        <w:ind w:left="3373" w:hanging="360"/>
      </w:pPr>
      <w:rPr>
        <w:rFonts w:hint="default"/>
      </w:rPr>
    </w:lvl>
    <w:lvl w:ilvl="4" w:tplc="182E12E6">
      <w:numFmt w:val="bullet"/>
      <w:lvlText w:val="•"/>
      <w:lvlJc w:val="left"/>
      <w:pPr>
        <w:ind w:left="4104" w:hanging="360"/>
      </w:pPr>
      <w:rPr>
        <w:rFonts w:hint="default"/>
      </w:rPr>
    </w:lvl>
    <w:lvl w:ilvl="5" w:tplc="456A7D22">
      <w:numFmt w:val="bullet"/>
      <w:lvlText w:val="•"/>
      <w:lvlJc w:val="left"/>
      <w:pPr>
        <w:ind w:left="4835" w:hanging="360"/>
      </w:pPr>
      <w:rPr>
        <w:rFonts w:hint="default"/>
      </w:rPr>
    </w:lvl>
    <w:lvl w:ilvl="6" w:tplc="DE48F2D8">
      <w:numFmt w:val="bullet"/>
      <w:lvlText w:val="•"/>
      <w:lvlJc w:val="left"/>
      <w:pPr>
        <w:ind w:left="5566" w:hanging="360"/>
      </w:pPr>
      <w:rPr>
        <w:rFonts w:hint="default"/>
      </w:rPr>
    </w:lvl>
    <w:lvl w:ilvl="7" w:tplc="00784F2C">
      <w:numFmt w:val="bullet"/>
      <w:lvlText w:val="•"/>
      <w:lvlJc w:val="left"/>
      <w:pPr>
        <w:ind w:left="6297" w:hanging="360"/>
      </w:pPr>
      <w:rPr>
        <w:rFonts w:hint="default"/>
      </w:rPr>
    </w:lvl>
    <w:lvl w:ilvl="8" w:tplc="9A16B6D6">
      <w:numFmt w:val="bullet"/>
      <w:lvlText w:val="•"/>
      <w:lvlJc w:val="left"/>
      <w:pPr>
        <w:ind w:left="7028" w:hanging="360"/>
      </w:pPr>
      <w:rPr>
        <w:rFonts w:hint="default"/>
      </w:rPr>
    </w:lvl>
  </w:abstractNum>
  <w:abstractNum w:abstractNumId="31" w15:restartNumberingAfterBreak="0">
    <w:nsid w:val="55CB18A7"/>
    <w:multiLevelType w:val="hybridMultilevel"/>
    <w:tmpl w:val="C3F634B4"/>
    <w:lvl w:ilvl="0" w:tplc="53C2D034">
      <w:numFmt w:val="bullet"/>
      <w:lvlText w:val="•"/>
      <w:lvlJc w:val="left"/>
      <w:pPr>
        <w:ind w:left="1189" w:hanging="360"/>
      </w:pPr>
      <w:rPr>
        <w:rFonts w:ascii="Times New Roman" w:eastAsia="Times New Roman" w:hAnsi="Times New Roman" w:cs="Times New Roman" w:hint="default"/>
        <w:spacing w:val="-5"/>
        <w:w w:val="100"/>
        <w:sz w:val="24"/>
        <w:szCs w:val="24"/>
      </w:rPr>
    </w:lvl>
    <w:lvl w:ilvl="1" w:tplc="061EEC0C">
      <w:numFmt w:val="bullet"/>
      <w:lvlText w:val="•"/>
      <w:lvlJc w:val="left"/>
      <w:pPr>
        <w:ind w:left="1911" w:hanging="360"/>
      </w:pPr>
      <w:rPr>
        <w:rFonts w:hint="default"/>
      </w:rPr>
    </w:lvl>
    <w:lvl w:ilvl="2" w:tplc="17A46A0A">
      <w:numFmt w:val="bullet"/>
      <w:lvlText w:val="•"/>
      <w:lvlJc w:val="left"/>
      <w:pPr>
        <w:ind w:left="2642" w:hanging="360"/>
      </w:pPr>
      <w:rPr>
        <w:rFonts w:hint="default"/>
      </w:rPr>
    </w:lvl>
    <w:lvl w:ilvl="3" w:tplc="607CD614">
      <w:numFmt w:val="bullet"/>
      <w:lvlText w:val="•"/>
      <w:lvlJc w:val="left"/>
      <w:pPr>
        <w:ind w:left="3373" w:hanging="360"/>
      </w:pPr>
      <w:rPr>
        <w:rFonts w:hint="default"/>
      </w:rPr>
    </w:lvl>
    <w:lvl w:ilvl="4" w:tplc="781EAF5E">
      <w:numFmt w:val="bullet"/>
      <w:lvlText w:val="•"/>
      <w:lvlJc w:val="left"/>
      <w:pPr>
        <w:ind w:left="4104" w:hanging="360"/>
      </w:pPr>
      <w:rPr>
        <w:rFonts w:hint="default"/>
      </w:rPr>
    </w:lvl>
    <w:lvl w:ilvl="5" w:tplc="254E8016">
      <w:numFmt w:val="bullet"/>
      <w:lvlText w:val="•"/>
      <w:lvlJc w:val="left"/>
      <w:pPr>
        <w:ind w:left="4835" w:hanging="360"/>
      </w:pPr>
      <w:rPr>
        <w:rFonts w:hint="default"/>
      </w:rPr>
    </w:lvl>
    <w:lvl w:ilvl="6" w:tplc="41420A90">
      <w:numFmt w:val="bullet"/>
      <w:lvlText w:val="•"/>
      <w:lvlJc w:val="left"/>
      <w:pPr>
        <w:ind w:left="5566" w:hanging="360"/>
      </w:pPr>
      <w:rPr>
        <w:rFonts w:hint="default"/>
      </w:rPr>
    </w:lvl>
    <w:lvl w:ilvl="7" w:tplc="B4581776">
      <w:numFmt w:val="bullet"/>
      <w:lvlText w:val="•"/>
      <w:lvlJc w:val="left"/>
      <w:pPr>
        <w:ind w:left="6297" w:hanging="360"/>
      </w:pPr>
      <w:rPr>
        <w:rFonts w:hint="default"/>
      </w:rPr>
    </w:lvl>
    <w:lvl w:ilvl="8" w:tplc="53C2CC40">
      <w:numFmt w:val="bullet"/>
      <w:lvlText w:val="•"/>
      <w:lvlJc w:val="left"/>
      <w:pPr>
        <w:ind w:left="7028" w:hanging="360"/>
      </w:pPr>
      <w:rPr>
        <w:rFonts w:hint="default"/>
      </w:rPr>
    </w:lvl>
  </w:abstractNum>
  <w:abstractNum w:abstractNumId="32" w15:restartNumberingAfterBreak="0">
    <w:nsid w:val="562A46E2"/>
    <w:multiLevelType w:val="hybridMultilevel"/>
    <w:tmpl w:val="30524612"/>
    <w:lvl w:ilvl="0" w:tplc="7A14B642">
      <w:numFmt w:val="bullet"/>
      <w:lvlText w:val="•"/>
      <w:lvlJc w:val="left"/>
      <w:pPr>
        <w:ind w:left="1189" w:hanging="360"/>
      </w:pPr>
      <w:rPr>
        <w:rFonts w:ascii="Times New Roman" w:eastAsia="Times New Roman" w:hAnsi="Times New Roman" w:cs="Times New Roman" w:hint="default"/>
        <w:spacing w:val="-4"/>
        <w:w w:val="100"/>
        <w:sz w:val="24"/>
        <w:szCs w:val="24"/>
      </w:rPr>
    </w:lvl>
    <w:lvl w:ilvl="1" w:tplc="9D34501E">
      <w:numFmt w:val="bullet"/>
      <w:lvlText w:val="•"/>
      <w:lvlJc w:val="left"/>
      <w:pPr>
        <w:ind w:left="1911" w:hanging="360"/>
      </w:pPr>
      <w:rPr>
        <w:rFonts w:hint="default"/>
      </w:rPr>
    </w:lvl>
    <w:lvl w:ilvl="2" w:tplc="E1EA5E82">
      <w:numFmt w:val="bullet"/>
      <w:lvlText w:val="•"/>
      <w:lvlJc w:val="left"/>
      <w:pPr>
        <w:ind w:left="2642" w:hanging="360"/>
      </w:pPr>
      <w:rPr>
        <w:rFonts w:hint="default"/>
      </w:rPr>
    </w:lvl>
    <w:lvl w:ilvl="3" w:tplc="278A4DE8">
      <w:numFmt w:val="bullet"/>
      <w:lvlText w:val="•"/>
      <w:lvlJc w:val="left"/>
      <w:pPr>
        <w:ind w:left="3373" w:hanging="360"/>
      </w:pPr>
      <w:rPr>
        <w:rFonts w:hint="default"/>
      </w:rPr>
    </w:lvl>
    <w:lvl w:ilvl="4" w:tplc="12C44D22">
      <w:numFmt w:val="bullet"/>
      <w:lvlText w:val="•"/>
      <w:lvlJc w:val="left"/>
      <w:pPr>
        <w:ind w:left="4104" w:hanging="360"/>
      </w:pPr>
      <w:rPr>
        <w:rFonts w:hint="default"/>
      </w:rPr>
    </w:lvl>
    <w:lvl w:ilvl="5" w:tplc="94D436B0">
      <w:numFmt w:val="bullet"/>
      <w:lvlText w:val="•"/>
      <w:lvlJc w:val="left"/>
      <w:pPr>
        <w:ind w:left="4835" w:hanging="360"/>
      </w:pPr>
      <w:rPr>
        <w:rFonts w:hint="default"/>
      </w:rPr>
    </w:lvl>
    <w:lvl w:ilvl="6" w:tplc="8D70A0C4">
      <w:numFmt w:val="bullet"/>
      <w:lvlText w:val="•"/>
      <w:lvlJc w:val="left"/>
      <w:pPr>
        <w:ind w:left="5566" w:hanging="360"/>
      </w:pPr>
      <w:rPr>
        <w:rFonts w:hint="default"/>
      </w:rPr>
    </w:lvl>
    <w:lvl w:ilvl="7" w:tplc="FD2C375C">
      <w:numFmt w:val="bullet"/>
      <w:lvlText w:val="•"/>
      <w:lvlJc w:val="left"/>
      <w:pPr>
        <w:ind w:left="6297" w:hanging="360"/>
      </w:pPr>
      <w:rPr>
        <w:rFonts w:hint="default"/>
      </w:rPr>
    </w:lvl>
    <w:lvl w:ilvl="8" w:tplc="114275DC">
      <w:numFmt w:val="bullet"/>
      <w:lvlText w:val="•"/>
      <w:lvlJc w:val="left"/>
      <w:pPr>
        <w:ind w:left="7028" w:hanging="360"/>
      </w:pPr>
      <w:rPr>
        <w:rFonts w:hint="default"/>
      </w:rPr>
    </w:lvl>
  </w:abstractNum>
  <w:abstractNum w:abstractNumId="33" w15:restartNumberingAfterBreak="0">
    <w:nsid w:val="58A03CCF"/>
    <w:multiLevelType w:val="hybridMultilevel"/>
    <w:tmpl w:val="274CF8BE"/>
    <w:lvl w:ilvl="0" w:tplc="517C716C">
      <w:numFmt w:val="bullet"/>
      <w:lvlText w:val="•"/>
      <w:lvlJc w:val="left"/>
      <w:pPr>
        <w:ind w:left="829" w:hanging="360"/>
      </w:pPr>
      <w:rPr>
        <w:rFonts w:ascii="Times New Roman" w:eastAsia="Times New Roman" w:hAnsi="Times New Roman" w:cs="Times New Roman" w:hint="default"/>
        <w:spacing w:val="-6"/>
        <w:w w:val="100"/>
        <w:sz w:val="24"/>
        <w:szCs w:val="24"/>
      </w:rPr>
    </w:lvl>
    <w:lvl w:ilvl="1" w:tplc="94AC38EE">
      <w:numFmt w:val="bullet"/>
      <w:lvlText w:val="•"/>
      <w:lvlJc w:val="left"/>
      <w:pPr>
        <w:ind w:left="1587" w:hanging="360"/>
      </w:pPr>
      <w:rPr>
        <w:rFonts w:hint="default"/>
      </w:rPr>
    </w:lvl>
    <w:lvl w:ilvl="2" w:tplc="747E77EE">
      <w:numFmt w:val="bullet"/>
      <w:lvlText w:val="•"/>
      <w:lvlJc w:val="left"/>
      <w:pPr>
        <w:ind w:left="2354" w:hanging="360"/>
      </w:pPr>
      <w:rPr>
        <w:rFonts w:hint="default"/>
      </w:rPr>
    </w:lvl>
    <w:lvl w:ilvl="3" w:tplc="43FA2892">
      <w:numFmt w:val="bullet"/>
      <w:lvlText w:val="•"/>
      <w:lvlJc w:val="left"/>
      <w:pPr>
        <w:ind w:left="3121" w:hanging="360"/>
      </w:pPr>
      <w:rPr>
        <w:rFonts w:hint="default"/>
      </w:rPr>
    </w:lvl>
    <w:lvl w:ilvl="4" w:tplc="B93019CE">
      <w:numFmt w:val="bullet"/>
      <w:lvlText w:val="•"/>
      <w:lvlJc w:val="left"/>
      <w:pPr>
        <w:ind w:left="3888" w:hanging="360"/>
      </w:pPr>
      <w:rPr>
        <w:rFonts w:hint="default"/>
      </w:rPr>
    </w:lvl>
    <w:lvl w:ilvl="5" w:tplc="3966667C">
      <w:numFmt w:val="bullet"/>
      <w:lvlText w:val="•"/>
      <w:lvlJc w:val="left"/>
      <w:pPr>
        <w:ind w:left="4655" w:hanging="360"/>
      </w:pPr>
      <w:rPr>
        <w:rFonts w:hint="default"/>
      </w:rPr>
    </w:lvl>
    <w:lvl w:ilvl="6" w:tplc="418C2660">
      <w:numFmt w:val="bullet"/>
      <w:lvlText w:val="•"/>
      <w:lvlJc w:val="left"/>
      <w:pPr>
        <w:ind w:left="5422" w:hanging="360"/>
      </w:pPr>
      <w:rPr>
        <w:rFonts w:hint="default"/>
      </w:rPr>
    </w:lvl>
    <w:lvl w:ilvl="7" w:tplc="8F229768">
      <w:numFmt w:val="bullet"/>
      <w:lvlText w:val="•"/>
      <w:lvlJc w:val="left"/>
      <w:pPr>
        <w:ind w:left="6189" w:hanging="360"/>
      </w:pPr>
      <w:rPr>
        <w:rFonts w:hint="default"/>
      </w:rPr>
    </w:lvl>
    <w:lvl w:ilvl="8" w:tplc="020CDC08">
      <w:numFmt w:val="bullet"/>
      <w:lvlText w:val="•"/>
      <w:lvlJc w:val="left"/>
      <w:pPr>
        <w:ind w:left="6956" w:hanging="360"/>
      </w:pPr>
      <w:rPr>
        <w:rFonts w:hint="default"/>
      </w:rPr>
    </w:lvl>
  </w:abstractNum>
  <w:abstractNum w:abstractNumId="34" w15:restartNumberingAfterBreak="0">
    <w:nsid w:val="5AA525AE"/>
    <w:multiLevelType w:val="hybridMultilevel"/>
    <w:tmpl w:val="8F24F80C"/>
    <w:lvl w:ilvl="0" w:tplc="7F00B072">
      <w:numFmt w:val="bullet"/>
      <w:lvlText w:val="•"/>
      <w:lvlJc w:val="left"/>
      <w:pPr>
        <w:ind w:left="1165" w:hanging="360"/>
      </w:pPr>
      <w:rPr>
        <w:rFonts w:ascii="Times New Roman" w:eastAsia="Times New Roman" w:hAnsi="Times New Roman" w:cs="Times New Roman" w:hint="default"/>
        <w:w w:val="101"/>
        <w:sz w:val="19"/>
        <w:szCs w:val="19"/>
      </w:rPr>
    </w:lvl>
    <w:lvl w:ilvl="1" w:tplc="96BE9B0E">
      <w:numFmt w:val="bullet"/>
      <w:lvlText w:val="•"/>
      <w:lvlJc w:val="left"/>
      <w:pPr>
        <w:ind w:left="1893" w:hanging="360"/>
      </w:pPr>
      <w:rPr>
        <w:rFonts w:hint="default"/>
      </w:rPr>
    </w:lvl>
    <w:lvl w:ilvl="2" w:tplc="DCE830F0">
      <w:numFmt w:val="bullet"/>
      <w:lvlText w:val="•"/>
      <w:lvlJc w:val="left"/>
      <w:pPr>
        <w:ind w:left="2626" w:hanging="360"/>
      </w:pPr>
      <w:rPr>
        <w:rFonts w:hint="default"/>
      </w:rPr>
    </w:lvl>
    <w:lvl w:ilvl="3" w:tplc="C532BB90">
      <w:numFmt w:val="bullet"/>
      <w:lvlText w:val="•"/>
      <w:lvlJc w:val="left"/>
      <w:pPr>
        <w:ind w:left="3359" w:hanging="360"/>
      </w:pPr>
      <w:rPr>
        <w:rFonts w:hint="default"/>
      </w:rPr>
    </w:lvl>
    <w:lvl w:ilvl="4" w:tplc="0B50753E">
      <w:numFmt w:val="bullet"/>
      <w:lvlText w:val="•"/>
      <w:lvlJc w:val="left"/>
      <w:pPr>
        <w:ind w:left="4092" w:hanging="360"/>
      </w:pPr>
      <w:rPr>
        <w:rFonts w:hint="default"/>
      </w:rPr>
    </w:lvl>
    <w:lvl w:ilvl="5" w:tplc="3AC631E6">
      <w:numFmt w:val="bullet"/>
      <w:lvlText w:val="•"/>
      <w:lvlJc w:val="left"/>
      <w:pPr>
        <w:ind w:left="4825" w:hanging="360"/>
      </w:pPr>
      <w:rPr>
        <w:rFonts w:hint="default"/>
      </w:rPr>
    </w:lvl>
    <w:lvl w:ilvl="6" w:tplc="A606BF12">
      <w:numFmt w:val="bullet"/>
      <w:lvlText w:val="•"/>
      <w:lvlJc w:val="left"/>
      <w:pPr>
        <w:ind w:left="5558" w:hanging="360"/>
      </w:pPr>
      <w:rPr>
        <w:rFonts w:hint="default"/>
      </w:rPr>
    </w:lvl>
    <w:lvl w:ilvl="7" w:tplc="BB4A9BCE">
      <w:numFmt w:val="bullet"/>
      <w:lvlText w:val="•"/>
      <w:lvlJc w:val="left"/>
      <w:pPr>
        <w:ind w:left="6291" w:hanging="360"/>
      </w:pPr>
      <w:rPr>
        <w:rFonts w:hint="default"/>
      </w:rPr>
    </w:lvl>
    <w:lvl w:ilvl="8" w:tplc="9E1AD5B0">
      <w:numFmt w:val="bullet"/>
      <w:lvlText w:val="•"/>
      <w:lvlJc w:val="left"/>
      <w:pPr>
        <w:ind w:left="7024" w:hanging="360"/>
      </w:pPr>
      <w:rPr>
        <w:rFonts w:hint="default"/>
      </w:rPr>
    </w:lvl>
  </w:abstractNum>
  <w:abstractNum w:abstractNumId="35" w15:restartNumberingAfterBreak="0">
    <w:nsid w:val="605A2590"/>
    <w:multiLevelType w:val="hybridMultilevel"/>
    <w:tmpl w:val="8C90DCB4"/>
    <w:lvl w:ilvl="0" w:tplc="A40AB146">
      <w:numFmt w:val="bullet"/>
      <w:lvlText w:val="•"/>
      <w:lvlJc w:val="left"/>
      <w:pPr>
        <w:ind w:left="1189" w:hanging="360"/>
      </w:pPr>
      <w:rPr>
        <w:rFonts w:ascii="Times New Roman" w:eastAsia="Times New Roman" w:hAnsi="Times New Roman" w:cs="Times New Roman" w:hint="default"/>
        <w:spacing w:val="-6"/>
        <w:w w:val="100"/>
        <w:sz w:val="24"/>
        <w:szCs w:val="24"/>
      </w:rPr>
    </w:lvl>
    <w:lvl w:ilvl="1" w:tplc="3732C3C2">
      <w:numFmt w:val="bullet"/>
      <w:lvlText w:val="•"/>
      <w:lvlJc w:val="left"/>
      <w:pPr>
        <w:ind w:left="1911" w:hanging="360"/>
      </w:pPr>
      <w:rPr>
        <w:rFonts w:hint="default"/>
      </w:rPr>
    </w:lvl>
    <w:lvl w:ilvl="2" w:tplc="91B2DD3E">
      <w:numFmt w:val="bullet"/>
      <w:lvlText w:val="•"/>
      <w:lvlJc w:val="left"/>
      <w:pPr>
        <w:ind w:left="2642" w:hanging="360"/>
      </w:pPr>
      <w:rPr>
        <w:rFonts w:hint="default"/>
      </w:rPr>
    </w:lvl>
    <w:lvl w:ilvl="3" w:tplc="206A02A2">
      <w:numFmt w:val="bullet"/>
      <w:lvlText w:val="•"/>
      <w:lvlJc w:val="left"/>
      <w:pPr>
        <w:ind w:left="3373" w:hanging="360"/>
      </w:pPr>
      <w:rPr>
        <w:rFonts w:hint="default"/>
      </w:rPr>
    </w:lvl>
    <w:lvl w:ilvl="4" w:tplc="5CA458EC">
      <w:numFmt w:val="bullet"/>
      <w:lvlText w:val="•"/>
      <w:lvlJc w:val="left"/>
      <w:pPr>
        <w:ind w:left="4104" w:hanging="360"/>
      </w:pPr>
      <w:rPr>
        <w:rFonts w:hint="default"/>
      </w:rPr>
    </w:lvl>
    <w:lvl w:ilvl="5" w:tplc="C4E07ACC">
      <w:numFmt w:val="bullet"/>
      <w:lvlText w:val="•"/>
      <w:lvlJc w:val="left"/>
      <w:pPr>
        <w:ind w:left="4835" w:hanging="360"/>
      </w:pPr>
      <w:rPr>
        <w:rFonts w:hint="default"/>
      </w:rPr>
    </w:lvl>
    <w:lvl w:ilvl="6" w:tplc="8904C56E">
      <w:numFmt w:val="bullet"/>
      <w:lvlText w:val="•"/>
      <w:lvlJc w:val="left"/>
      <w:pPr>
        <w:ind w:left="5566" w:hanging="360"/>
      </w:pPr>
      <w:rPr>
        <w:rFonts w:hint="default"/>
      </w:rPr>
    </w:lvl>
    <w:lvl w:ilvl="7" w:tplc="BD8E75C0">
      <w:numFmt w:val="bullet"/>
      <w:lvlText w:val="•"/>
      <w:lvlJc w:val="left"/>
      <w:pPr>
        <w:ind w:left="6297" w:hanging="360"/>
      </w:pPr>
      <w:rPr>
        <w:rFonts w:hint="default"/>
      </w:rPr>
    </w:lvl>
    <w:lvl w:ilvl="8" w:tplc="A93E48B6">
      <w:numFmt w:val="bullet"/>
      <w:lvlText w:val="•"/>
      <w:lvlJc w:val="left"/>
      <w:pPr>
        <w:ind w:left="7028" w:hanging="360"/>
      </w:pPr>
      <w:rPr>
        <w:rFonts w:hint="default"/>
      </w:rPr>
    </w:lvl>
  </w:abstractNum>
  <w:abstractNum w:abstractNumId="36" w15:restartNumberingAfterBreak="0">
    <w:nsid w:val="619F5887"/>
    <w:multiLevelType w:val="hybridMultilevel"/>
    <w:tmpl w:val="F07EA79C"/>
    <w:lvl w:ilvl="0" w:tplc="846A8104">
      <w:numFmt w:val="bullet"/>
      <w:lvlText w:val="•"/>
      <w:lvlJc w:val="left"/>
      <w:pPr>
        <w:ind w:left="829" w:hanging="360"/>
      </w:pPr>
      <w:rPr>
        <w:rFonts w:ascii="Times New Roman" w:eastAsia="Times New Roman" w:hAnsi="Times New Roman" w:cs="Times New Roman" w:hint="default"/>
        <w:spacing w:val="-4"/>
        <w:w w:val="100"/>
        <w:sz w:val="24"/>
        <w:szCs w:val="24"/>
      </w:rPr>
    </w:lvl>
    <w:lvl w:ilvl="1" w:tplc="D33AF0F2">
      <w:numFmt w:val="bullet"/>
      <w:lvlText w:val="•"/>
      <w:lvlJc w:val="left"/>
      <w:pPr>
        <w:ind w:left="1587" w:hanging="360"/>
      </w:pPr>
      <w:rPr>
        <w:rFonts w:hint="default"/>
      </w:rPr>
    </w:lvl>
    <w:lvl w:ilvl="2" w:tplc="2D82324E">
      <w:numFmt w:val="bullet"/>
      <w:lvlText w:val="•"/>
      <w:lvlJc w:val="left"/>
      <w:pPr>
        <w:ind w:left="2354" w:hanging="360"/>
      </w:pPr>
      <w:rPr>
        <w:rFonts w:hint="default"/>
      </w:rPr>
    </w:lvl>
    <w:lvl w:ilvl="3" w:tplc="22988076">
      <w:numFmt w:val="bullet"/>
      <w:lvlText w:val="•"/>
      <w:lvlJc w:val="left"/>
      <w:pPr>
        <w:ind w:left="3121" w:hanging="360"/>
      </w:pPr>
      <w:rPr>
        <w:rFonts w:hint="default"/>
      </w:rPr>
    </w:lvl>
    <w:lvl w:ilvl="4" w:tplc="CC78A93A">
      <w:numFmt w:val="bullet"/>
      <w:lvlText w:val="•"/>
      <w:lvlJc w:val="left"/>
      <w:pPr>
        <w:ind w:left="3888" w:hanging="360"/>
      </w:pPr>
      <w:rPr>
        <w:rFonts w:hint="default"/>
      </w:rPr>
    </w:lvl>
    <w:lvl w:ilvl="5" w:tplc="A7AC1DFC">
      <w:numFmt w:val="bullet"/>
      <w:lvlText w:val="•"/>
      <w:lvlJc w:val="left"/>
      <w:pPr>
        <w:ind w:left="4655" w:hanging="360"/>
      </w:pPr>
      <w:rPr>
        <w:rFonts w:hint="default"/>
      </w:rPr>
    </w:lvl>
    <w:lvl w:ilvl="6" w:tplc="A67EA6E2">
      <w:numFmt w:val="bullet"/>
      <w:lvlText w:val="•"/>
      <w:lvlJc w:val="left"/>
      <w:pPr>
        <w:ind w:left="5422" w:hanging="360"/>
      </w:pPr>
      <w:rPr>
        <w:rFonts w:hint="default"/>
      </w:rPr>
    </w:lvl>
    <w:lvl w:ilvl="7" w:tplc="CE48438A">
      <w:numFmt w:val="bullet"/>
      <w:lvlText w:val="•"/>
      <w:lvlJc w:val="left"/>
      <w:pPr>
        <w:ind w:left="6189" w:hanging="360"/>
      </w:pPr>
      <w:rPr>
        <w:rFonts w:hint="default"/>
      </w:rPr>
    </w:lvl>
    <w:lvl w:ilvl="8" w:tplc="6A0CEB0A">
      <w:numFmt w:val="bullet"/>
      <w:lvlText w:val="•"/>
      <w:lvlJc w:val="left"/>
      <w:pPr>
        <w:ind w:left="6956" w:hanging="360"/>
      </w:pPr>
      <w:rPr>
        <w:rFonts w:hint="default"/>
      </w:rPr>
    </w:lvl>
  </w:abstractNum>
  <w:abstractNum w:abstractNumId="37" w15:restartNumberingAfterBreak="0">
    <w:nsid w:val="653739F7"/>
    <w:multiLevelType w:val="hybridMultilevel"/>
    <w:tmpl w:val="04989456"/>
    <w:lvl w:ilvl="0" w:tplc="4A807644">
      <w:numFmt w:val="bullet"/>
      <w:lvlText w:val="•"/>
      <w:lvlJc w:val="left"/>
      <w:pPr>
        <w:ind w:left="1189" w:hanging="360"/>
      </w:pPr>
      <w:rPr>
        <w:rFonts w:ascii="Times New Roman" w:eastAsia="Times New Roman" w:hAnsi="Times New Roman" w:cs="Times New Roman" w:hint="default"/>
        <w:spacing w:val="-5"/>
        <w:w w:val="100"/>
        <w:sz w:val="24"/>
        <w:szCs w:val="24"/>
      </w:rPr>
    </w:lvl>
    <w:lvl w:ilvl="1" w:tplc="6CFEDB76">
      <w:numFmt w:val="bullet"/>
      <w:lvlText w:val="•"/>
      <w:lvlJc w:val="left"/>
      <w:pPr>
        <w:ind w:left="1911" w:hanging="360"/>
      </w:pPr>
      <w:rPr>
        <w:rFonts w:hint="default"/>
      </w:rPr>
    </w:lvl>
    <w:lvl w:ilvl="2" w:tplc="E4448C46">
      <w:numFmt w:val="bullet"/>
      <w:lvlText w:val="•"/>
      <w:lvlJc w:val="left"/>
      <w:pPr>
        <w:ind w:left="2642" w:hanging="360"/>
      </w:pPr>
      <w:rPr>
        <w:rFonts w:hint="default"/>
      </w:rPr>
    </w:lvl>
    <w:lvl w:ilvl="3" w:tplc="FEB04A00">
      <w:numFmt w:val="bullet"/>
      <w:lvlText w:val="•"/>
      <w:lvlJc w:val="left"/>
      <w:pPr>
        <w:ind w:left="3373" w:hanging="360"/>
      </w:pPr>
      <w:rPr>
        <w:rFonts w:hint="default"/>
      </w:rPr>
    </w:lvl>
    <w:lvl w:ilvl="4" w:tplc="727467A4">
      <w:numFmt w:val="bullet"/>
      <w:lvlText w:val="•"/>
      <w:lvlJc w:val="left"/>
      <w:pPr>
        <w:ind w:left="4104" w:hanging="360"/>
      </w:pPr>
      <w:rPr>
        <w:rFonts w:hint="default"/>
      </w:rPr>
    </w:lvl>
    <w:lvl w:ilvl="5" w:tplc="906C26F0">
      <w:numFmt w:val="bullet"/>
      <w:lvlText w:val="•"/>
      <w:lvlJc w:val="left"/>
      <w:pPr>
        <w:ind w:left="4835" w:hanging="360"/>
      </w:pPr>
      <w:rPr>
        <w:rFonts w:hint="default"/>
      </w:rPr>
    </w:lvl>
    <w:lvl w:ilvl="6" w:tplc="1D604A1C">
      <w:numFmt w:val="bullet"/>
      <w:lvlText w:val="•"/>
      <w:lvlJc w:val="left"/>
      <w:pPr>
        <w:ind w:left="5566" w:hanging="360"/>
      </w:pPr>
      <w:rPr>
        <w:rFonts w:hint="default"/>
      </w:rPr>
    </w:lvl>
    <w:lvl w:ilvl="7" w:tplc="7F64AA32">
      <w:numFmt w:val="bullet"/>
      <w:lvlText w:val="•"/>
      <w:lvlJc w:val="left"/>
      <w:pPr>
        <w:ind w:left="6297" w:hanging="360"/>
      </w:pPr>
      <w:rPr>
        <w:rFonts w:hint="default"/>
      </w:rPr>
    </w:lvl>
    <w:lvl w:ilvl="8" w:tplc="BC5EDA58">
      <w:numFmt w:val="bullet"/>
      <w:lvlText w:val="•"/>
      <w:lvlJc w:val="left"/>
      <w:pPr>
        <w:ind w:left="7028" w:hanging="360"/>
      </w:pPr>
      <w:rPr>
        <w:rFonts w:hint="default"/>
      </w:rPr>
    </w:lvl>
  </w:abstractNum>
  <w:abstractNum w:abstractNumId="38" w15:restartNumberingAfterBreak="0">
    <w:nsid w:val="6A86684B"/>
    <w:multiLevelType w:val="hybridMultilevel"/>
    <w:tmpl w:val="0B9C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2C3F8D"/>
    <w:multiLevelType w:val="hybridMultilevel"/>
    <w:tmpl w:val="748E0950"/>
    <w:lvl w:ilvl="0" w:tplc="8982C2B6">
      <w:numFmt w:val="bullet"/>
      <w:lvlText w:val="•"/>
      <w:lvlJc w:val="left"/>
      <w:pPr>
        <w:ind w:left="1189" w:hanging="360"/>
      </w:pPr>
      <w:rPr>
        <w:rFonts w:ascii="Times New Roman" w:eastAsia="Times New Roman" w:hAnsi="Times New Roman" w:cs="Times New Roman" w:hint="default"/>
        <w:spacing w:val="-5"/>
        <w:w w:val="100"/>
        <w:sz w:val="24"/>
        <w:szCs w:val="24"/>
      </w:rPr>
    </w:lvl>
    <w:lvl w:ilvl="1" w:tplc="777AF4C8">
      <w:numFmt w:val="bullet"/>
      <w:lvlText w:val="•"/>
      <w:lvlJc w:val="left"/>
      <w:pPr>
        <w:ind w:left="1911" w:hanging="360"/>
      </w:pPr>
      <w:rPr>
        <w:rFonts w:hint="default"/>
      </w:rPr>
    </w:lvl>
    <w:lvl w:ilvl="2" w:tplc="67326EC2">
      <w:numFmt w:val="bullet"/>
      <w:lvlText w:val="•"/>
      <w:lvlJc w:val="left"/>
      <w:pPr>
        <w:ind w:left="2642" w:hanging="360"/>
      </w:pPr>
      <w:rPr>
        <w:rFonts w:hint="default"/>
      </w:rPr>
    </w:lvl>
    <w:lvl w:ilvl="3" w:tplc="84B0B2F4">
      <w:numFmt w:val="bullet"/>
      <w:lvlText w:val="•"/>
      <w:lvlJc w:val="left"/>
      <w:pPr>
        <w:ind w:left="3373" w:hanging="360"/>
      </w:pPr>
      <w:rPr>
        <w:rFonts w:hint="default"/>
      </w:rPr>
    </w:lvl>
    <w:lvl w:ilvl="4" w:tplc="A9281106">
      <w:numFmt w:val="bullet"/>
      <w:lvlText w:val="•"/>
      <w:lvlJc w:val="left"/>
      <w:pPr>
        <w:ind w:left="4104" w:hanging="360"/>
      </w:pPr>
      <w:rPr>
        <w:rFonts w:hint="default"/>
      </w:rPr>
    </w:lvl>
    <w:lvl w:ilvl="5" w:tplc="673034B4">
      <w:numFmt w:val="bullet"/>
      <w:lvlText w:val="•"/>
      <w:lvlJc w:val="left"/>
      <w:pPr>
        <w:ind w:left="4835" w:hanging="360"/>
      </w:pPr>
      <w:rPr>
        <w:rFonts w:hint="default"/>
      </w:rPr>
    </w:lvl>
    <w:lvl w:ilvl="6" w:tplc="5A084C7A">
      <w:numFmt w:val="bullet"/>
      <w:lvlText w:val="•"/>
      <w:lvlJc w:val="left"/>
      <w:pPr>
        <w:ind w:left="5566" w:hanging="360"/>
      </w:pPr>
      <w:rPr>
        <w:rFonts w:hint="default"/>
      </w:rPr>
    </w:lvl>
    <w:lvl w:ilvl="7" w:tplc="5CA6B204">
      <w:numFmt w:val="bullet"/>
      <w:lvlText w:val="•"/>
      <w:lvlJc w:val="left"/>
      <w:pPr>
        <w:ind w:left="6297" w:hanging="360"/>
      </w:pPr>
      <w:rPr>
        <w:rFonts w:hint="default"/>
      </w:rPr>
    </w:lvl>
    <w:lvl w:ilvl="8" w:tplc="E54C2896">
      <w:numFmt w:val="bullet"/>
      <w:lvlText w:val="•"/>
      <w:lvlJc w:val="left"/>
      <w:pPr>
        <w:ind w:left="7028" w:hanging="360"/>
      </w:pPr>
      <w:rPr>
        <w:rFonts w:hint="default"/>
      </w:rPr>
    </w:lvl>
  </w:abstractNum>
  <w:abstractNum w:abstractNumId="40" w15:restartNumberingAfterBreak="0">
    <w:nsid w:val="7095554A"/>
    <w:multiLevelType w:val="hybridMultilevel"/>
    <w:tmpl w:val="5CE6376C"/>
    <w:lvl w:ilvl="0" w:tplc="AF84FD8E">
      <w:numFmt w:val="bullet"/>
      <w:lvlText w:val="•"/>
      <w:lvlJc w:val="left"/>
      <w:pPr>
        <w:ind w:left="1189" w:hanging="360"/>
      </w:pPr>
      <w:rPr>
        <w:rFonts w:ascii="Times New Roman" w:eastAsia="Times New Roman" w:hAnsi="Times New Roman" w:cs="Times New Roman" w:hint="default"/>
        <w:spacing w:val="-5"/>
        <w:w w:val="100"/>
        <w:sz w:val="24"/>
        <w:szCs w:val="24"/>
      </w:rPr>
    </w:lvl>
    <w:lvl w:ilvl="1" w:tplc="FD00B742">
      <w:numFmt w:val="bullet"/>
      <w:lvlText w:val="•"/>
      <w:lvlJc w:val="left"/>
      <w:pPr>
        <w:ind w:left="1911" w:hanging="360"/>
      </w:pPr>
      <w:rPr>
        <w:rFonts w:hint="default"/>
      </w:rPr>
    </w:lvl>
    <w:lvl w:ilvl="2" w:tplc="0B40F066">
      <w:numFmt w:val="bullet"/>
      <w:lvlText w:val="•"/>
      <w:lvlJc w:val="left"/>
      <w:pPr>
        <w:ind w:left="2642" w:hanging="360"/>
      </w:pPr>
      <w:rPr>
        <w:rFonts w:hint="default"/>
      </w:rPr>
    </w:lvl>
    <w:lvl w:ilvl="3" w:tplc="40AA2742">
      <w:numFmt w:val="bullet"/>
      <w:lvlText w:val="•"/>
      <w:lvlJc w:val="left"/>
      <w:pPr>
        <w:ind w:left="3373" w:hanging="360"/>
      </w:pPr>
      <w:rPr>
        <w:rFonts w:hint="default"/>
      </w:rPr>
    </w:lvl>
    <w:lvl w:ilvl="4" w:tplc="8E467DF6">
      <w:numFmt w:val="bullet"/>
      <w:lvlText w:val="•"/>
      <w:lvlJc w:val="left"/>
      <w:pPr>
        <w:ind w:left="4104" w:hanging="360"/>
      </w:pPr>
      <w:rPr>
        <w:rFonts w:hint="default"/>
      </w:rPr>
    </w:lvl>
    <w:lvl w:ilvl="5" w:tplc="C5FAA200">
      <w:numFmt w:val="bullet"/>
      <w:lvlText w:val="•"/>
      <w:lvlJc w:val="left"/>
      <w:pPr>
        <w:ind w:left="4835" w:hanging="360"/>
      </w:pPr>
      <w:rPr>
        <w:rFonts w:hint="default"/>
      </w:rPr>
    </w:lvl>
    <w:lvl w:ilvl="6" w:tplc="8A94DAD6">
      <w:numFmt w:val="bullet"/>
      <w:lvlText w:val="•"/>
      <w:lvlJc w:val="left"/>
      <w:pPr>
        <w:ind w:left="5566" w:hanging="360"/>
      </w:pPr>
      <w:rPr>
        <w:rFonts w:hint="default"/>
      </w:rPr>
    </w:lvl>
    <w:lvl w:ilvl="7" w:tplc="D1E4D0E2">
      <w:numFmt w:val="bullet"/>
      <w:lvlText w:val="•"/>
      <w:lvlJc w:val="left"/>
      <w:pPr>
        <w:ind w:left="6297" w:hanging="360"/>
      </w:pPr>
      <w:rPr>
        <w:rFonts w:hint="default"/>
      </w:rPr>
    </w:lvl>
    <w:lvl w:ilvl="8" w:tplc="09E04194">
      <w:numFmt w:val="bullet"/>
      <w:lvlText w:val="•"/>
      <w:lvlJc w:val="left"/>
      <w:pPr>
        <w:ind w:left="7028" w:hanging="360"/>
      </w:pPr>
      <w:rPr>
        <w:rFonts w:hint="default"/>
      </w:rPr>
    </w:lvl>
  </w:abstractNum>
  <w:abstractNum w:abstractNumId="41" w15:restartNumberingAfterBreak="0">
    <w:nsid w:val="76FD09CE"/>
    <w:multiLevelType w:val="hybridMultilevel"/>
    <w:tmpl w:val="74EAC03A"/>
    <w:lvl w:ilvl="0" w:tplc="94503AA2">
      <w:numFmt w:val="bullet"/>
      <w:lvlText w:val=""/>
      <w:lvlJc w:val="left"/>
      <w:pPr>
        <w:ind w:left="55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BB7F71"/>
    <w:multiLevelType w:val="hybridMultilevel"/>
    <w:tmpl w:val="E780952E"/>
    <w:lvl w:ilvl="0" w:tplc="AAC86F88">
      <w:numFmt w:val="bullet"/>
      <w:lvlText w:val="•"/>
      <w:lvlJc w:val="left"/>
      <w:pPr>
        <w:ind w:left="828" w:hanging="360"/>
      </w:pPr>
      <w:rPr>
        <w:rFonts w:ascii="Times New Roman" w:eastAsia="Times New Roman" w:hAnsi="Times New Roman" w:cs="Times New Roman" w:hint="default"/>
        <w:spacing w:val="-2"/>
        <w:w w:val="100"/>
        <w:sz w:val="24"/>
        <w:szCs w:val="24"/>
      </w:rPr>
    </w:lvl>
    <w:lvl w:ilvl="1" w:tplc="0ED67FF2">
      <w:numFmt w:val="bullet"/>
      <w:lvlText w:val="•"/>
      <w:lvlJc w:val="left"/>
      <w:pPr>
        <w:ind w:left="1856" w:hanging="360"/>
      </w:pPr>
      <w:rPr>
        <w:rFonts w:hint="default"/>
      </w:rPr>
    </w:lvl>
    <w:lvl w:ilvl="2" w:tplc="0D98C868">
      <w:numFmt w:val="bullet"/>
      <w:lvlText w:val="•"/>
      <w:lvlJc w:val="left"/>
      <w:pPr>
        <w:ind w:left="2893" w:hanging="360"/>
      </w:pPr>
      <w:rPr>
        <w:rFonts w:hint="default"/>
      </w:rPr>
    </w:lvl>
    <w:lvl w:ilvl="3" w:tplc="B61E382A">
      <w:numFmt w:val="bullet"/>
      <w:lvlText w:val="•"/>
      <w:lvlJc w:val="left"/>
      <w:pPr>
        <w:ind w:left="3930" w:hanging="360"/>
      </w:pPr>
      <w:rPr>
        <w:rFonts w:hint="default"/>
      </w:rPr>
    </w:lvl>
    <w:lvl w:ilvl="4" w:tplc="F41C906E">
      <w:numFmt w:val="bullet"/>
      <w:lvlText w:val="•"/>
      <w:lvlJc w:val="left"/>
      <w:pPr>
        <w:ind w:left="4967" w:hanging="360"/>
      </w:pPr>
      <w:rPr>
        <w:rFonts w:hint="default"/>
      </w:rPr>
    </w:lvl>
    <w:lvl w:ilvl="5" w:tplc="2EB435CC">
      <w:numFmt w:val="bullet"/>
      <w:lvlText w:val="•"/>
      <w:lvlJc w:val="left"/>
      <w:pPr>
        <w:ind w:left="6004" w:hanging="360"/>
      </w:pPr>
      <w:rPr>
        <w:rFonts w:hint="default"/>
      </w:rPr>
    </w:lvl>
    <w:lvl w:ilvl="6" w:tplc="538ECF9C">
      <w:numFmt w:val="bullet"/>
      <w:lvlText w:val="•"/>
      <w:lvlJc w:val="left"/>
      <w:pPr>
        <w:ind w:left="7041" w:hanging="360"/>
      </w:pPr>
      <w:rPr>
        <w:rFonts w:hint="default"/>
      </w:rPr>
    </w:lvl>
    <w:lvl w:ilvl="7" w:tplc="2F7C0AC2">
      <w:numFmt w:val="bullet"/>
      <w:lvlText w:val="•"/>
      <w:lvlJc w:val="left"/>
      <w:pPr>
        <w:ind w:left="8078" w:hanging="360"/>
      </w:pPr>
      <w:rPr>
        <w:rFonts w:hint="default"/>
      </w:rPr>
    </w:lvl>
    <w:lvl w:ilvl="8" w:tplc="2DCE845C">
      <w:numFmt w:val="bullet"/>
      <w:lvlText w:val="•"/>
      <w:lvlJc w:val="left"/>
      <w:pPr>
        <w:ind w:left="9115" w:hanging="360"/>
      </w:pPr>
      <w:rPr>
        <w:rFonts w:hint="default"/>
      </w:rPr>
    </w:lvl>
  </w:abstractNum>
  <w:abstractNum w:abstractNumId="43" w15:restartNumberingAfterBreak="0">
    <w:nsid w:val="7C3E2EBA"/>
    <w:multiLevelType w:val="hybridMultilevel"/>
    <w:tmpl w:val="B300BEE4"/>
    <w:lvl w:ilvl="0" w:tplc="E5AC74A8">
      <w:numFmt w:val="bullet"/>
      <w:lvlText w:val="•"/>
      <w:lvlJc w:val="left"/>
      <w:pPr>
        <w:ind w:left="1189" w:hanging="360"/>
      </w:pPr>
      <w:rPr>
        <w:rFonts w:ascii="Times New Roman" w:eastAsia="Times New Roman" w:hAnsi="Times New Roman" w:cs="Times New Roman" w:hint="default"/>
        <w:spacing w:val="-5"/>
        <w:w w:val="100"/>
        <w:sz w:val="24"/>
        <w:szCs w:val="24"/>
      </w:rPr>
    </w:lvl>
    <w:lvl w:ilvl="1" w:tplc="F5C07920">
      <w:numFmt w:val="bullet"/>
      <w:lvlText w:val="•"/>
      <w:lvlJc w:val="left"/>
      <w:pPr>
        <w:ind w:left="1911" w:hanging="360"/>
      </w:pPr>
      <w:rPr>
        <w:rFonts w:hint="default"/>
      </w:rPr>
    </w:lvl>
    <w:lvl w:ilvl="2" w:tplc="65ECAAD4">
      <w:numFmt w:val="bullet"/>
      <w:lvlText w:val="•"/>
      <w:lvlJc w:val="left"/>
      <w:pPr>
        <w:ind w:left="2642" w:hanging="360"/>
      </w:pPr>
      <w:rPr>
        <w:rFonts w:hint="default"/>
      </w:rPr>
    </w:lvl>
    <w:lvl w:ilvl="3" w:tplc="F4E480C4">
      <w:numFmt w:val="bullet"/>
      <w:lvlText w:val="•"/>
      <w:lvlJc w:val="left"/>
      <w:pPr>
        <w:ind w:left="3373" w:hanging="360"/>
      </w:pPr>
      <w:rPr>
        <w:rFonts w:hint="default"/>
      </w:rPr>
    </w:lvl>
    <w:lvl w:ilvl="4" w:tplc="71180F50">
      <w:numFmt w:val="bullet"/>
      <w:lvlText w:val="•"/>
      <w:lvlJc w:val="left"/>
      <w:pPr>
        <w:ind w:left="4104" w:hanging="360"/>
      </w:pPr>
      <w:rPr>
        <w:rFonts w:hint="default"/>
      </w:rPr>
    </w:lvl>
    <w:lvl w:ilvl="5" w:tplc="DE969E32">
      <w:numFmt w:val="bullet"/>
      <w:lvlText w:val="•"/>
      <w:lvlJc w:val="left"/>
      <w:pPr>
        <w:ind w:left="4835" w:hanging="360"/>
      </w:pPr>
      <w:rPr>
        <w:rFonts w:hint="default"/>
      </w:rPr>
    </w:lvl>
    <w:lvl w:ilvl="6" w:tplc="9612D64E">
      <w:numFmt w:val="bullet"/>
      <w:lvlText w:val="•"/>
      <w:lvlJc w:val="left"/>
      <w:pPr>
        <w:ind w:left="5566" w:hanging="360"/>
      </w:pPr>
      <w:rPr>
        <w:rFonts w:hint="default"/>
      </w:rPr>
    </w:lvl>
    <w:lvl w:ilvl="7" w:tplc="2AEC2744">
      <w:numFmt w:val="bullet"/>
      <w:lvlText w:val="•"/>
      <w:lvlJc w:val="left"/>
      <w:pPr>
        <w:ind w:left="6297" w:hanging="360"/>
      </w:pPr>
      <w:rPr>
        <w:rFonts w:hint="default"/>
      </w:rPr>
    </w:lvl>
    <w:lvl w:ilvl="8" w:tplc="CB2E284A">
      <w:numFmt w:val="bullet"/>
      <w:lvlText w:val="•"/>
      <w:lvlJc w:val="left"/>
      <w:pPr>
        <w:ind w:left="7028" w:hanging="360"/>
      </w:pPr>
      <w:rPr>
        <w:rFonts w:hint="default"/>
      </w:rPr>
    </w:lvl>
  </w:abstractNum>
  <w:abstractNum w:abstractNumId="44" w15:restartNumberingAfterBreak="0">
    <w:nsid w:val="7C437140"/>
    <w:multiLevelType w:val="hybridMultilevel"/>
    <w:tmpl w:val="DEBC6896"/>
    <w:lvl w:ilvl="0" w:tplc="A4DACE86">
      <w:numFmt w:val="bullet"/>
      <w:lvlText w:val="•"/>
      <w:lvlJc w:val="left"/>
      <w:pPr>
        <w:ind w:left="1189" w:hanging="360"/>
      </w:pPr>
      <w:rPr>
        <w:rFonts w:ascii="Times New Roman" w:eastAsia="Times New Roman" w:hAnsi="Times New Roman" w:cs="Times New Roman" w:hint="default"/>
        <w:spacing w:val="-5"/>
        <w:w w:val="100"/>
        <w:sz w:val="24"/>
        <w:szCs w:val="24"/>
      </w:rPr>
    </w:lvl>
    <w:lvl w:ilvl="1" w:tplc="87BEF9BA">
      <w:numFmt w:val="bullet"/>
      <w:lvlText w:val="•"/>
      <w:lvlJc w:val="left"/>
      <w:pPr>
        <w:ind w:left="1911" w:hanging="360"/>
      </w:pPr>
      <w:rPr>
        <w:rFonts w:hint="default"/>
      </w:rPr>
    </w:lvl>
    <w:lvl w:ilvl="2" w:tplc="00CCEEC4">
      <w:numFmt w:val="bullet"/>
      <w:lvlText w:val="•"/>
      <w:lvlJc w:val="left"/>
      <w:pPr>
        <w:ind w:left="2642" w:hanging="360"/>
      </w:pPr>
      <w:rPr>
        <w:rFonts w:hint="default"/>
      </w:rPr>
    </w:lvl>
    <w:lvl w:ilvl="3" w:tplc="8D743C80">
      <w:numFmt w:val="bullet"/>
      <w:lvlText w:val="•"/>
      <w:lvlJc w:val="left"/>
      <w:pPr>
        <w:ind w:left="3373" w:hanging="360"/>
      </w:pPr>
      <w:rPr>
        <w:rFonts w:hint="default"/>
      </w:rPr>
    </w:lvl>
    <w:lvl w:ilvl="4" w:tplc="7F4035B2">
      <w:numFmt w:val="bullet"/>
      <w:lvlText w:val="•"/>
      <w:lvlJc w:val="left"/>
      <w:pPr>
        <w:ind w:left="4104" w:hanging="360"/>
      </w:pPr>
      <w:rPr>
        <w:rFonts w:hint="default"/>
      </w:rPr>
    </w:lvl>
    <w:lvl w:ilvl="5" w:tplc="3D50B0D4">
      <w:numFmt w:val="bullet"/>
      <w:lvlText w:val="•"/>
      <w:lvlJc w:val="left"/>
      <w:pPr>
        <w:ind w:left="4835" w:hanging="360"/>
      </w:pPr>
      <w:rPr>
        <w:rFonts w:hint="default"/>
      </w:rPr>
    </w:lvl>
    <w:lvl w:ilvl="6" w:tplc="510A45EE">
      <w:numFmt w:val="bullet"/>
      <w:lvlText w:val="•"/>
      <w:lvlJc w:val="left"/>
      <w:pPr>
        <w:ind w:left="5566" w:hanging="360"/>
      </w:pPr>
      <w:rPr>
        <w:rFonts w:hint="default"/>
      </w:rPr>
    </w:lvl>
    <w:lvl w:ilvl="7" w:tplc="33A0054E">
      <w:numFmt w:val="bullet"/>
      <w:lvlText w:val="•"/>
      <w:lvlJc w:val="left"/>
      <w:pPr>
        <w:ind w:left="6297" w:hanging="360"/>
      </w:pPr>
      <w:rPr>
        <w:rFonts w:hint="default"/>
      </w:rPr>
    </w:lvl>
    <w:lvl w:ilvl="8" w:tplc="0178BCBE">
      <w:numFmt w:val="bullet"/>
      <w:lvlText w:val="•"/>
      <w:lvlJc w:val="left"/>
      <w:pPr>
        <w:ind w:left="7028" w:hanging="360"/>
      </w:pPr>
      <w:rPr>
        <w:rFonts w:hint="default"/>
      </w:rPr>
    </w:lvl>
  </w:abstractNum>
  <w:abstractNum w:abstractNumId="45" w15:restartNumberingAfterBreak="0">
    <w:nsid w:val="7E294382"/>
    <w:multiLevelType w:val="hybridMultilevel"/>
    <w:tmpl w:val="072EB316"/>
    <w:lvl w:ilvl="0" w:tplc="E388809A">
      <w:numFmt w:val="bullet"/>
      <w:lvlText w:val="•"/>
      <w:lvlJc w:val="left"/>
      <w:pPr>
        <w:ind w:left="829" w:hanging="360"/>
      </w:pPr>
      <w:rPr>
        <w:rFonts w:ascii="Times New Roman" w:eastAsia="Times New Roman" w:hAnsi="Times New Roman" w:cs="Times New Roman" w:hint="default"/>
        <w:spacing w:val="-5"/>
        <w:w w:val="100"/>
        <w:sz w:val="24"/>
        <w:szCs w:val="24"/>
      </w:rPr>
    </w:lvl>
    <w:lvl w:ilvl="1" w:tplc="3752BBAE">
      <w:numFmt w:val="bullet"/>
      <w:lvlText w:val="•"/>
      <w:lvlJc w:val="left"/>
      <w:pPr>
        <w:ind w:left="1587" w:hanging="360"/>
      </w:pPr>
      <w:rPr>
        <w:rFonts w:hint="default"/>
      </w:rPr>
    </w:lvl>
    <w:lvl w:ilvl="2" w:tplc="B790C786">
      <w:numFmt w:val="bullet"/>
      <w:lvlText w:val="•"/>
      <w:lvlJc w:val="left"/>
      <w:pPr>
        <w:ind w:left="2354" w:hanging="360"/>
      </w:pPr>
      <w:rPr>
        <w:rFonts w:hint="default"/>
      </w:rPr>
    </w:lvl>
    <w:lvl w:ilvl="3" w:tplc="030A0A6A">
      <w:numFmt w:val="bullet"/>
      <w:lvlText w:val="•"/>
      <w:lvlJc w:val="left"/>
      <w:pPr>
        <w:ind w:left="3121" w:hanging="360"/>
      </w:pPr>
      <w:rPr>
        <w:rFonts w:hint="default"/>
      </w:rPr>
    </w:lvl>
    <w:lvl w:ilvl="4" w:tplc="EED4FD82">
      <w:numFmt w:val="bullet"/>
      <w:lvlText w:val="•"/>
      <w:lvlJc w:val="left"/>
      <w:pPr>
        <w:ind w:left="3888" w:hanging="360"/>
      </w:pPr>
      <w:rPr>
        <w:rFonts w:hint="default"/>
      </w:rPr>
    </w:lvl>
    <w:lvl w:ilvl="5" w:tplc="F6246614">
      <w:numFmt w:val="bullet"/>
      <w:lvlText w:val="•"/>
      <w:lvlJc w:val="left"/>
      <w:pPr>
        <w:ind w:left="4655" w:hanging="360"/>
      </w:pPr>
      <w:rPr>
        <w:rFonts w:hint="default"/>
      </w:rPr>
    </w:lvl>
    <w:lvl w:ilvl="6" w:tplc="6AFCBACC">
      <w:numFmt w:val="bullet"/>
      <w:lvlText w:val="•"/>
      <w:lvlJc w:val="left"/>
      <w:pPr>
        <w:ind w:left="5422" w:hanging="360"/>
      </w:pPr>
      <w:rPr>
        <w:rFonts w:hint="default"/>
      </w:rPr>
    </w:lvl>
    <w:lvl w:ilvl="7" w:tplc="A0CACFA4">
      <w:numFmt w:val="bullet"/>
      <w:lvlText w:val="•"/>
      <w:lvlJc w:val="left"/>
      <w:pPr>
        <w:ind w:left="6189" w:hanging="360"/>
      </w:pPr>
      <w:rPr>
        <w:rFonts w:hint="default"/>
      </w:rPr>
    </w:lvl>
    <w:lvl w:ilvl="8" w:tplc="86981600">
      <w:numFmt w:val="bullet"/>
      <w:lvlText w:val="•"/>
      <w:lvlJc w:val="left"/>
      <w:pPr>
        <w:ind w:left="6956" w:hanging="360"/>
      </w:pPr>
      <w:rPr>
        <w:rFonts w:hint="default"/>
      </w:rPr>
    </w:lvl>
  </w:abstractNum>
  <w:num w:numId="1" w16cid:durableId="990720107">
    <w:abstractNumId w:val="22"/>
  </w:num>
  <w:num w:numId="2" w16cid:durableId="1750689450">
    <w:abstractNumId w:val="41"/>
  </w:num>
  <w:num w:numId="3" w16cid:durableId="1881235671">
    <w:abstractNumId w:val="21"/>
  </w:num>
  <w:num w:numId="4" w16cid:durableId="441800409">
    <w:abstractNumId w:val="38"/>
  </w:num>
  <w:num w:numId="5" w16cid:durableId="878978046">
    <w:abstractNumId w:val="8"/>
  </w:num>
  <w:num w:numId="6" w16cid:durableId="2086296663">
    <w:abstractNumId w:val="24"/>
  </w:num>
  <w:num w:numId="7" w16cid:durableId="2084401881">
    <w:abstractNumId w:val="16"/>
  </w:num>
  <w:num w:numId="8" w16cid:durableId="327639513">
    <w:abstractNumId w:val="34"/>
  </w:num>
  <w:num w:numId="9" w16cid:durableId="1661927673">
    <w:abstractNumId w:val="13"/>
  </w:num>
  <w:num w:numId="10" w16cid:durableId="1352220830">
    <w:abstractNumId w:val="31"/>
  </w:num>
  <w:num w:numId="11" w16cid:durableId="1499810122">
    <w:abstractNumId w:val="7"/>
  </w:num>
  <w:num w:numId="12" w16cid:durableId="793409782">
    <w:abstractNumId w:val="43"/>
  </w:num>
  <w:num w:numId="13" w16cid:durableId="878014510">
    <w:abstractNumId w:val="45"/>
  </w:num>
  <w:num w:numId="14" w16cid:durableId="906066532">
    <w:abstractNumId w:val="26"/>
  </w:num>
  <w:num w:numId="15" w16cid:durableId="838738884">
    <w:abstractNumId w:val="36"/>
  </w:num>
  <w:num w:numId="16" w16cid:durableId="1913814233">
    <w:abstractNumId w:val="29"/>
  </w:num>
  <w:num w:numId="17" w16cid:durableId="1416365395">
    <w:abstractNumId w:val="20"/>
  </w:num>
  <w:num w:numId="18" w16cid:durableId="672955639">
    <w:abstractNumId w:val="11"/>
  </w:num>
  <w:num w:numId="19" w16cid:durableId="893665328">
    <w:abstractNumId w:val="4"/>
  </w:num>
  <w:num w:numId="20" w16cid:durableId="1683506283">
    <w:abstractNumId w:val="0"/>
  </w:num>
  <w:num w:numId="21" w16cid:durableId="1807814355">
    <w:abstractNumId w:val="9"/>
  </w:num>
  <w:num w:numId="22" w16cid:durableId="801505987">
    <w:abstractNumId w:val="33"/>
  </w:num>
  <w:num w:numId="23" w16cid:durableId="92096731">
    <w:abstractNumId w:val="32"/>
  </w:num>
  <w:num w:numId="24" w16cid:durableId="1755738114">
    <w:abstractNumId w:val="1"/>
  </w:num>
  <w:num w:numId="25" w16cid:durableId="378745380">
    <w:abstractNumId w:val="25"/>
  </w:num>
  <w:num w:numId="26" w16cid:durableId="368456944">
    <w:abstractNumId w:val="2"/>
  </w:num>
  <w:num w:numId="27" w16cid:durableId="1550335171">
    <w:abstractNumId w:val="19"/>
  </w:num>
  <w:num w:numId="28" w16cid:durableId="567375665">
    <w:abstractNumId w:val="14"/>
  </w:num>
  <w:num w:numId="29" w16cid:durableId="267470967">
    <w:abstractNumId w:val="37"/>
  </w:num>
  <w:num w:numId="30" w16cid:durableId="54357428">
    <w:abstractNumId w:val="3"/>
  </w:num>
  <w:num w:numId="31" w16cid:durableId="1564948503">
    <w:abstractNumId w:val="35"/>
  </w:num>
  <w:num w:numId="32" w16cid:durableId="1814448656">
    <w:abstractNumId w:val="39"/>
  </w:num>
  <w:num w:numId="33" w16cid:durableId="1897278312">
    <w:abstractNumId w:val="17"/>
  </w:num>
  <w:num w:numId="34" w16cid:durableId="1414159385">
    <w:abstractNumId w:val="44"/>
  </w:num>
  <w:num w:numId="35" w16cid:durableId="1768117542">
    <w:abstractNumId w:val="15"/>
  </w:num>
  <w:num w:numId="36" w16cid:durableId="2104296558">
    <w:abstractNumId w:val="12"/>
  </w:num>
  <w:num w:numId="37" w16cid:durableId="605309274">
    <w:abstractNumId w:val="30"/>
  </w:num>
  <w:num w:numId="38" w16cid:durableId="578254984">
    <w:abstractNumId w:val="40"/>
  </w:num>
  <w:num w:numId="39" w16cid:durableId="400760677">
    <w:abstractNumId w:val="6"/>
  </w:num>
  <w:num w:numId="40" w16cid:durableId="689257568">
    <w:abstractNumId w:val="18"/>
  </w:num>
  <w:num w:numId="41" w16cid:durableId="830145247">
    <w:abstractNumId w:val="23"/>
  </w:num>
  <w:num w:numId="42" w16cid:durableId="2070027998">
    <w:abstractNumId w:val="27"/>
  </w:num>
  <w:num w:numId="43" w16cid:durableId="1481312566">
    <w:abstractNumId w:val="42"/>
  </w:num>
  <w:num w:numId="44" w16cid:durableId="693069330">
    <w:abstractNumId w:val="10"/>
  </w:num>
  <w:num w:numId="45" w16cid:durableId="836769519">
    <w:abstractNumId w:val="28"/>
  </w:num>
  <w:num w:numId="46" w16cid:durableId="189688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083"/>
    <w:rsid w:val="000119DA"/>
    <w:rsid w:val="000D6771"/>
    <w:rsid w:val="000F1468"/>
    <w:rsid w:val="00256E70"/>
    <w:rsid w:val="00292C03"/>
    <w:rsid w:val="00364E60"/>
    <w:rsid w:val="00371771"/>
    <w:rsid w:val="003D0C74"/>
    <w:rsid w:val="00584671"/>
    <w:rsid w:val="005D59EA"/>
    <w:rsid w:val="00606F74"/>
    <w:rsid w:val="006F4574"/>
    <w:rsid w:val="00750246"/>
    <w:rsid w:val="0079507F"/>
    <w:rsid w:val="007C6258"/>
    <w:rsid w:val="0083368B"/>
    <w:rsid w:val="00901E12"/>
    <w:rsid w:val="00901F3A"/>
    <w:rsid w:val="009241C2"/>
    <w:rsid w:val="00952FC6"/>
    <w:rsid w:val="00A230F8"/>
    <w:rsid w:val="00AE0D07"/>
    <w:rsid w:val="00C82C30"/>
    <w:rsid w:val="00D436B1"/>
    <w:rsid w:val="00D93A07"/>
    <w:rsid w:val="00DC492B"/>
    <w:rsid w:val="00E02493"/>
    <w:rsid w:val="00E45A60"/>
    <w:rsid w:val="00E45C12"/>
    <w:rsid w:val="00E56D26"/>
    <w:rsid w:val="00E633D8"/>
    <w:rsid w:val="00EA1EE4"/>
    <w:rsid w:val="00EB2DBB"/>
    <w:rsid w:val="00ED6458"/>
    <w:rsid w:val="00F31953"/>
    <w:rsid w:val="00F65083"/>
    <w:rsid w:val="00FA2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41C7"/>
  <w15:chartTrackingRefBased/>
  <w15:docId w15:val="{D314C4E1-3628-42A1-B8A0-27300E45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083"/>
    <w:rPr>
      <w:color w:val="0563C1" w:themeColor="hyperlink"/>
      <w:u w:val="single"/>
    </w:rPr>
  </w:style>
  <w:style w:type="paragraph" w:styleId="ListParagraph">
    <w:name w:val="List Paragraph"/>
    <w:basedOn w:val="Normal"/>
    <w:uiPriority w:val="34"/>
    <w:qFormat/>
    <w:rsid w:val="00F65083"/>
    <w:pPr>
      <w:ind w:left="720"/>
      <w:contextualSpacing/>
    </w:pPr>
  </w:style>
  <w:style w:type="paragraph" w:styleId="BalloonText">
    <w:name w:val="Balloon Text"/>
    <w:basedOn w:val="Normal"/>
    <w:link w:val="BalloonTextChar"/>
    <w:uiPriority w:val="99"/>
    <w:semiHidden/>
    <w:unhideWhenUsed/>
    <w:rsid w:val="00E45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C12"/>
    <w:rPr>
      <w:rFonts w:ascii="Segoe UI" w:hAnsi="Segoe UI" w:cs="Segoe UI"/>
      <w:sz w:val="18"/>
      <w:szCs w:val="18"/>
    </w:rPr>
  </w:style>
  <w:style w:type="character" w:styleId="UnresolvedMention">
    <w:name w:val="Unresolved Mention"/>
    <w:basedOn w:val="DefaultParagraphFont"/>
    <w:uiPriority w:val="99"/>
    <w:semiHidden/>
    <w:unhideWhenUsed/>
    <w:rsid w:val="006F4574"/>
    <w:rPr>
      <w:color w:val="605E5C"/>
      <w:shd w:val="clear" w:color="auto" w:fill="E1DFDD"/>
    </w:rPr>
  </w:style>
  <w:style w:type="paragraph" w:styleId="BodyText">
    <w:name w:val="Body Text"/>
    <w:basedOn w:val="Normal"/>
    <w:link w:val="BodyTextChar"/>
    <w:uiPriority w:val="1"/>
    <w:qFormat/>
    <w:rsid w:val="0083368B"/>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3368B"/>
    <w:rPr>
      <w:rFonts w:ascii="Arial" w:eastAsia="Arial" w:hAnsi="Arial" w:cs="Arial"/>
      <w:sz w:val="24"/>
      <w:szCs w:val="24"/>
      <w:lang w:val="en-US"/>
    </w:rPr>
  </w:style>
  <w:style w:type="paragraph" w:customStyle="1" w:styleId="TableParagraph">
    <w:name w:val="Table Paragraph"/>
    <w:basedOn w:val="Normal"/>
    <w:uiPriority w:val="1"/>
    <w:qFormat/>
    <w:rsid w:val="0083368B"/>
    <w:pPr>
      <w:widowControl w:val="0"/>
      <w:autoSpaceDE w:val="0"/>
      <w:autoSpaceDN w:val="0"/>
      <w:spacing w:after="0" w:line="240" w:lineRule="auto"/>
      <w:ind w:left="1189"/>
    </w:pPr>
    <w:rPr>
      <w:rFonts w:ascii="Arial" w:eastAsia="Arial" w:hAnsi="Arial" w:cs="Arial"/>
      <w:lang w:val="en-US"/>
    </w:rPr>
  </w:style>
  <w:style w:type="paragraph" w:styleId="Header">
    <w:name w:val="header"/>
    <w:basedOn w:val="Normal"/>
    <w:link w:val="HeaderChar"/>
    <w:uiPriority w:val="99"/>
    <w:unhideWhenUsed/>
    <w:rsid w:val="0083368B"/>
    <w:pPr>
      <w:widowControl w:val="0"/>
      <w:tabs>
        <w:tab w:val="center" w:pos="4513"/>
        <w:tab w:val="right" w:pos="9026"/>
      </w:tabs>
      <w:autoSpaceDE w:val="0"/>
      <w:autoSpaceDN w:val="0"/>
      <w:spacing w:after="0" w:line="240" w:lineRule="auto"/>
    </w:pPr>
    <w:rPr>
      <w:rFonts w:ascii="Arial" w:eastAsia="Arial" w:hAnsi="Arial" w:cs="Arial"/>
      <w:lang w:val="en-US"/>
    </w:rPr>
  </w:style>
  <w:style w:type="character" w:customStyle="1" w:styleId="HeaderChar">
    <w:name w:val="Header Char"/>
    <w:basedOn w:val="DefaultParagraphFont"/>
    <w:link w:val="Header"/>
    <w:uiPriority w:val="99"/>
    <w:rsid w:val="0083368B"/>
    <w:rPr>
      <w:rFonts w:ascii="Arial" w:eastAsia="Arial" w:hAnsi="Arial" w:cs="Arial"/>
      <w:lang w:val="en-US"/>
    </w:rPr>
  </w:style>
  <w:style w:type="paragraph" w:styleId="Footer">
    <w:name w:val="footer"/>
    <w:basedOn w:val="Normal"/>
    <w:link w:val="FooterChar"/>
    <w:uiPriority w:val="99"/>
    <w:unhideWhenUsed/>
    <w:rsid w:val="0083368B"/>
    <w:pPr>
      <w:widowControl w:val="0"/>
      <w:tabs>
        <w:tab w:val="center" w:pos="4513"/>
        <w:tab w:val="right" w:pos="9026"/>
      </w:tabs>
      <w:autoSpaceDE w:val="0"/>
      <w:autoSpaceDN w:val="0"/>
      <w:spacing w:after="0" w:line="240" w:lineRule="auto"/>
    </w:pPr>
    <w:rPr>
      <w:rFonts w:ascii="Arial" w:eastAsia="Arial" w:hAnsi="Arial" w:cs="Arial"/>
      <w:lang w:val="en-US"/>
    </w:rPr>
  </w:style>
  <w:style w:type="character" w:customStyle="1" w:styleId="FooterChar">
    <w:name w:val="Footer Char"/>
    <w:basedOn w:val="DefaultParagraphFont"/>
    <w:link w:val="Footer"/>
    <w:uiPriority w:val="99"/>
    <w:rsid w:val="0083368B"/>
    <w:rPr>
      <w:rFonts w:ascii="Arial" w:eastAsia="Arial" w:hAnsi="Arial" w:cs="Arial"/>
      <w:lang w:val="en-US"/>
    </w:rPr>
  </w:style>
  <w:style w:type="table" w:styleId="TableGrid">
    <w:name w:val="Table Grid"/>
    <w:basedOn w:val="TableNormal"/>
    <w:uiPriority w:val="39"/>
    <w:rsid w:val="0083368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illacademy.org/academy/sen" TargetMode="External"/><Relationship Id="rId13" Type="http://schemas.openxmlformats.org/officeDocument/2006/relationships/hyperlink" Target="http://www.calderdale.gov.uk/localoff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hitchen@whitehillacademy.org" TargetMode="External"/><Relationship Id="rId17" Type="http://schemas.openxmlformats.org/officeDocument/2006/relationships/hyperlink" Target="http://www.calderdale.gov.uk/localoffer"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smith@whitehillacademy.org" TargetMode="External"/><Relationship Id="rId5" Type="http://schemas.openxmlformats.org/officeDocument/2006/relationships/footnotes" Target="footnotes.xml"/><Relationship Id="rId15" Type="http://schemas.openxmlformats.org/officeDocument/2006/relationships/hyperlink" Target="mailto:admin@whitehillacademy.org" TargetMode="External"/><Relationship Id="rId10" Type="http://schemas.openxmlformats.org/officeDocument/2006/relationships/hyperlink" Target="mailto:jroche@whitehillacademy.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lderdale.gov.uk/localoffer" TargetMode="External"/><Relationship Id="rId14" Type="http://schemas.openxmlformats.org/officeDocument/2006/relationships/hyperlink" Target="mailto:jroche@whitehill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7835</Words>
  <Characters>44660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Roche</dc:creator>
  <cp:keywords/>
  <dc:description/>
  <cp:lastModifiedBy>Jacqueline Roche</cp:lastModifiedBy>
  <cp:revision>2</cp:revision>
  <cp:lastPrinted>2018-10-10T06:36:00Z</cp:lastPrinted>
  <dcterms:created xsi:type="dcterms:W3CDTF">2024-01-10T19:01:00Z</dcterms:created>
  <dcterms:modified xsi:type="dcterms:W3CDTF">2024-01-10T19:01:00Z</dcterms:modified>
</cp:coreProperties>
</file>